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4785"/>
        <w:gridCol w:w="4786"/>
      </w:tblGrid>
      <w:tr w:rsidR="006A057E" w:rsidRPr="001B6844" w:rsidTr="00664D3A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050960" w:rsidRDefault="00342342" w:rsidP="00664D3A">
            <w:pPr>
              <w:autoSpaceDE w:val="0"/>
              <w:autoSpaceDN w:val="0"/>
              <w:adjustRightInd w:val="0"/>
              <w:rPr>
                <w:bCs/>
                <w:lang w:val="kk-KZ"/>
              </w:rPr>
            </w:pPr>
            <w:r>
              <w:rPr>
                <w:bCs/>
                <w:lang w:val="kk-KZ"/>
              </w:rPr>
              <w:t xml:space="preserve">«Ахмет </w:t>
            </w:r>
            <w:r w:rsidR="006A057E" w:rsidRPr="00050960">
              <w:rPr>
                <w:bCs/>
                <w:lang w:val="kk-KZ"/>
              </w:rPr>
              <w:t>Байтұрсын</w:t>
            </w:r>
            <w:r w:rsidR="00050960" w:rsidRPr="00050960">
              <w:rPr>
                <w:bCs/>
                <w:lang w:val="kk-KZ"/>
              </w:rPr>
              <w:t>ұлы</w:t>
            </w:r>
            <w:r w:rsidR="006A057E" w:rsidRPr="00050960">
              <w:rPr>
                <w:bCs/>
                <w:lang w:val="kk-KZ"/>
              </w:rPr>
              <w:t xml:space="preserve"> </w:t>
            </w:r>
          </w:p>
          <w:p w:rsidR="006A057E" w:rsidRPr="00050960" w:rsidRDefault="006A057E" w:rsidP="00664D3A">
            <w:pPr>
              <w:autoSpaceDE w:val="0"/>
              <w:autoSpaceDN w:val="0"/>
              <w:adjustRightInd w:val="0"/>
              <w:rPr>
                <w:bCs/>
                <w:lang w:val="kk-KZ"/>
              </w:rPr>
            </w:pPr>
            <w:r w:rsidRPr="00050960">
              <w:rPr>
                <w:bCs/>
                <w:lang w:val="kk-KZ"/>
              </w:rPr>
              <w:t>атынд</w:t>
            </w:r>
            <w:r w:rsidR="00342342">
              <w:rPr>
                <w:bCs/>
                <w:lang w:val="kk-KZ"/>
              </w:rPr>
              <w:t xml:space="preserve">ағы </w:t>
            </w:r>
            <w:r w:rsidRPr="00050960">
              <w:rPr>
                <w:bCs/>
                <w:lang w:val="kk-KZ"/>
              </w:rPr>
              <w:t xml:space="preserve">Қостанай өңірлік </w:t>
            </w:r>
          </w:p>
          <w:p w:rsidR="006A057E" w:rsidRPr="00050960" w:rsidRDefault="006A057E" w:rsidP="00664D3A">
            <w:pPr>
              <w:autoSpaceDE w:val="0"/>
              <w:autoSpaceDN w:val="0"/>
              <w:adjustRightInd w:val="0"/>
              <w:rPr>
                <w:bCs/>
                <w:lang w:val="kk-KZ"/>
              </w:rPr>
            </w:pPr>
            <w:r w:rsidRPr="00050960">
              <w:rPr>
                <w:bCs/>
                <w:lang w:val="kk-KZ"/>
              </w:rPr>
              <w:t xml:space="preserve">университеті» КЕАҚ                        </w:t>
            </w:r>
          </w:p>
          <w:p w:rsidR="006A057E" w:rsidRPr="00050960" w:rsidRDefault="006A057E" w:rsidP="00664D3A">
            <w:pPr>
              <w:pStyle w:val="a3"/>
              <w:spacing w:after="0"/>
              <w:ind w:left="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050960" w:rsidRDefault="006A057E" w:rsidP="00342342">
            <w:pPr>
              <w:pStyle w:val="a3"/>
              <w:spacing w:after="0"/>
              <w:ind w:left="1311"/>
              <w:rPr>
                <w:color w:val="000000"/>
                <w:sz w:val="24"/>
                <w:szCs w:val="24"/>
                <w:lang w:val="kk-KZ"/>
              </w:rPr>
            </w:pPr>
            <w:r w:rsidRPr="00050960">
              <w:rPr>
                <w:color w:val="000000"/>
                <w:sz w:val="24"/>
                <w:szCs w:val="24"/>
                <w:lang w:val="kk-KZ"/>
              </w:rPr>
              <w:t>НАО «Костанайский</w:t>
            </w:r>
          </w:p>
          <w:p w:rsidR="006A057E" w:rsidRPr="00050960" w:rsidRDefault="00342342" w:rsidP="00342342">
            <w:pPr>
              <w:pStyle w:val="a3"/>
              <w:spacing w:after="0"/>
              <w:ind w:left="1311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р</w:t>
            </w:r>
            <w:r w:rsidR="006A057E" w:rsidRPr="00050960">
              <w:rPr>
                <w:color w:val="000000"/>
                <w:sz w:val="24"/>
                <w:szCs w:val="24"/>
                <w:lang w:val="kk-KZ"/>
              </w:rPr>
              <w:t>егиональный</w:t>
            </w:r>
            <w:r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="006A057E" w:rsidRPr="00050960">
              <w:rPr>
                <w:color w:val="000000"/>
                <w:sz w:val="24"/>
                <w:szCs w:val="24"/>
                <w:lang w:val="kk-KZ"/>
              </w:rPr>
              <w:t xml:space="preserve">университет </w:t>
            </w:r>
          </w:p>
          <w:p w:rsidR="006A057E" w:rsidRDefault="006A057E" w:rsidP="00342342">
            <w:pPr>
              <w:pStyle w:val="a3"/>
              <w:spacing w:after="0"/>
              <w:ind w:left="1311"/>
              <w:rPr>
                <w:color w:val="000000"/>
                <w:sz w:val="24"/>
                <w:szCs w:val="24"/>
                <w:lang w:val="kk-KZ"/>
              </w:rPr>
            </w:pPr>
            <w:r w:rsidRPr="00050960">
              <w:rPr>
                <w:color w:val="000000"/>
                <w:sz w:val="24"/>
                <w:szCs w:val="24"/>
                <w:lang w:val="kk-KZ"/>
              </w:rPr>
              <w:t xml:space="preserve">имени </w:t>
            </w:r>
            <w:r w:rsidR="00342342">
              <w:rPr>
                <w:bCs/>
                <w:sz w:val="24"/>
                <w:szCs w:val="24"/>
                <w:lang w:val="kk-KZ"/>
              </w:rPr>
              <w:t xml:space="preserve">Ахмет </w:t>
            </w:r>
            <w:r w:rsidR="00050960" w:rsidRPr="00050960">
              <w:rPr>
                <w:bCs/>
                <w:sz w:val="24"/>
                <w:szCs w:val="24"/>
                <w:lang w:val="kk-KZ"/>
              </w:rPr>
              <w:t>Байтұрсынұлы</w:t>
            </w:r>
            <w:r w:rsidRPr="001B6844">
              <w:rPr>
                <w:color w:val="000000"/>
                <w:sz w:val="24"/>
                <w:szCs w:val="24"/>
                <w:lang w:val="kk-KZ"/>
              </w:rPr>
              <w:t>»</w:t>
            </w:r>
          </w:p>
          <w:p w:rsidR="006A057E" w:rsidRPr="001B6844" w:rsidRDefault="006A057E" w:rsidP="00664D3A">
            <w:pPr>
              <w:pStyle w:val="a3"/>
              <w:spacing w:after="0"/>
              <w:ind w:left="1878"/>
              <w:rPr>
                <w:color w:val="000000"/>
                <w:sz w:val="24"/>
                <w:szCs w:val="24"/>
                <w:lang w:val="kk-KZ"/>
              </w:rPr>
            </w:pPr>
          </w:p>
        </w:tc>
      </w:tr>
      <w:tr w:rsidR="006A057E" w:rsidRPr="001B6844" w:rsidTr="00664D3A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6A057E" w:rsidP="00664D3A">
            <w:pPr>
              <w:pStyle w:val="a3"/>
              <w:rPr>
                <w:b/>
                <w:color w:val="000000"/>
                <w:sz w:val="24"/>
                <w:szCs w:val="24"/>
              </w:rPr>
            </w:pPr>
            <w:r w:rsidRPr="001B6844">
              <w:rPr>
                <w:b/>
                <w:color w:val="000000"/>
                <w:sz w:val="24"/>
                <w:szCs w:val="24"/>
              </w:rPr>
              <w:t> </w:t>
            </w: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6A057E" w:rsidP="00664D3A">
            <w:pPr>
              <w:pStyle w:val="a3"/>
              <w:ind w:left="1027" w:firstLine="283"/>
              <w:jc w:val="right"/>
              <w:rPr>
                <w:b/>
                <w:color w:val="000000"/>
                <w:sz w:val="24"/>
                <w:szCs w:val="24"/>
              </w:rPr>
            </w:pPr>
            <w:r w:rsidRPr="001B6844">
              <w:rPr>
                <w:b/>
                <w:color w:val="000000"/>
                <w:sz w:val="24"/>
                <w:szCs w:val="24"/>
              </w:rPr>
              <w:t> </w:t>
            </w:r>
          </w:p>
        </w:tc>
      </w:tr>
      <w:tr w:rsidR="006A057E" w:rsidRPr="001B6844" w:rsidTr="00664D3A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6A057E" w:rsidP="00664D3A">
            <w:pPr>
              <w:rPr>
                <w:b/>
                <w:color w:val="000000"/>
                <w:lang w:val="kk-KZ"/>
              </w:rPr>
            </w:pPr>
            <w:r w:rsidRPr="001B6844">
              <w:rPr>
                <w:rStyle w:val="s1"/>
                <w:b/>
                <w:color w:val="000000"/>
                <w:lang w:val="kk-KZ"/>
              </w:rPr>
              <w:t>АНЫҚТАМА</w:t>
            </w: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6A057E" w:rsidP="00E07222">
            <w:pPr>
              <w:jc w:val="right"/>
              <w:rPr>
                <w:b/>
                <w:color w:val="000000"/>
                <w:lang w:val="kk-KZ"/>
              </w:rPr>
            </w:pPr>
            <w:r w:rsidRPr="001B6844">
              <w:rPr>
                <w:rStyle w:val="s1"/>
                <w:b/>
                <w:color w:val="000000"/>
              </w:rPr>
              <w:t xml:space="preserve">               СПРАВКА</w:t>
            </w:r>
          </w:p>
        </w:tc>
      </w:tr>
      <w:tr w:rsidR="006A057E" w:rsidRPr="001B6844" w:rsidTr="00664D3A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991F89" w:rsidP="00664D3A">
            <w:pPr>
              <w:rPr>
                <w:rStyle w:val="s1"/>
                <w:color w:val="000000"/>
                <w:lang w:val="kk-KZ"/>
              </w:rPr>
            </w:pPr>
            <w:r w:rsidRPr="0055630F">
              <w:rPr>
                <w:sz w:val="28"/>
                <w:szCs w:val="28"/>
                <w:lang w:val="kk-KZ"/>
              </w:rPr>
              <w:t>ОӘК отырысына</w:t>
            </w: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991F89" w:rsidP="00664D3A">
            <w:pPr>
              <w:tabs>
                <w:tab w:val="left" w:pos="1027"/>
              </w:tabs>
              <w:jc w:val="right"/>
              <w:rPr>
                <w:rStyle w:val="s1"/>
                <w:color w:val="000000"/>
                <w:lang w:val="kk-KZ"/>
              </w:rPr>
            </w:pPr>
            <w:r w:rsidRPr="0055630F">
              <w:rPr>
                <w:rStyle w:val="s1"/>
                <w:sz w:val="28"/>
                <w:szCs w:val="28"/>
                <w:lang w:val="kk-KZ"/>
              </w:rPr>
              <w:t>н</w:t>
            </w:r>
            <w:r w:rsidRPr="0055630F">
              <w:rPr>
                <w:sz w:val="28"/>
                <w:szCs w:val="28"/>
              </w:rPr>
              <w:t xml:space="preserve">а заседание </w:t>
            </w:r>
            <w:r w:rsidRPr="0055630F">
              <w:rPr>
                <w:sz w:val="28"/>
                <w:szCs w:val="28"/>
                <w:lang w:val="kk-KZ"/>
              </w:rPr>
              <w:t>УМС</w:t>
            </w:r>
            <w:r w:rsidR="006A057E" w:rsidRPr="001B6844">
              <w:rPr>
                <w:rStyle w:val="s1"/>
                <w:color w:val="000000"/>
                <w:lang w:val="kk-KZ"/>
              </w:rPr>
              <w:t xml:space="preserve">          </w:t>
            </w:r>
          </w:p>
        </w:tc>
      </w:tr>
      <w:tr w:rsidR="006A057E" w:rsidRPr="001B6844" w:rsidTr="00664D3A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991F89" w:rsidP="00991F89">
            <w:pPr>
              <w:pStyle w:val="a3"/>
              <w:ind w:hanging="283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</w:rPr>
              <w:t>____</w:t>
            </w:r>
            <w:r w:rsidR="006A057E">
              <w:rPr>
                <w:color w:val="000000"/>
                <w:sz w:val="24"/>
                <w:szCs w:val="24"/>
              </w:rPr>
              <w:t>.</w:t>
            </w:r>
            <w:r>
              <w:rPr>
                <w:color w:val="000000"/>
                <w:sz w:val="24"/>
                <w:szCs w:val="24"/>
              </w:rPr>
              <w:t>____</w:t>
            </w:r>
            <w:r w:rsidR="006A057E" w:rsidRPr="001B6844">
              <w:rPr>
                <w:color w:val="000000"/>
                <w:sz w:val="24"/>
                <w:szCs w:val="24"/>
              </w:rPr>
              <w:t>.202</w:t>
            </w:r>
            <w:r w:rsidR="00E07222">
              <w:rPr>
                <w:color w:val="000000"/>
                <w:sz w:val="24"/>
                <w:szCs w:val="24"/>
                <w:lang w:val="kk-KZ"/>
              </w:rPr>
              <w:t>5</w:t>
            </w:r>
            <w:r w:rsidR="006A057E">
              <w:rPr>
                <w:color w:val="000000"/>
                <w:sz w:val="24"/>
                <w:szCs w:val="24"/>
              </w:rPr>
              <w:t xml:space="preserve"> </w:t>
            </w:r>
            <w:r w:rsidR="006A057E" w:rsidRPr="001B6844">
              <w:rPr>
                <w:color w:val="000000"/>
                <w:sz w:val="24"/>
                <w:szCs w:val="24"/>
                <w:lang w:val="kk-KZ"/>
              </w:rPr>
              <w:t>ж.</w:t>
            </w: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991F89" w:rsidP="00991F89">
            <w:pPr>
              <w:pStyle w:val="a3"/>
              <w:jc w:val="right"/>
              <w:rPr>
                <w:color w:val="000000"/>
                <w:sz w:val="24"/>
                <w:szCs w:val="24"/>
                <w:lang w:val="kk-KZ"/>
              </w:rPr>
            </w:pPr>
            <w:r>
              <w:rPr>
                <w:color w:val="000000"/>
                <w:sz w:val="24"/>
                <w:szCs w:val="24"/>
                <w:lang w:val="kk-KZ"/>
              </w:rPr>
              <w:t>____</w:t>
            </w:r>
            <w:r w:rsidR="006A057E" w:rsidRPr="001B6844">
              <w:rPr>
                <w:color w:val="000000"/>
                <w:sz w:val="24"/>
                <w:szCs w:val="24"/>
                <w:lang w:val="kk-KZ"/>
              </w:rPr>
              <w:t>.</w:t>
            </w:r>
            <w:r>
              <w:rPr>
                <w:color w:val="000000"/>
                <w:sz w:val="24"/>
                <w:szCs w:val="24"/>
                <w:lang w:val="kk-KZ"/>
              </w:rPr>
              <w:t>_____</w:t>
            </w:r>
            <w:r w:rsidR="006A057E" w:rsidRPr="001B6844">
              <w:rPr>
                <w:color w:val="000000"/>
                <w:sz w:val="24"/>
                <w:szCs w:val="24"/>
                <w:lang w:val="kk-KZ"/>
              </w:rPr>
              <w:t>.202</w:t>
            </w:r>
            <w:r w:rsidR="00E07222">
              <w:rPr>
                <w:color w:val="000000"/>
                <w:sz w:val="24"/>
                <w:szCs w:val="24"/>
                <w:lang w:val="kk-KZ"/>
              </w:rPr>
              <w:t>5</w:t>
            </w:r>
            <w:r w:rsidR="006A057E" w:rsidRPr="001B6844">
              <w:rPr>
                <w:color w:val="000000"/>
                <w:sz w:val="24"/>
                <w:szCs w:val="24"/>
                <w:lang w:val="kk-KZ"/>
              </w:rPr>
              <w:t xml:space="preserve"> г.</w:t>
            </w:r>
          </w:p>
        </w:tc>
      </w:tr>
      <w:tr w:rsidR="006A057E" w:rsidRPr="001B6844" w:rsidTr="00664D3A"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6A057E" w:rsidP="00664D3A">
            <w:pPr>
              <w:rPr>
                <w:color w:val="000000"/>
              </w:rPr>
            </w:pPr>
            <w:r w:rsidRPr="001B6844">
              <w:rPr>
                <w:rStyle w:val="s1"/>
                <w:color w:val="000000"/>
                <w:lang w:val="kk-KZ"/>
              </w:rPr>
              <w:t>Қостанай қаласы</w:t>
            </w:r>
          </w:p>
        </w:tc>
        <w:tc>
          <w:tcPr>
            <w:tcW w:w="2500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A057E" w:rsidRPr="001B6844" w:rsidRDefault="006A057E" w:rsidP="00664D3A">
            <w:pPr>
              <w:pStyle w:val="a3"/>
              <w:jc w:val="right"/>
              <w:rPr>
                <w:color w:val="000000"/>
                <w:sz w:val="24"/>
                <w:szCs w:val="24"/>
              </w:rPr>
            </w:pPr>
            <w:r w:rsidRPr="001B6844">
              <w:rPr>
                <w:rStyle w:val="s1"/>
                <w:color w:val="000000"/>
                <w:sz w:val="24"/>
                <w:szCs w:val="24"/>
                <w:lang w:val="kk-KZ"/>
              </w:rPr>
              <w:t xml:space="preserve">          город Костанай</w:t>
            </w:r>
          </w:p>
        </w:tc>
      </w:tr>
    </w:tbl>
    <w:p w:rsidR="00991F89" w:rsidRDefault="00991F89" w:rsidP="006A057E">
      <w:pPr>
        <w:jc w:val="center"/>
        <w:rPr>
          <w:b/>
        </w:rPr>
      </w:pPr>
    </w:p>
    <w:p w:rsidR="00991F89" w:rsidRDefault="00991F89" w:rsidP="006A057E">
      <w:pPr>
        <w:jc w:val="center"/>
        <w:rPr>
          <w:b/>
        </w:rPr>
      </w:pPr>
    </w:p>
    <w:p w:rsidR="002C5CEC" w:rsidRPr="004B2B4C" w:rsidRDefault="002C5CEC" w:rsidP="002C5CEC">
      <w:pPr>
        <w:ind w:firstLine="567"/>
        <w:jc w:val="center"/>
        <w:rPr>
          <w:b/>
        </w:rPr>
      </w:pPr>
      <w:r w:rsidRPr="004B2B4C">
        <w:rPr>
          <w:b/>
        </w:rPr>
        <w:t>Повышение эффективности практико-ориентированной направленности образовательного процесса: проблемы и способы их решения.</w:t>
      </w:r>
    </w:p>
    <w:p w:rsidR="002C5CEC" w:rsidRPr="004B2B4C" w:rsidRDefault="002C5CEC" w:rsidP="00750CCB">
      <w:pPr>
        <w:ind w:firstLine="567"/>
        <w:jc w:val="both"/>
        <w:rPr>
          <w:b/>
        </w:rPr>
      </w:pPr>
    </w:p>
    <w:p w:rsidR="002C5CEC" w:rsidRPr="004B2B4C" w:rsidRDefault="002C5CEC" w:rsidP="00E84F09">
      <w:pPr>
        <w:ind w:firstLine="567"/>
        <w:jc w:val="both"/>
      </w:pPr>
      <w:r w:rsidRPr="004B2B4C">
        <w:t xml:space="preserve">Повышение эффективности практико-ориентированной направленности образовательного процесса — важная задача современного образования, особенно в условиях быстро меняющегося рынка труда и </w:t>
      </w:r>
      <w:proofErr w:type="spellStart"/>
      <w:r w:rsidRPr="004B2B4C">
        <w:t>цифровизации</w:t>
      </w:r>
      <w:proofErr w:type="spellEnd"/>
      <w:r w:rsidRPr="004B2B4C">
        <w:t xml:space="preserve">. </w:t>
      </w:r>
    </w:p>
    <w:p w:rsidR="00E84F09" w:rsidRPr="004B2B4C" w:rsidRDefault="00E84F09" w:rsidP="00E84F09">
      <w:pPr>
        <w:ind w:firstLine="567"/>
        <w:jc w:val="both"/>
      </w:pPr>
      <w:r w:rsidRPr="004B2B4C">
        <w:t>Цель практико-ориентированного обучения – приобретение обучающимися навыков профессиональной работы, углубления и закрепления знаний, полученных в пр</w:t>
      </w:r>
      <w:r w:rsidRPr="004B2B4C">
        <w:t xml:space="preserve">оцессе теоретического обучения. </w:t>
      </w:r>
    </w:p>
    <w:p w:rsidR="00E84F09" w:rsidRPr="004B2B4C" w:rsidRDefault="00E84F09" w:rsidP="00E84F09">
      <w:pPr>
        <w:ind w:firstLine="567"/>
        <w:jc w:val="both"/>
      </w:pPr>
      <w:r w:rsidRPr="004B2B4C">
        <w:t>Миссия практико-ориентированного обучения: «Способствовать трудоустройству обучающихся по специальности»</w:t>
      </w:r>
      <w:r w:rsidRPr="004B2B4C">
        <w:t>.</w:t>
      </w:r>
    </w:p>
    <w:p w:rsidR="00E84F09" w:rsidRPr="004B2B4C" w:rsidRDefault="00E84F09" w:rsidP="00E84F09">
      <w:pPr>
        <w:ind w:firstLine="567"/>
        <w:jc w:val="both"/>
        <w:rPr>
          <w:b/>
        </w:rPr>
      </w:pPr>
      <w:r w:rsidRPr="004B2B4C">
        <w:rPr>
          <w:b/>
        </w:rPr>
        <w:t xml:space="preserve">Кафедра </w:t>
      </w:r>
      <w:proofErr w:type="spellStart"/>
      <w:r w:rsidRPr="004B2B4C">
        <w:rPr>
          <w:b/>
        </w:rPr>
        <w:t>ПБиБ</w:t>
      </w:r>
      <w:proofErr w:type="spellEnd"/>
    </w:p>
    <w:p w:rsidR="00E84F09" w:rsidRPr="004B2B4C" w:rsidRDefault="00E84F09" w:rsidP="00E84F09">
      <w:pPr>
        <w:ind w:firstLine="567"/>
        <w:jc w:val="both"/>
      </w:pPr>
      <w:r w:rsidRPr="004B2B4C">
        <w:t>Особо выделяем метод препода</w:t>
      </w:r>
      <w:r w:rsidRPr="004B2B4C">
        <w:t>вания профильных дисциплин метод</w:t>
      </w:r>
      <w:r w:rsidRPr="004B2B4C">
        <w:t>ом организации выездных занятий на производство – практико-ориентированное обучение.</w:t>
      </w:r>
    </w:p>
    <w:p w:rsidR="00E84F09" w:rsidRPr="004B2B4C" w:rsidRDefault="00E84F09" w:rsidP="00E84F09">
      <w:pPr>
        <w:ind w:firstLine="567"/>
        <w:jc w:val="both"/>
      </w:pPr>
      <w:r w:rsidRPr="004B2B4C">
        <w:t>Подходы к практико-</w:t>
      </w:r>
      <w:r w:rsidRPr="004B2B4C">
        <w:t>ориентированному обучению</w:t>
      </w:r>
      <w:r w:rsidRPr="004B2B4C">
        <w:t xml:space="preserve">: </w:t>
      </w:r>
    </w:p>
    <w:p w:rsidR="00E84F09" w:rsidRPr="004B2B4C" w:rsidRDefault="00E84F09" w:rsidP="00E84F09">
      <w:pPr>
        <w:ind w:firstLine="567"/>
        <w:jc w:val="both"/>
      </w:pPr>
      <w:r w:rsidRPr="004B2B4C">
        <w:t>- организация практики студентов с целью их погружения в профессиональную среду;</w:t>
      </w:r>
    </w:p>
    <w:p w:rsidR="00E84F09" w:rsidRPr="004B2B4C" w:rsidRDefault="00E84F09" w:rsidP="00E84F09">
      <w:pPr>
        <w:ind w:firstLine="567"/>
        <w:jc w:val="both"/>
      </w:pPr>
      <w:r w:rsidRPr="004B2B4C">
        <w:t>- соотнесение своего представления о профессии с требованиями, предъявляемыми реальным бизнесом;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- внедрение профессионально-ориентированных технологий обучения, способствующих формированию у студентов значимых для будущей профессиональной деятельности качеств личности, а также знаний, умений и навыков, обеспечивающих качественное выполнение функциональных обязанностей по избранной специальности.   </w:t>
      </w:r>
    </w:p>
    <w:p w:rsidR="00E84F09" w:rsidRPr="004B2B4C" w:rsidRDefault="00E84F09" w:rsidP="00E84F09">
      <w:pPr>
        <w:ind w:firstLine="567"/>
        <w:jc w:val="both"/>
      </w:pPr>
      <w:r w:rsidRPr="004B2B4C">
        <w:t>Задачи практико-ориентированного обучения: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1) это ознакомление студентов с деятельностью предприятий, учреждений, организаций; 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2) изучение принципов работы предприятий, учреждений, организаций и передового опыта их специалистов через передачу «из рук в руки» эффективных навыков, технологий и схем, отработанных ими на практике; 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3) углубление и закрепление знаний, полученных в процессе плановых учебных занятий через выполнение практических заданий, составленных руководством выпускающей кафедры; 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4) выработка студентами-практикантами навыков подготовки, принятия и реализации решений в практической деятельности; 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5) стремление добиться признания в работе через интеграцию учебной и практической деятельности; </w:t>
      </w:r>
    </w:p>
    <w:p w:rsidR="00E84F09" w:rsidRPr="004B2B4C" w:rsidRDefault="00E84F09" w:rsidP="00E84F09">
      <w:pPr>
        <w:ind w:firstLine="567"/>
        <w:jc w:val="both"/>
      </w:pPr>
      <w:r w:rsidRPr="004B2B4C">
        <w:t>6) определение работодателями потенциала будущих сотрудников.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Следует </w:t>
      </w:r>
      <w:proofErr w:type="spellStart"/>
      <w:r w:rsidRPr="004B2B4C">
        <w:t>оотметить</w:t>
      </w:r>
      <w:proofErr w:type="spellEnd"/>
      <w:r w:rsidRPr="004B2B4C">
        <w:t>, что студенты обучаются эффективнее, если у них есть возможность увязывать то, что они изучают с конкретной деятельностью и собственным опытом. Особенно это четко проявляется у студентов, осознанно увлекающихся в научно-</w:t>
      </w:r>
      <w:r w:rsidRPr="004B2B4C">
        <w:lastRenderedPageBreak/>
        <w:t xml:space="preserve">исследовательских командах ведущих преподавателей по консалтинговому сопровождению услуг (в качестве консультантов). </w:t>
      </w:r>
    </w:p>
    <w:p w:rsidR="00E84F09" w:rsidRPr="004B2B4C" w:rsidRDefault="00E84F09" w:rsidP="00E84F09">
      <w:pPr>
        <w:ind w:firstLine="567"/>
        <w:jc w:val="both"/>
      </w:pPr>
      <w:r w:rsidRPr="004B2B4C">
        <w:t>Пример: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Основа практического обучения: </w:t>
      </w:r>
    </w:p>
    <w:p w:rsidR="00E84F09" w:rsidRPr="004B2B4C" w:rsidRDefault="00E84F09" w:rsidP="00E84F09">
      <w:pPr>
        <w:ind w:firstLine="567"/>
        <w:jc w:val="both"/>
      </w:pPr>
      <w:r w:rsidRPr="004B2B4C">
        <w:t>Процесс практического обучения:  1. Теория и практика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                                                                2. Практика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Профессиональные </w:t>
      </w:r>
    </w:p>
    <w:p w:rsidR="00E84F09" w:rsidRPr="004B2B4C" w:rsidRDefault="00E84F09" w:rsidP="00E84F09">
      <w:pPr>
        <w:ind w:firstLine="567"/>
        <w:jc w:val="both"/>
      </w:pPr>
      <w:r w:rsidRPr="004B2B4C">
        <w:t>компетенции:   1. Знания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                             2. Совершенствование, углубление, расширение   </w:t>
      </w:r>
    </w:p>
    <w:p w:rsidR="00E84F09" w:rsidRPr="004B2B4C" w:rsidRDefault="00E84F09" w:rsidP="00E84F09">
      <w:pPr>
        <w:ind w:firstLine="567"/>
        <w:jc w:val="both"/>
      </w:pPr>
    </w:p>
    <w:p w:rsidR="00E84F09" w:rsidRPr="004B2B4C" w:rsidRDefault="00E84F09" w:rsidP="00E84F09">
      <w:pPr>
        <w:ind w:firstLine="567"/>
        <w:jc w:val="both"/>
      </w:pPr>
      <w:r w:rsidRPr="004B2B4C">
        <w:t xml:space="preserve"> Основные образовательные технологии: активные методы обучения и практическое закрепление знаний и достижений науки в условиях конкретного производства.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На кафедре Продовольственной безопасности и биотехнологии созданы возможности для производственного выездного обучения и профессиональной практики по всем ОП. </w:t>
      </w:r>
    </w:p>
    <w:p w:rsidR="00E84F09" w:rsidRPr="004B2B4C" w:rsidRDefault="00E84F09" w:rsidP="00E84F09">
      <w:pPr>
        <w:ind w:firstLine="567"/>
        <w:jc w:val="both"/>
      </w:pPr>
      <w:r w:rsidRPr="004B2B4C">
        <w:t xml:space="preserve">На кафедрах составлены 3-х сторонние договоры о социальном партнерстве организациями, по которым созданы условия для эффективного прохождения практико-ориентированного обучения и профессиональной практики обучающихся. Подбор предприятий для создания базы как учебных филиалов, так и для </w:t>
      </w:r>
      <w:proofErr w:type="spellStart"/>
      <w:r w:rsidRPr="004B2B4C">
        <w:t>проф.практик</w:t>
      </w:r>
      <w:proofErr w:type="spellEnd"/>
      <w:r w:rsidRPr="004B2B4C">
        <w:t xml:space="preserve"> проводится с учетом специфики образовательных программ и дисциплин, изучаемых по ОП кафедры.</w:t>
      </w:r>
    </w:p>
    <w:p w:rsidR="00E84F09" w:rsidRPr="004B2B4C" w:rsidRDefault="00E84F09" w:rsidP="00E84F09">
      <w:pPr>
        <w:ind w:firstLine="567"/>
        <w:jc w:val="both"/>
      </w:pPr>
    </w:p>
    <w:p w:rsidR="00E84F09" w:rsidRDefault="00E84F09" w:rsidP="00E84F09">
      <w:pPr>
        <w:jc w:val="both"/>
      </w:pPr>
      <w:r>
        <w:rPr>
          <w:noProof/>
        </w:rPr>
        <w:drawing>
          <wp:inline distT="0" distB="0" distL="0" distR="0" wp14:anchorId="51CBA1F2">
            <wp:extent cx="5927463" cy="42136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45" cy="4215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4F09" w:rsidRDefault="00E84F09" w:rsidP="00E84F09">
      <w:pPr>
        <w:jc w:val="both"/>
      </w:pPr>
    </w:p>
    <w:p w:rsidR="00E84F09" w:rsidRDefault="00E84F09" w:rsidP="00E84F09">
      <w:pPr>
        <w:jc w:val="both"/>
      </w:pPr>
      <w:r>
        <w:rPr>
          <w:noProof/>
        </w:rPr>
        <w:lastRenderedPageBreak/>
        <w:drawing>
          <wp:inline distT="0" distB="0" distL="0" distR="0" wp14:anchorId="6003BEFD">
            <wp:extent cx="5830644" cy="442139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100" cy="44270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84F09" w:rsidRDefault="00E84F09" w:rsidP="00E84F09">
      <w:pPr>
        <w:jc w:val="both"/>
      </w:pPr>
    </w:p>
    <w:p w:rsidR="00E84F09" w:rsidRPr="00E84F09" w:rsidRDefault="00E84F09" w:rsidP="00E84F09">
      <w:pPr>
        <w:jc w:val="both"/>
      </w:pPr>
      <w:r>
        <w:rPr>
          <w:noProof/>
        </w:rPr>
        <w:drawing>
          <wp:inline distT="0" distB="0" distL="0" distR="0" wp14:anchorId="6E1AA62F">
            <wp:extent cx="6277574" cy="4303059"/>
            <wp:effectExtent l="0" t="0" r="952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818" cy="4310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B4C" w:rsidRDefault="004B2B4C" w:rsidP="00E84F09">
      <w:pPr>
        <w:ind w:firstLine="567"/>
        <w:jc w:val="both"/>
        <w:rPr>
          <w:b/>
        </w:rPr>
      </w:pPr>
    </w:p>
    <w:p w:rsidR="004B2B4C" w:rsidRDefault="004B2B4C" w:rsidP="00E84F09">
      <w:pPr>
        <w:ind w:firstLine="567"/>
        <w:jc w:val="both"/>
        <w:rPr>
          <w:b/>
        </w:rPr>
      </w:pPr>
    </w:p>
    <w:p w:rsidR="004B2B4C" w:rsidRDefault="004B2B4C" w:rsidP="004B2B4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2E2C2EDC">
            <wp:extent cx="6035040" cy="4173967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818" cy="4190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B4C" w:rsidRDefault="004B2B4C" w:rsidP="00E84F09">
      <w:pPr>
        <w:ind w:firstLine="567"/>
        <w:jc w:val="both"/>
        <w:rPr>
          <w:b/>
        </w:rPr>
      </w:pPr>
    </w:p>
    <w:p w:rsidR="004B2B4C" w:rsidRDefault="004B2B4C" w:rsidP="004B2B4C">
      <w:pPr>
        <w:jc w:val="both"/>
        <w:rPr>
          <w:b/>
        </w:rPr>
      </w:pPr>
      <w:r>
        <w:rPr>
          <w:b/>
          <w:noProof/>
        </w:rPr>
        <w:drawing>
          <wp:inline distT="0" distB="0" distL="0" distR="0" wp14:anchorId="26B14C65">
            <wp:extent cx="5997363" cy="4442909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303" cy="4446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B4C" w:rsidRDefault="004B2B4C" w:rsidP="004B2B4C">
      <w:pPr>
        <w:jc w:val="both"/>
        <w:rPr>
          <w:b/>
        </w:rPr>
      </w:pPr>
      <w:r>
        <w:rPr>
          <w:b/>
          <w:noProof/>
        </w:rPr>
        <w:lastRenderedPageBreak/>
        <w:drawing>
          <wp:inline distT="0" distB="0" distL="0" distR="0" wp14:anchorId="36A32A3B">
            <wp:extent cx="6174889" cy="424927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513" cy="4250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B4C" w:rsidRDefault="004B2B4C" w:rsidP="00E84F09">
      <w:pPr>
        <w:ind w:firstLine="567"/>
        <w:jc w:val="both"/>
        <w:rPr>
          <w:b/>
        </w:rPr>
      </w:pPr>
    </w:p>
    <w:p w:rsidR="004B2B4C" w:rsidRDefault="004B2B4C" w:rsidP="004B2B4C">
      <w:pPr>
        <w:jc w:val="both"/>
        <w:rPr>
          <w:b/>
        </w:rPr>
      </w:pPr>
      <w:r>
        <w:rPr>
          <w:b/>
          <w:noProof/>
        </w:rPr>
        <w:drawing>
          <wp:inline distT="0" distB="0" distL="0" distR="0" wp14:anchorId="64541818">
            <wp:extent cx="6070299" cy="4754880"/>
            <wp:effectExtent l="0" t="0" r="698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538" cy="4758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B4C" w:rsidRPr="004B2B4C" w:rsidRDefault="004B2B4C" w:rsidP="00E84F09">
      <w:pPr>
        <w:ind w:firstLine="567"/>
        <w:jc w:val="both"/>
      </w:pPr>
      <w:r w:rsidRPr="004B2B4C">
        <w:lastRenderedPageBreak/>
        <w:t>Практико-ориентированное обучение в процессе профессиональной подготовки обучающихся по ОП 6В05102-Биотехнология в филиале НИИ «Прикладной биотехнологии»</w:t>
      </w:r>
    </w:p>
    <w:p w:rsidR="004B2B4C" w:rsidRDefault="004B2B4C" w:rsidP="00E84F09">
      <w:pPr>
        <w:ind w:firstLine="567"/>
        <w:jc w:val="both"/>
        <w:rPr>
          <w:b/>
        </w:rPr>
      </w:pPr>
    </w:p>
    <w:p w:rsidR="004B2B4C" w:rsidRDefault="004B2B4C" w:rsidP="004B2B4C">
      <w:pPr>
        <w:jc w:val="both"/>
        <w:rPr>
          <w:b/>
        </w:rPr>
      </w:pPr>
      <w:r>
        <w:rPr>
          <w:b/>
          <w:noProof/>
        </w:rPr>
        <w:drawing>
          <wp:inline distT="0" distB="0" distL="0" distR="0" wp14:anchorId="71D1504E">
            <wp:extent cx="3044414" cy="2802469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29" cy="2807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 wp14:anchorId="46E5A559">
            <wp:extent cx="2881569" cy="2796989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058" cy="279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B4C" w:rsidRDefault="004B2B4C" w:rsidP="00E84F09">
      <w:pPr>
        <w:ind w:firstLine="567"/>
        <w:jc w:val="both"/>
        <w:rPr>
          <w:b/>
        </w:rPr>
      </w:pPr>
    </w:p>
    <w:p w:rsidR="00E84F09" w:rsidRPr="00E84F09" w:rsidRDefault="00E84F09" w:rsidP="00E84F09">
      <w:pPr>
        <w:ind w:firstLine="567"/>
        <w:jc w:val="both"/>
        <w:rPr>
          <w:b/>
        </w:rPr>
      </w:pPr>
      <w:r w:rsidRPr="00E84F09">
        <w:rPr>
          <w:b/>
        </w:rPr>
        <w:t>Кафедра Агрономии</w:t>
      </w:r>
    </w:p>
    <w:p w:rsidR="00E84F09" w:rsidRDefault="00E84F09" w:rsidP="00E84F09">
      <w:pPr>
        <w:ind w:firstLine="567"/>
        <w:jc w:val="both"/>
      </w:pPr>
      <w:r>
        <w:t xml:space="preserve">В 2023 году было подписано соглашение о сотрудничестве между </w:t>
      </w:r>
      <w:proofErr w:type="spellStart"/>
      <w:r>
        <w:t>Костанайским</w:t>
      </w:r>
      <w:proofErr w:type="spellEnd"/>
      <w:r>
        <w:t xml:space="preserve"> региональным университетом имени </w:t>
      </w:r>
      <w:proofErr w:type="spellStart"/>
      <w:r>
        <w:t>Ахмет</w:t>
      </w:r>
      <w:proofErr w:type="spellEnd"/>
      <w:r>
        <w:t xml:space="preserve"> </w:t>
      </w:r>
      <w:proofErr w:type="spellStart"/>
      <w:r>
        <w:t>Байтұрсынұлы</w:t>
      </w:r>
      <w:proofErr w:type="spellEnd"/>
      <w:r>
        <w:t xml:space="preserve"> и Исследовательским центром филиала Агрохимической компании "</w:t>
      </w:r>
      <w:proofErr w:type="spellStart"/>
      <w:r>
        <w:t>Даркан</w:t>
      </w:r>
      <w:proofErr w:type="spellEnd"/>
      <w:r>
        <w:t xml:space="preserve"> Дала".</w:t>
      </w:r>
    </w:p>
    <w:p w:rsidR="00E84F09" w:rsidRDefault="00E84F09" w:rsidP="00E84F09">
      <w:pPr>
        <w:ind w:firstLine="567"/>
        <w:jc w:val="both"/>
      </w:pPr>
      <w:r>
        <w:t>Исследовательский центр филиала Агрохимической компании "</w:t>
      </w:r>
      <w:proofErr w:type="spellStart"/>
      <w:r>
        <w:t>Даркан</w:t>
      </w:r>
      <w:proofErr w:type="spellEnd"/>
      <w:r>
        <w:t xml:space="preserve"> Дала" предоставляет уникальную возможность для студентов образовательной программы (ОП) 6В08101-Агрономия реализовать полученные знания на практике, используя современные </w:t>
      </w:r>
      <w:proofErr w:type="spellStart"/>
      <w:r>
        <w:t>агротехнологии</w:t>
      </w:r>
      <w:proofErr w:type="spellEnd"/>
      <w:r>
        <w:t xml:space="preserve"> и научные разработки. Студенты применяют полученные в ходе обучения знания в реальных производственных условиях, например, закрепление теоретических знаний по таким дисциплинам как «Агрохимия», «Агрохимический мониторинг почв».</w:t>
      </w:r>
    </w:p>
    <w:p w:rsidR="00E84F09" w:rsidRDefault="00E84F09" w:rsidP="00E84F09">
      <w:pPr>
        <w:ind w:firstLine="567"/>
        <w:jc w:val="both"/>
      </w:pPr>
      <w:r>
        <w:t xml:space="preserve">Также в 2023 году был подписан договор об организации филиала кафедры на базе ТОО «СХОС Заречное», в рамках которого проводятся лабораторные и практические занятия у 2 курса  по дисциплинам «Защита сельскохозяйственных культур от вредителей и болезней», «Сельскохозяйственная мелиорация», «Сельскохозяйственная фитопатология». </w:t>
      </w:r>
    </w:p>
    <w:p w:rsidR="00E84F09" w:rsidRDefault="00E84F09" w:rsidP="00E84F09">
      <w:pPr>
        <w:ind w:firstLine="567"/>
        <w:jc w:val="both"/>
      </w:pPr>
      <w:r>
        <w:t>В 2023 году подписано соглашение о реализации программы двойного магистерского диплома с Северо-Западным университетом сельского и лесного хозяйства, Китай.</w:t>
      </w:r>
    </w:p>
    <w:p w:rsidR="00E84F09" w:rsidRDefault="00E84F09" w:rsidP="00E84F09">
      <w:pPr>
        <w:ind w:firstLine="567"/>
        <w:jc w:val="both"/>
      </w:pPr>
      <w:r>
        <w:t xml:space="preserve">Работодатели, участвующие в разработке ОП Агрономия </w:t>
      </w:r>
      <w:r>
        <w:tab/>
      </w:r>
      <w:proofErr w:type="spellStart"/>
      <w:r>
        <w:t>Сидорик</w:t>
      </w:r>
      <w:proofErr w:type="spellEnd"/>
      <w:r>
        <w:t xml:space="preserve"> А.И., </w:t>
      </w:r>
    </w:p>
    <w:p w:rsidR="00E84F09" w:rsidRDefault="00E84F09" w:rsidP="00E84F09">
      <w:pPr>
        <w:ind w:firstLine="567"/>
        <w:jc w:val="both"/>
      </w:pPr>
      <w:r>
        <w:t>руководитель научно-исследовательской группы ТОО «</w:t>
      </w:r>
      <w:proofErr w:type="spellStart"/>
      <w:r>
        <w:t>Олжа</w:t>
      </w:r>
      <w:proofErr w:type="spellEnd"/>
      <w:r>
        <w:t xml:space="preserve"> Агро»; </w:t>
      </w:r>
      <w:proofErr w:type="spellStart"/>
      <w:r>
        <w:t>Мулдатаев</w:t>
      </w:r>
      <w:proofErr w:type="spellEnd"/>
      <w:r>
        <w:t xml:space="preserve"> Р.Н., директор ТОО «СХОС Заречное». </w:t>
      </w:r>
    </w:p>
    <w:p w:rsidR="00E84F09" w:rsidRDefault="00E84F09" w:rsidP="00E84F09">
      <w:pPr>
        <w:ind w:firstLine="567"/>
        <w:jc w:val="both"/>
      </w:pPr>
      <w:r>
        <w:t xml:space="preserve">На кафедре агрономии на совмещении с производства работают 2 преподавателя – </w:t>
      </w:r>
      <w:proofErr w:type="spellStart"/>
      <w:r>
        <w:t>Тулькубаева</w:t>
      </w:r>
      <w:proofErr w:type="spellEnd"/>
      <w:r>
        <w:t xml:space="preserve"> С.А., ТОО «СХОС Заречное», Алиев О.Т.,  </w:t>
      </w:r>
      <w:proofErr w:type="spellStart"/>
      <w:r>
        <w:t>Костанайский</w:t>
      </w:r>
      <w:proofErr w:type="spellEnd"/>
      <w:r>
        <w:t xml:space="preserve"> филиал Казахского научно-исследовательского института защиты и карантина растений им. Ж. </w:t>
      </w:r>
      <w:proofErr w:type="spellStart"/>
      <w:r>
        <w:t>Жиембаева</w:t>
      </w:r>
      <w:proofErr w:type="spellEnd"/>
      <w:r>
        <w:t>.</w:t>
      </w:r>
    </w:p>
    <w:p w:rsidR="00E84F09" w:rsidRDefault="00E84F09" w:rsidP="00E84F09">
      <w:pPr>
        <w:ind w:firstLine="567"/>
        <w:jc w:val="both"/>
      </w:pPr>
      <w:r>
        <w:t>По дуальному обучению заключены договора со следующими предприятиями: КХ «</w:t>
      </w:r>
      <w:proofErr w:type="spellStart"/>
      <w:r>
        <w:t>Ана</w:t>
      </w:r>
      <w:proofErr w:type="spellEnd"/>
      <w:r>
        <w:t>», ТОО «</w:t>
      </w:r>
      <w:proofErr w:type="spellStart"/>
      <w:r>
        <w:t>Олжа</w:t>
      </w:r>
      <w:proofErr w:type="spellEnd"/>
      <w:r>
        <w:t xml:space="preserve"> </w:t>
      </w:r>
      <w:proofErr w:type="spellStart"/>
      <w:r>
        <w:t>Садчиковское</w:t>
      </w:r>
      <w:proofErr w:type="spellEnd"/>
      <w:r>
        <w:t>», ТОО «Научно-производственный центр «</w:t>
      </w:r>
      <w:proofErr w:type="spellStart"/>
      <w:r>
        <w:t>Eurasia</w:t>
      </w:r>
      <w:proofErr w:type="spellEnd"/>
      <w:r>
        <w:t xml:space="preserve"> </w:t>
      </w:r>
      <w:proofErr w:type="spellStart"/>
      <w:r>
        <w:t>Farm</w:t>
      </w:r>
      <w:proofErr w:type="spellEnd"/>
      <w:r>
        <w:t xml:space="preserve"> </w:t>
      </w:r>
      <w:proofErr w:type="spellStart"/>
      <w:r>
        <w:t>Innovations</w:t>
      </w:r>
      <w:proofErr w:type="spellEnd"/>
      <w:r>
        <w:t>», ТОО «</w:t>
      </w:r>
      <w:proofErr w:type="spellStart"/>
      <w:r>
        <w:t>Карабалыкская</w:t>
      </w:r>
      <w:proofErr w:type="spellEnd"/>
      <w:r>
        <w:t xml:space="preserve"> сельскохозяйственная опытная станция», КХ «</w:t>
      </w:r>
      <w:proofErr w:type="spellStart"/>
      <w:r>
        <w:t>Тэрра</w:t>
      </w:r>
      <w:proofErr w:type="spellEnd"/>
      <w:r>
        <w:t>», ТОО «</w:t>
      </w:r>
      <w:proofErr w:type="spellStart"/>
      <w:r>
        <w:t>Amanat</w:t>
      </w:r>
      <w:proofErr w:type="spellEnd"/>
      <w:r>
        <w:t xml:space="preserve"> </w:t>
      </w:r>
      <w:proofErr w:type="spellStart"/>
      <w:r>
        <w:t>Agro</w:t>
      </w:r>
      <w:proofErr w:type="spellEnd"/>
      <w:r>
        <w:t xml:space="preserve"> </w:t>
      </w:r>
      <w:proofErr w:type="spellStart"/>
      <w:r>
        <w:t>Group</w:t>
      </w:r>
      <w:proofErr w:type="spellEnd"/>
      <w:r>
        <w:t xml:space="preserve">»,  ТОО «Бирлик-К» и др. </w:t>
      </w:r>
      <w:r>
        <w:tab/>
        <w:t xml:space="preserve"> </w:t>
      </w:r>
    </w:p>
    <w:p w:rsidR="00E84F09" w:rsidRDefault="00E84F09" w:rsidP="00E84F09">
      <w:pPr>
        <w:ind w:firstLine="567"/>
        <w:jc w:val="both"/>
      </w:pPr>
      <w:r>
        <w:t>С докладом «Практико-ориентированное обучение для студентов ОП 6В08101-Агрономия в Исследовательском центре филиала Агрохимической компании «</w:t>
      </w:r>
      <w:proofErr w:type="spellStart"/>
      <w:r>
        <w:t>Даркан</w:t>
      </w:r>
      <w:proofErr w:type="spellEnd"/>
      <w:r>
        <w:t xml:space="preserve"> Дала» на Международной научно-методической конференции </w:t>
      </w:r>
      <w:proofErr w:type="spellStart"/>
      <w:r>
        <w:t>Иннова</w:t>
      </w:r>
      <w:proofErr w:type="spellEnd"/>
      <w:r>
        <w:t xml:space="preserve"> 2025 «Синергия </w:t>
      </w:r>
      <w:r>
        <w:lastRenderedPageBreak/>
        <w:t xml:space="preserve">образования и бизнеса: подготовка специалистов будущего» выступила </w:t>
      </w:r>
      <w:proofErr w:type="spellStart"/>
      <w:r>
        <w:t>Жамалова</w:t>
      </w:r>
      <w:proofErr w:type="spellEnd"/>
      <w:r>
        <w:t xml:space="preserve"> Динара </w:t>
      </w:r>
      <w:proofErr w:type="spellStart"/>
      <w:r>
        <w:t>Булатовна</w:t>
      </w:r>
      <w:proofErr w:type="spellEnd"/>
      <w:r>
        <w:t xml:space="preserve">, доктор </w:t>
      </w:r>
      <w:proofErr w:type="spellStart"/>
      <w:r>
        <w:t>PhD</w:t>
      </w:r>
      <w:proofErr w:type="spellEnd"/>
      <w:r>
        <w:t>, ассистент профессора.</w:t>
      </w:r>
    </w:p>
    <w:p w:rsidR="00E84F09" w:rsidRPr="00E84F09" w:rsidRDefault="00E84F09" w:rsidP="00E84F09">
      <w:pPr>
        <w:ind w:firstLine="567"/>
        <w:rPr>
          <w:b/>
        </w:rPr>
      </w:pPr>
      <w:r w:rsidRPr="00E84F09">
        <w:rPr>
          <w:b/>
        </w:rPr>
        <w:t>Кафедра ветеринарной санитарии</w:t>
      </w:r>
    </w:p>
    <w:p w:rsidR="00E84F09" w:rsidRDefault="00E84F09" w:rsidP="00E84F09">
      <w:pPr>
        <w:ind w:firstLine="567"/>
        <w:jc w:val="both"/>
      </w:pPr>
      <w:r>
        <w:t>Ежегодно для организации и проведения практико-ориентированных занятий по согласованию с предприятиями проводятся выездные занятия, также ведется поиск предприятий ветеринарного, сельскохозяйственного профиля и заключение договоров о сотрудничестве в данном вопросе.</w:t>
      </w:r>
    </w:p>
    <w:p w:rsidR="00E84F09" w:rsidRDefault="00E84F09" w:rsidP="00E84F09">
      <w:pPr>
        <w:ind w:firstLine="567"/>
        <w:jc w:val="both"/>
      </w:pPr>
      <w:r>
        <w:t xml:space="preserve">Выездные занятия за отчетный период осуществлялись по договоренности с предприятиями, с составление графика выезда и формы проведения на базе следующих предприятий. </w:t>
      </w:r>
    </w:p>
    <w:p w:rsidR="00E84F09" w:rsidRDefault="00E84F09" w:rsidP="00E84F09">
      <w:pPr>
        <w:ind w:firstLine="567"/>
        <w:jc w:val="both"/>
      </w:pPr>
      <w:r>
        <w:t>Как пример для магистрантов 2 курса по дисциплине Современные технологии в лабораторной практике занятия по расписанию проходят на базе НИИ ПБ, а также у студентов 3,4 курса ОП Ветеринарная санитария по дисциплине Микробиологическая диагностика болезней сельскохозяйственных животных практические занятия проходят при НИИ ПБ.</w:t>
      </w:r>
    </w:p>
    <w:p w:rsidR="00E84F09" w:rsidRDefault="00E84F09" w:rsidP="00E84F09">
      <w:pPr>
        <w:ind w:firstLine="567"/>
        <w:jc w:val="both"/>
      </w:pPr>
      <w:r>
        <w:t xml:space="preserve">Также занятия проводятся с выездом на базе ТОО </w:t>
      </w:r>
      <w:proofErr w:type="spellStart"/>
      <w:r>
        <w:t>ВетСанЭкспертиза</w:t>
      </w:r>
      <w:proofErr w:type="spellEnd"/>
      <w:r>
        <w:t xml:space="preserve"> 2030, Департамент санитарно-эпидемиологического контроля </w:t>
      </w:r>
      <w:proofErr w:type="spellStart"/>
      <w:r>
        <w:t>Костанайской</w:t>
      </w:r>
      <w:proofErr w:type="spellEnd"/>
      <w:r>
        <w:t xml:space="preserve"> области, Республиканской ветеринарной лаборатории.</w:t>
      </w:r>
    </w:p>
    <w:p w:rsidR="00E84F09" w:rsidRDefault="00E84F09" w:rsidP="00E84F09">
      <w:pPr>
        <w:ind w:firstLine="567"/>
        <w:jc w:val="both"/>
      </w:pPr>
      <w:r>
        <w:t>Ежегодно для студентов ОП Ветеринарная санитария проводятся разовые выездные занятия по профилирующим дисциплинам.</w:t>
      </w:r>
    </w:p>
    <w:p w:rsidR="00E84F09" w:rsidRDefault="00E84F09" w:rsidP="00E84F09">
      <w:pPr>
        <w:ind w:firstLine="567"/>
        <w:jc w:val="both"/>
      </w:pPr>
      <w:r>
        <w:t>В текущем учебном году занятия проводились по дисциплинам:</w:t>
      </w:r>
    </w:p>
    <w:p w:rsidR="00E84F09" w:rsidRDefault="00E84F09" w:rsidP="00E84F09">
      <w:pPr>
        <w:ind w:firstLine="567"/>
        <w:jc w:val="both"/>
      </w:pPr>
      <w:r>
        <w:t>- Ветеринарно-санитарная экспертиза продуктов животноводства</w:t>
      </w:r>
    </w:p>
    <w:p w:rsidR="00E84F09" w:rsidRDefault="00E84F09" w:rsidP="00E84F09">
      <w:pPr>
        <w:ind w:firstLine="567"/>
        <w:jc w:val="both"/>
      </w:pPr>
      <w:r>
        <w:t>- Технология, гигиена, санитария и ВСЭ ММП</w:t>
      </w:r>
    </w:p>
    <w:p w:rsidR="00E84F09" w:rsidRDefault="00E84F09" w:rsidP="00E84F09">
      <w:pPr>
        <w:ind w:firstLine="567"/>
        <w:jc w:val="both"/>
      </w:pPr>
      <w:r>
        <w:t>- Микробиологическая диагностика болезней сельскохозяйственных животных</w:t>
      </w:r>
    </w:p>
    <w:p w:rsidR="002C5CEC" w:rsidRDefault="00E84F09" w:rsidP="00E84F09">
      <w:pPr>
        <w:ind w:firstLine="567"/>
        <w:jc w:val="both"/>
      </w:pPr>
      <w:r>
        <w:t>- Современные технологии в лабораторной практике</w:t>
      </w:r>
    </w:p>
    <w:p w:rsidR="00E84F09" w:rsidRDefault="004B2B4C" w:rsidP="00E84F09">
      <w:pPr>
        <w:ind w:firstLine="567"/>
        <w:jc w:val="both"/>
        <w:rPr>
          <w:b/>
        </w:rPr>
      </w:pPr>
      <w:r w:rsidRPr="004B2B4C">
        <w:rPr>
          <w:b/>
        </w:rPr>
        <w:t xml:space="preserve">Кафедра </w:t>
      </w:r>
      <w:proofErr w:type="spellStart"/>
      <w:r w:rsidRPr="004B2B4C">
        <w:rPr>
          <w:b/>
        </w:rPr>
        <w:t>Б,ЭиХ</w:t>
      </w:r>
      <w:proofErr w:type="spellEnd"/>
    </w:p>
    <w:p w:rsidR="004B2B4C" w:rsidRPr="004B2B4C" w:rsidRDefault="004B2B4C" w:rsidP="004B2B4C">
      <w:pPr>
        <w:ind w:firstLine="567"/>
        <w:jc w:val="both"/>
      </w:pPr>
      <w:r w:rsidRPr="004B2B4C">
        <w:t>Практика по химии является важным этапом учебного процесса, в ходе которого студенты должны развивать теоретические и практические навыки.</w:t>
      </w:r>
    </w:p>
    <w:p w:rsidR="004B2B4C" w:rsidRPr="004B2B4C" w:rsidRDefault="004B2B4C" w:rsidP="004B2B4C">
      <w:pPr>
        <w:ind w:firstLine="567"/>
        <w:jc w:val="both"/>
      </w:pPr>
      <w:r w:rsidRPr="004B2B4C">
        <w:t>Для улучшения качества знаний необходимы стажировки для преподавателей на предприятиях, они являются важным шагом к улучшению связей между теорией и практикой, а также к укреплению сотрудничества образовательных учреждений и баз практик. Это помогает преподавателям обновить свои знания о новых продуктах, процессах, технологических инновациях и методах, применяемых в отрасли. Преподаватели могут быть вовлечены в проектные работы, участие в исследованиях или курсы повышения квалификации, организованные на предприятиях.</w:t>
      </w:r>
    </w:p>
    <w:p w:rsidR="004B2B4C" w:rsidRPr="004B2B4C" w:rsidRDefault="004B2B4C" w:rsidP="004B2B4C">
      <w:pPr>
        <w:ind w:firstLine="567"/>
        <w:jc w:val="both"/>
      </w:pPr>
      <w:r w:rsidRPr="004B2B4C">
        <w:t>Для повышения качества подготовки студентов-химиков необходимо вовлекать работодателей в процесс оценки их компетенций. Это позволяет объективно оценить знания и навыки студентов с точки зрения реальных требований отрасли и актуальных стандартов.</w:t>
      </w:r>
    </w:p>
    <w:p w:rsidR="004B2B4C" w:rsidRDefault="004B2B4C" w:rsidP="004B2B4C">
      <w:pPr>
        <w:ind w:firstLine="567"/>
        <w:jc w:val="both"/>
      </w:pPr>
      <w:r w:rsidRPr="004B2B4C">
        <w:t>Создание рабочих групп с участием представителей предприятий. Включение работодателей в состав комиссий по оценке знаний и практических навыков студентов, таких как экзамены, аттестации и защита дипломных работ.</w:t>
      </w:r>
    </w:p>
    <w:p w:rsidR="004B2B4C" w:rsidRPr="004B2B4C" w:rsidRDefault="004B2B4C" w:rsidP="004B2B4C">
      <w:pPr>
        <w:ind w:firstLine="567"/>
        <w:jc w:val="both"/>
        <w:rPr>
          <w:b/>
        </w:rPr>
      </w:pPr>
      <w:r w:rsidRPr="004B2B4C">
        <w:rPr>
          <w:b/>
        </w:rPr>
        <w:t>Кафедра ветеринарной медицины</w:t>
      </w:r>
    </w:p>
    <w:p w:rsidR="004066CB" w:rsidRDefault="004066CB" w:rsidP="004066CB">
      <w:pPr>
        <w:ind w:firstLine="567"/>
        <w:jc w:val="both"/>
      </w:pPr>
      <w:r>
        <w:t xml:space="preserve">Практика студентов образовательной программы 6В09101 – Ветеринарная медицина ежегодно проходит в Учебной научно-производственной ветеринарной лаборатории </w:t>
      </w:r>
      <w:proofErr w:type="spellStart"/>
      <w:r>
        <w:t>Костанайского</w:t>
      </w:r>
      <w:proofErr w:type="spellEnd"/>
      <w:r>
        <w:t xml:space="preserve"> регионального университета имени </w:t>
      </w:r>
      <w:proofErr w:type="spellStart"/>
      <w:r>
        <w:t>А.Байтұрсынұлы</w:t>
      </w:r>
      <w:proofErr w:type="spellEnd"/>
      <w:r>
        <w:t xml:space="preserve">. </w:t>
      </w:r>
    </w:p>
    <w:p w:rsidR="004066CB" w:rsidRDefault="004066CB" w:rsidP="004066CB">
      <w:pPr>
        <w:ind w:firstLine="567"/>
        <w:jc w:val="both"/>
      </w:pPr>
      <w:r>
        <w:t xml:space="preserve">Обучающийся должен принимать участие в установочной конференции, которая проводится за 3-5 дней до начала практики, ознакомиться с программой практики, методическими указаниями к практике, со всеми требованиями, предъявляемыми к практиканту, получить все необходимые документы, включая дневник учебной практики утвержденного образца. </w:t>
      </w:r>
    </w:p>
    <w:p w:rsidR="004066CB" w:rsidRDefault="004066CB" w:rsidP="004066CB">
      <w:pPr>
        <w:ind w:firstLine="567"/>
        <w:jc w:val="both"/>
      </w:pPr>
      <w:r>
        <w:lastRenderedPageBreak/>
        <w:t xml:space="preserve">По программе учебной практики рассматривается методика Правила обращения, подхода и фиксации сельскохозяйственных и лабораторных животных. Подготовка животных к ведению лечебно-профилактических и диагностических препаратов. Организация и подготовка рабочего места для проведения массовых и групповых обработок животных. </w:t>
      </w:r>
    </w:p>
    <w:p w:rsidR="004066CB" w:rsidRDefault="004066CB" w:rsidP="004066CB">
      <w:pPr>
        <w:ind w:firstLine="567"/>
        <w:jc w:val="both"/>
      </w:pPr>
      <w:r>
        <w:t>В настоящее время  на кафедре заключены  договора со студентами  6В09101-Ветеринарная медицина с сокращенным сроком обучения на базе технического и профессионального образования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54 студентов ДО: 1 курс - 24 студента,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     </w:t>
      </w:r>
      <w:r>
        <w:t xml:space="preserve">                      </w:t>
      </w:r>
      <w:r>
        <w:t>2 курс - 30 студента</w:t>
      </w:r>
      <w:r>
        <w:t>.</w:t>
      </w:r>
    </w:p>
    <w:p w:rsidR="004066CB" w:rsidRDefault="004066CB" w:rsidP="004066CB">
      <w:pPr>
        <w:ind w:firstLine="567"/>
        <w:jc w:val="both"/>
      </w:pPr>
      <w:r>
        <w:t>Кафедра ветеринарной медицины  активно сотрудничает с различными организациями для проведения практик и стажировок. Примеры: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КГУ «Ветеринарная станция» (СКО, </w:t>
      </w:r>
      <w:proofErr w:type="spellStart"/>
      <w:r>
        <w:t>Акмолинская</w:t>
      </w:r>
      <w:proofErr w:type="spellEnd"/>
      <w:r>
        <w:t xml:space="preserve"> область, </w:t>
      </w:r>
      <w:proofErr w:type="spellStart"/>
      <w:r>
        <w:t>Костанайская</w:t>
      </w:r>
      <w:proofErr w:type="spellEnd"/>
      <w:r>
        <w:t xml:space="preserve"> область)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Центр ветеринарной хирургии «Пегас»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Фермерские хозяйства </w:t>
      </w:r>
      <w:proofErr w:type="spellStart"/>
      <w:r>
        <w:t>Айыртауского</w:t>
      </w:r>
      <w:proofErr w:type="spellEnd"/>
      <w:r>
        <w:t xml:space="preserve">, </w:t>
      </w:r>
      <w:proofErr w:type="spellStart"/>
      <w:r>
        <w:t>Амангельдинского</w:t>
      </w:r>
      <w:proofErr w:type="spellEnd"/>
      <w:r>
        <w:t xml:space="preserve">, </w:t>
      </w:r>
      <w:proofErr w:type="spellStart"/>
      <w:r>
        <w:t>Аккольского</w:t>
      </w:r>
      <w:proofErr w:type="spellEnd"/>
      <w:r>
        <w:t xml:space="preserve"> районов и др.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•  КГУ «Ветеринарная станция» – Северо-Казахстанская область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•  КГУ «Ветеринарная станция» – </w:t>
      </w:r>
      <w:proofErr w:type="spellStart"/>
      <w:r>
        <w:t>Акмолинская</w:t>
      </w:r>
      <w:proofErr w:type="spellEnd"/>
      <w:r>
        <w:t xml:space="preserve"> область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•  КГУ «Ветеринарная станция» – </w:t>
      </w:r>
      <w:proofErr w:type="spellStart"/>
      <w:r>
        <w:t>Костанайская</w:t>
      </w:r>
      <w:proofErr w:type="spellEnd"/>
      <w:r>
        <w:t xml:space="preserve"> область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•  Центр ветеринарной хирургии «Пегас»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•  Частный ветеринарный врач </w:t>
      </w:r>
      <w:proofErr w:type="spellStart"/>
      <w:r>
        <w:t>Есильского</w:t>
      </w:r>
      <w:proofErr w:type="spellEnd"/>
      <w:r>
        <w:t xml:space="preserve"> района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•  ИП «</w:t>
      </w:r>
      <w:proofErr w:type="spellStart"/>
      <w:r>
        <w:t>Сагандыков</w:t>
      </w:r>
      <w:proofErr w:type="spellEnd"/>
      <w:r>
        <w:t xml:space="preserve">» – </w:t>
      </w:r>
      <w:proofErr w:type="spellStart"/>
      <w:r>
        <w:t>Айыртауский</w:t>
      </w:r>
      <w:proofErr w:type="spellEnd"/>
      <w:r>
        <w:t xml:space="preserve"> район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•  Фермерское хозяйство «</w:t>
      </w:r>
      <w:proofErr w:type="spellStart"/>
      <w:r>
        <w:t>Жаскайрат</w:t>
      </w:r>
      <w:proofErr w:type="spellEnd"/>
      <w:r>
        <w:t xml:space="preserve">» – </w:t>
      </w:r>
      <w:proofErr w:type="spellStart"/>
      <w:r>
        <w:t>Амангельдинский</w:t>
      </w:r>
      <w:proofErr w:type="spellEnd"/>
      <w:r>
        <w:t xml:space="preserve"> район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 xml:space="preserve">•  Фермерское хозяйство «Аскар» – </w:t>
      </w:r>
      <w:proofErr w:type="spellStart"/>
      <w:r>
        <w:t>Аккольский</w:t>
      </w:r>
      <w:proofErr w:type="spellEnd"/>
      <w:r>
        <w:t xml:space="preserve"> район</w:t>
      </w:r>
    </w:p>
    <w:p w:rsidR="004066CB" w:rsidRDefault="004066CB" w:rsidP="004066CB">
      <w:pPr>
        <w:ind w:firstLine="567"/>
        <w:jc w:val="both"/>
      </w:pPr>
      <w:r>
        <w:t>Студенты участвуют в таких мероприятиях, как: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вакцинация животных против сибирской язвы и сальмонеллёза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кастрация баранчиков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ветеринарная экспертиза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клинический осмотр мелких домашних животных</w:t>
      </w:r>
    </w:p>
    <w:p w:rsidR="004066CB" w:rsidRDefault="004066CB" w:rsidP="004066CB">
      <w:pPr>
        <w:ind w:firstLine="567"/>
        <w:jc w:val="both"/>
      </w:pPr>
      <w:r>
        <w:t>•</w:t>
      </w:r>
      <w:r>
        <w:tab/>
        <w:t>просветительская работа с населением по профилактике птичьего гриппа</w:t>
      </w:r>
    </w:p>
    <w:p w:rsidR="004066CB" w:rsidRDefault="004066CB" w:rsidP="004066CB">
      <w:pPr>
        <w:ind w:firstLine="567"/>
        <w:jc w:val="both"/>
      </w:pPr>
      <w:r>
        <w:t>За 2024-</w:t>
      </w:r>
      <w:r>
        <w:t xml:space="preserve">25 учебный год, студенты 1-3-4 курсов кафедры ветеринарной медицины, факультета сельскохозяйственных наук выезжали </w:t>
      </w:r>
      <w:r>
        <w:t>на следующие практико-ориентированные</w:t>
      </w:r>
      <w:r>
        <w:t xml:space="preserve"> выездные занятия, по следующим дисциплинам, «Ветеринарная пропедевтика», «Введение в специальность», «Ветеринарное акушерство и гинекология», «Ветеринарно санитарная паразитология», «Практическая терапия». В  организации и хозяйствующие</w:t>
      </w:r>
      <w:r>
        <w:t xml:space="preserve"> субъекты </w:t>
      </w:r>
      <w:proofErr w:type="spellStart"/>
      <w:r>
        <w:t>Костанайской</w:t>
      </w:r>
      <w:proofErr w:type="spellEnd"/>
      <w:r>
        <w:t xml:space="preserve"> области: </w:t>
      </w:r>
      <w:r>
        <w:t xml:space="preserve">ТОО </w:t>
      </w:r>
      <w:proofErr w:type="spellStart"/>
      <w:r>
        <w:t>Қазак-Түлпар</w:t>
      </w:r>
      <w:r>
        <w:t>ы</w:t>
      </w:r>
      <w:proofErr w:type="spellEnd"/>
      <w:r>
        <w:t xml:space="preserve">, </w:t>
      </w:r>
      <w:proofErr w:type="spellStart"/>
      <w:r>
        <w:t>Каз</w:t>
      </w:r>
      <w:proofErr w:type="spellEnd"/>
      <w:r>
        <w:t xml:space="preserve"> </w:t>
      </w:r>
      <w:proofErr w:type="spellStart"/>
      <w:r>
        <w:t>Вет</w:t>
      </w:r>
      <w:proofErr w:type="spellEnd"/>
      <w:r>
        <w:t xml:space="preserve"> </w:t>
      </w:r>
      <w:proofErr w:type="spellStart"/>
      <w:r>
        <w:t>снаб</w:t>
      </w:r>
      <w:proofErr w:type="spellEnd"/>
      <w:r>
        <w:t xml:space="preserve">, Убойный пункт Пархоменко, ОПХ Заречное, </w:t>
      </w:r>
      <w:proofErr w:type="spellStart"/>
      <w:r>
        <w:t>Вете</w:t>
      </w:r>
      <w:r>
        <w:t>ринарны</w:t>
      </w:r>
      <w:proofErr w:type="spellEnd"/>
      <w:r>
        <w:t xml:space="preserve"> клиники города </w:t>
      </w:r>
      <w:proofErr w:type="spellStart"/>
      <w:r>
        <w:t>Костаная</w:t>
      </w:r>
      <w:proofErr w:type="spellEnd"/>
      <w:r>
        <w:t xml:space="preserve">: </w:t>
      </w:r>
      <w:proofErr w:type="spellStart"/>
      <w:r>
        <w:t>Вет</w:t>
      </w:r>
      <w:proofErr w:type="spellEnd"/>
      <w:r>
        <w:t xml:space="preserve"> Забота</w:t>
      </w:r>
      <w:r>
        <w:t xml:space="preserve">, Догма, </w:t>
      </w:r>
      <w:r>
        <w:t>Айболит</w:t>
      </w:r>
      <w:r>
        <w:t>.</w:t>
      </w:r>
      <w:bookmarkStart w:id="0" w:name="_GoBack"/>
      <w:bookmarkEnd w:id="0"/>
    </w:p>
    <w:p w:rsidR="004B2B4C" w:rsidRPr="004B2B4C" w:rsidRDefault="004066CB" w:rsidP="004066CB">
      <w:pPr>
        <w:ind w:firstLine="567"/>
        <w:jc w:val="both"/>
      </w:pPr>
      <w:r>
        <w:t xml:space="preserve">На занятиях студенты непосредственно работали с животными, проводили исследования желудочно кишечного тракта, дыхательной системы, сердечно сосудистой системы, проводили исследования крови на </w:t>
      </w:r>
      <w:proofErr w:type="spellStart"/>
      <w:r>
        <w:t>геммоаналитическом</w:t>
      </w:r>
      <w:proofErr w:type="spellEnd"/>
      <w:r>
        <w:t xml:space="preserve"> </w:t>
      </w:r>
      <w:proofErr w:type="spellStart"/>
      <w:r>
        <w:t>аннализаторе</w:t>
      </w:r>
      <w:proofErr w:type="spellEnd"/>
      <w:r>
        <w:t xml:space="preserve">, исследовали на аппарате УЗИ паренхиматозные органы животных, участвовали в </w:t>
      </w:r>
      <w:proofErr w:type="spellStart"/>
      <w:r>
        <w:t>овариогистерэктомия</w:t>
      </w:r>
      <w:proofErr w:type="spellEnd"/>
      <w:r>
        <w:t xml:space="preserve">  сук и кошек, проводили кастрацию молодняка КРС, </w:t>
      </w:r>
      <w:proofErr w:type="spellStart"/>
      <w:r>
        <w:t>таврирования</w:t>
      </w:r>
      <w:proofErr w:type="spellEnd"/>
      <w:r>
        <w:t xml:space="preserve"> лошадей, родовспоможение при родах у крупных животных</w:t>
      </w:r>
    </w:p>
    <w:p w:rsidR="004B2B4C" w:rsidRDefault="004B2B4C" w:rsidP="004B2B4C">
      <w:pPr>
        <w:jc w:val="center"/>
        <w:rPr>
          <w:b/>
        </w:rPr>
      </w:pPr>
      <w:r w:rsidRPr="004B2B4C">
        <w:rPr>
          <w:b/>
        </w:rPr>
        <w:t>ЗАКЛЮЧЕНИЕ:</w:t>
      </w:r>
    </w:p>
    <w:p w:rsidR="004B2B4C" w:rsidRPr="004B2B4C" w:rsidRDefault="004B2B4C" w:rsidP="004B2B4C">
      <w:pPr>
        <w:jc w:val="both"/>
      </w:pPr>
      <w:r w:rsidRPr="004B2B4C">
        <w:t>1) создание в вузах среды, стимулирует формирование у обучающихся целевой осознанной потребности в приобретении профессиональных компетенций;</w:t>
      </w:r>
    </w:p>
    <w:p w:rsidR="004B2B4C" w:rsidRPr="004B2B4C" w:rsidRDefault="004B2B4C" w:rsidP="004B2B4C">
      <w:pPr>
        <w:jc w:val="both"/>
      </w:pPr>
      <w:r w:rsidRPr="004B2B4C">
        <w:t xml:space="preserve">2) практико-ориентированных технологии профессиональной подготовки, что обеспечивает формирование у обучающихся значимых для будущей профессиональной деятельности качеств личности, а также опыта выполнения профессиональных обязанностей по      профилю подготовки; </w:t>
      </w:r>
    </w:p>
    <w:p w:rsidR="004B2B4C" w:rsidRPr="004B2B4C" w:rsidRDefault="004B2B4C" w:rsidP="004B2B4C">
      <w:pPr>
        <w:jc w:val="both"/>
      </w:pPr>
      <w:r w:rsidRPr="004B2B4C">
        <w:lastRenderedPageBreak/>
        <w:t xml:space="preserve">3) организация практической подготовки обучающихся на основе формирования профессиональной компетентности по профилю подготовки; </w:t>
      </w:r>
    </w:p>
    <w:p w:rsidR="004B2B4C" w:rsidRPr="004B2B4C" w:rsidRDefault="004B2B4C" w:rsidP="004B2B4C">
      <w:pPr>
        <w:jc w:val="both"/>
      </w:pPr>
      <w:r w:rsidRPr="004B2B4C">
        <w:t xml:space="preserve">4) разработка и внедрение в вузах инновационных форм занятости обучающихся с целью решения ими реальных профессиональных, научно-практических и опытно-производственных работ в соответствии с профилем обучения; </w:t>
      </w:r>
    </w:p>
    <w:p w:rsidR="004B2B4C" w:rsidRPr="004B2B4C" w:rsidRDefault="004B2B4C" w:rsidP="004B2B4C">
      <w:pPr>
        <w:jc w:val="both"/>
      </w:pPr>
      <w:r w:rsidRPr="004B2B4C">
        <w:t xml:space="preserve">5) применение практико-ориентированного подхода в процессе профессиональной подготовки придает ей главной ценности – обучающиеся получают опыт будущей профессиональной деятельности, создает соответствующий уровень их компетентности; </w:t>
      </w:r>
    </w:p>
    <w:p w:rsidR="00F1058F" w:rsidRPr="004B2B4C" w:rsidRDefault="004B2B4C" w:rsidP="004B2B4C">
      <w:pPr>
        <w:jc w:val="both"/>
      </w:pPr>
      <w:r w:rsidRPr="004B2B4C">
        <w:t>6) практико-ориентированная технология профессиональной   подготовки   меняет   акцент  в учебной деятельности обучающихся, направляя их действия на интеллектуальный и профессиональный развитие за счет уменьшения доли репродуктивной деятельности</w:t>
      </w:r>
    </w:p>
    <w:p w:rsidR="002F1870" w:rsidRDefault="002F1870" w:rsidP="002F1870">
      <w:pPr>
        <w:jc w:val="both"/>
        <w:rPr>
          <w:sz w:val="28"/>
          <w:szCs w:val="28"/>
        </w:rPr>
      </w:pPr>
    </w:p>
    <w:p w:rsidR="002F1870" w:rsidRDefault="002F1870" w:rsidP="002F1870">
      <w:pPr>
        <w:rPr>
          <w:sz w:val="28"/>
          <w:szCs w:val="28"/>
        </w:rPr>
      </w:pPr>
    </w:p>
    <w:p w:rsidR="002F1870" w:rsidRPr="007E13A0" w:rsidRDefault="00ED6813" w:rsidP="002F1870">
      <w:r w:rsidRPr="007E13A0">
        <w:t xml:space="preserve">Председатель Методической комиссии </w:t>
      </w:r>
    </w:p>
    <w:p w:rsidR="00ED6813" w:rsidRPr="007E13A0" w:rsidRDefault="00F66F3D" w:rsidP="002F1870">
      <w:r>
        <w:t>ф</w:t>
      </w:r>
      <w:r w:rsidR="007E13A0" w:rsidRPr="007E13A0">
        <w:t xml:space="preserve">акультета </w:t>
      </w:r>
      <w:proofErr w:type="spellStart"/>
      <w:r w:rsidR="007E13A0" w:rsidRPr="007E13A0">
        <w:t>седьскохозяйственных</w:t>
      </w:r>
      <w:proofErr w:type="spellEnd"/>
      <w:r w:rsidR="007E13A0" w:rsidRPr="007E13A0">
        <w:t xml:space="preserve"> наук</w:t>
      </w:r>
      <w:r w:rsidR="00ED6813" w:rsidRPr="007E13A0">
        <w:t xml:space="preserve">                  </w:t>
      </w:r>
      <w:r w:rsidR="002C5CEC">
        <w:t xml:space="preserve">   </w:t>
      </w:r>
      <w:r w:rsidR="000B0185">
        <w:t xml:space="preserve">                  </w:t>
      </w:r>
      <w:r w:rsidR="002C5CEC">
        <w:t xml:space="preserve">                     </w:t>
      </w:r>
      <w:proofErr w:type="spellStart"/>
      <w:r w:rsidR="002C5CEC">
        <w:t>С.Тыштыкбаева</w:t>
      </w:r>
      <w:proofErr w:type="spellEnd"/>
    </w:p>
    <w:p w:rsidR="002F1870" w:rsidRDefault="002F1870" w:rsidP="002F1870">
      <w:pPr>
        <w:rPr>
          <w:sz w:val="28"/>
          <w:szCs w:val="28"/>
        </w:rPr>
      </w:pPr>
    </w:p>
    <w:p w:rsidR="002F1870" w:rsidRDefault="002F1870" w:rsidP="002F1870">
      <w:pPr>
        <w:rPr>
          <w:sz w:val="28"/>
          <w:szCs w:val="28"/>
        </w:rPr>
      </w:pPr>
    </w:p>
    <w:sectPr w:rsidR="002F18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5505FB"/>
    <w:multiLevelType w:val="hybridMultilevel"/>
    <w:tmpl w:val="927631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3F073E"/>
    <w:multiLevelType w:val="hybridMultilevel"/>
    <w:tmpl w:val="6E6A30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47F6D0D"/>
    <w:multiLevelType w:val="hybridMultilevel"/>
    <w:tmpl w:val="A1CA2D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3FB2AB4"/>
    <w:multiLevelType w:val="hybridMultilevel"/>
    <w:tmpl w:val="1D6AE8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73DE"/>
    <w:rsid w:val="0000607A"/>
    <w:rsid w:val="00044FF6"/>
    <w:rsid w:val="00050960"/>
    <w:rsid w:val="00081390"/>
    <w:rsid w:val="000B0185"/>
    <w:rsid w:val="00121D6F"/>
    <w:rsid w:val="00135576"/>
    <w:rsid w:val="00272D4E"/>
    <w:rsid w:val="002C5CEC"/>
    <w:rsid w:val="002F1870"/>
    <w:rsid w:val="003050EE"/>
    <w:rsid w:val="00305695"/>
    <w:rsid w:val="003141B5"/>
    <w:rsid w:val="0034195E"/>
    <w:rsid w:val="00342342"/>
    <w:rsid w:val="004066CB"/>
    <w:rsid w:val="004A50AA"/>
    <w:rsid w:val="004B2B4C"/>
    <w:rsid w:val="006016C1"/>
    <w:rsid w:val="00664D3A"/>
    <w:rsid w:val="006A057E"/>
    <w:rsid w:val="007030C1"/>
    <w:rsid w:val="00734CAC"/>
    <w:rsid w:val="00750CCB"/>
    <w:rsid w:val="00794ACF"/>
    <w:rsid w:val="007E13A0"/>
    <w:rsid w:val="00807F97"/>
    <w:rsid w:val="008173DE"/>
    <w:rsid w:val="00976DF9"/>
    <w:rsid w:val="00990989"/>
    <w:rsid w:val="00991F89"/>
    <w:rsid w:val="009A0028"/>
    <w:rsid w:val="009A77AD"/>
    <w:rsid w:val="00AA235C"/>
    <w:rsid w:val="00BA3B30"/>
    <w:rsid w:val="00BC5A18"/>
    <w:rsid w:val="00D20F0A"/>
    <w:rsid w:val="00D27F19"/>
    <w:rsid w:val="00E07222"/>
    <w:rsid w:val="00E84F09"/>
    <w:rsid w:val="00ED6813"/>
    <w:rsid w:val="00F0223D"/>
    <w:rsid w:val="00F1058F"/>
    <w:rsid w:val="00F3073B"/>
    <w:rsid w:val="00F66F3D"/>
    <w:rsid w:val="00F85A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57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link w:val="40"/>
    <w:uiPriority w:val="9"/>
    <w:semiHidden/>
    <w:unhideWhenUsed/>
    <w:qFormat/>
    <w:rsid w:val="00305695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nhideWhenUsed/>
    <w:rsid w:val="006A057E"/>
    <w:pPr>
      <w:spacing w:after="120"/>
      <w:ind w:left="283"/>
    </w:pPr>
    <w:rPr>
      <w:sz w:val="20"/>
      <w:szCs w:val="20"/>
      <w:lang w:eastAsia="ja-JP"/>
    </w:rPr>
  </w:style>
  <w:style w:type="character" w:customStyle="1" w:styleId="a4">
    <w:name w:val="Основной текст с отступом Знак"/>
    <w:basedOn w:val="a0"/>
    <w:link w:val="a3"/>
    <w:rsid w:val="006A057E"/>
    <w:rPr>
      <w:rFonts w:ascii="Times New Roman" w:eastAsia="Times New Roman" w:hAnsi="Times New Roman" w:cs="Times New Roman"/>
      <w:sz w:val="20"/>
      <w:szCs w:val="20"/>
      <w:lang w:eastAsia="ja-JP"/>
    </w:rPr>
  </w:style>
  <w:style w:type="character" w:customStyle="1" w:styleId="s1">
    <w:name w:val="s1"/>
    <w:rsid w:val="006A057E"/>
  </w:style>
  <w:style w:type="table" w:styleId="a5">
    <w:name w:val="Table Grid"/>
    <w:basedOn w:val="a1"/>
    <w:uiPriority w:val="39"/>
    <w:rsid w:val="006A05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6A057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A057E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unhideWhenUsed/>
    <w:rsid w:val="002F1870"/>
    <w:pPr>
      <w:spacing w:before="100" w:beforeAutospacing="1" w:after="100" w:afterAutospacing="1"/>
    </w:pPr>
  </w:style>
  <w:style w:type="paragraph" w:styleId="a9">
    <w:name w:val="No Spacing"/>
    <w:aliases w:val="мелкий,Обя,мой рабочий,норма,Айгерим,ТекстОтчета,Алия,СНОСКИ,Без интервала1,свой,без интервала,Без интервала11,14 TNR,No Spacing,Таблицы,Заголовки,ARSH_N,Интервалсыз"/>
    <w:link w:val="aa"/>
    <w:uiPriority w:val="1"/>
    <w:qFormat/>
    <w:rsid w:val="002F1870"/>
    <w:pPr>
      <w:spacing w:after="0" w:line="240" w:lineRule="auto"/>
    </w:pPr>
  </w:style>
  <w:style w:type="paragraph" w:styleId="ab">
    <w:name w:val="caption"/>
    <w:basedOn w:val="a"/>
    <w:uiPriority w:val="99"/>
    <w:semiHidden/>
    <w:unhideWhenUsed/>
    <w:qFormat/>
    <w:rsid w:val="00F1058F"/>
    <w:pPr>
      <w:jc w:val="center"/>
    </w:pPr>
    <w:rPr>
      <w:sz w:val="28"/>
      <w:szCs w:val="20"/>
    </w:rPr>
  </w:style>
  <w:style w:type="paragraph" w:styleId="ac">
    <w:name w:val="List Paragraph"/>
    <w:basedOn w:val="a"/>
    <w:uiPriority w:val="34"/>
    <w:qFormat/>
    <w:rsid w:val="00044FF6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3">
    <w:name w:val="Body Text 3"/>
    <w:basedOn w:val="a"/>
    <w:link w:val="30"/>
    <w:uiPriority w:val="99"/>
    <w:semiHidden/>
    <w:unhideWhenUsed/>
    <w:rsid w:val="00734CAC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734CAC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8">
    <w:name w:val="Основной текст (8)"/>
    <w:basedOn w:val="a0"/>
    <w:rsid w:val="00734CA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4"/>
      <w:w w:val="100"/>
      <w:position w:val="0"/>
      <w:sz w:val="23"/>
      <w:szCs w:val="23"/>
      <w:u w:val="none"/>
      <w:effect w:val="none"/>
      <w:lang w:val="ru-RU" w:eastAsia="ru-RU" w:bidi="ru-RU"/>
    </w:rPr>
  </w:style>
  <w:style w:type="character" w:styleId="ad">
    <w:name w:val="Strong"/>
    <w:basedOn w:val="a0"/>
    <w:uiPriority w:val="22"/>
    <w:qFormat/>
    <w:rsid w:val="00050960"/>
    <w:rPr>
      <w:b/>
      <w:bCs/>
    </w:rPr>
  </w:style>
  <w:style w:type="paragraph" w:customStyle="1" w:styleId="Default">
    <w:name w:val="Default"/>
    <w:rsid w:val="00BA3B30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BA3B30"/>
    <w:rPr>
      <w:color w:val="0000FF" w:themeColor="hyperlink"/>
      <w:u w:val="single"/>
    </w:rPr>
  </w:style>
  <w:style w:type="paragraph" w:styleId="af">
    <w:name w:val="Title"/>
    <w:basedOn w:val="a"/>
    <w:link w:val="af0"/>
    <w:qFormat/>
    <w:rsid w:val="00991F89"/>
    <w:pPr>
      <w:jc w:val="center"/>
    </w:pPr>
    <w:rPr>
      <w:rFonts w:eastAsia="Calibri"/>
      <w:sz w:val="28"/>
      <w:szCs w:val="20"/>
    </w:rPr>
  </w:style>
  <w:style w:type="character" w:customStyle="1" w:styleId="af0">
    <w:name w:val="Название Знак"/>
    <w:basedOn w:val="a0"/>
    <w:link w:val="af"/>
    <w:rsid w:val="00991F89"/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30569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a">
    <w:name w:val="Без интервала Знак"/>
    <w:aliases w:val="мелкий Знак,Обя Знак,мой рабочий Знак,норма Знак,Айгерим Знак,ТекстОтчета Знак,Алия Знак,СНОСКИ Знак,Без интервала1 Знак,свой Знак,без интервала Знак,Без интервала11 Знак,14 TNR Знак,No Spacing Знак,Таблицы Знак,Заголовки Знак"/>
    <w:link w:val="a9"/>
    <w:uiPriority w:val="1"/>
    <w:locked/>
    <w:rsid w:val="0030569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57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">
    <w:name w:val="heading 4"/>
    <w:basedOn w:val="a"/>
    <w:link w:val="40"/>
    <w:uiPriority w:val="9"/>
    <w:semiHidden/>
    <w:unhideWhenUsed/>
    <w:qFormat/>
    <w:rsid w:val="00305695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unhideWhenUsed/>
    <w:rsid w:val="006A057E"/>
    <w:pPr>
      <w:spacing w:after="120"/>
      <w:ind w:left="283"/>
    </w:pPr>
    <w:rPr>
      <w:sz w:val="20"/>
      <w:szCs w:val="20"/>
      <w:lang w:eastAsia="ja-JP"/>
    </w:rPr>
  </w:style>
  <w:style w:type="character" w:customStyle="1" w:styleId="a4">
    <w:name w:val="Основной текст с отступом Знак"/>
    <w:basedOn w:val="a0"/>
    <w:link w:val="a3"/>
    <w:rsid w:val="006A057E"/>
    <w:rPr>
      <w:rFonts w:ascii="Times New Roman" w:eastAsia="Times New Roman" w:hAnsi="Times New Roman" w:cs="Times New Roman"/>
      <w:sz w:val="20"/>
      <w:szCs w:val="20"/>
      <w:lang w:eastAsia="ja-JP"/>
    </w:rPr>
  </w:style>
  <w:style w:type="character" w:customStyle="1" w:styleId="s1">
    <w:name w:val="s1"/>
    <w:rsid w:val="006A057E"/>
  </w:style>
  <w:style w:type="table" w:styleId="a5">
    <w:name w:val="Table Grid"/>
    <w:basedOn w:val="a1"/>
    <w:uiPriority w:val="39"/>
    <w:rsid w:val="006A057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6A057E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A057E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Normal (Web)"/>
    <w:basedOn w:val="a"/>
    <w:uiPriority w:val="99"/>
    <w:unhideWhenUsed/>
    <w:rsid w:val="002F1870"/>
    <w:pPr>
      <w:spacing w:before="100" w:beforeAutospacing="1" w:after="100" w:afterAutospacing="1"/>
    </w:pPr>
  </w:style>
  <w:style w:type="paragraph" w:styleId="a9">
    <w:name w:val="No Spacing"/>
    <w:aliases w:val="мелкий,Обя,мой рабочий,норма,Айгерим,ТекстОтчета,Алия,СНОСКИ,Без интервала1,свой,без интервала,Без интервала11,14 TNR,No Spacing,Таблицы,Заголовки,ARSH_N,Интервалсыз"/>
    <w:link w:val="aa"/>
    <w:uiPriority w:val="1"/>
    <w:qFormat/>
    <w:rsid w:val="002F1870"/>
    <w:pPr>
      <w:spacing w:after="0" w:line="240" w:lineRule="auto"/>
    </w:pPr>
  </w:style>
  <w:style w:type="paragraph" w:styleId="ab">
    <w:name w:val="caption"/>
    <w:basedOn w:val="a"/>
    <w:uiPriority w:val="99"/>
    <w:semiHidden/>
    <w:unhideWhenUsed/>
    <w:qFormat/>
    <w:rsid w:val="00F1058F"/>
    <w:pPr>
      <w:jc w:val="center"/>
    </w:pPr>
    <w:rPr>
      <w:sz w:val="28"/>
      <w:szCs w:val="20"/>
    </w:rPr>
  </w:style>
  <w:style w:type="paragraph" w:styleId="ac">
    <w:name w:val="List Paragraph"/>
    <w:basedOn w:val="a"/>
    <w:uiPriority w:val="34"/>
    <w:qFormat/>
    <w:rsid w:val="00044FF6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styleId="3">
    <w:name w:val="Body Text 3"/>
    <w:basedOn w:val="a"/>
    <w:link w:val="30"/>
    <w:uiPriority w:val="99"/>
    <w:semiHidden/>
    <w:unhideWhenUsed/>
    <w:rsid w:val="00734CAC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734CAC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8">
    <w:name w:val="Основной текст (8)"/>
    <w:basedOn w:val="a0"/>
    <w:rsid w:val="00734CAC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color w:val="000000"/>
      <w:spacing w:val="4"/>
      <w:w w:val="100"/>
      <w:position w:val="0"/>
      <w:sz w:val="23"/>
      <w:szCs w:val="23"/>
      <w:u w:val="none"/>
      <w:effect w:val="none"/>
      <w:lang w:val="ru-RU" w:eastAsia="ru-RU" w:bidi="ru-RU"/>
    </w:rPr>
  </w:style>
  <w:style w:type="character" w:styleId="ad">
    <w:name w:val="Strong"/>
    <w:basedOn w:val="a0"/>
    <w:uiPriority w:val="22"/>
    <w:qFormat/>
    <w:rsid w:val="00050960"/>
    <w:rPr>
      <w:b/>
      <w:bCs/>
    </w:rPr>
  </w:style>
  <w:style w:type="paragraph" w:customStyle="1" w:styleId="Default">
    <w:name w:val="Default"/>
    <w:rsid w:val="00BA3B30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BA3B30"/>
    <w:rPr>
      <w:color w:val="0000FF" w:themeColor="hyperlink"/>
      <w:u w:val="single"/>
    </w:rPr>
  </w:style>
  <w:style w:type="paragraph" w:styleId="af">
    <w:name w:val="Title"/>
    <w:basedOn w:val="a"/>
    <w:link w:val="af0"/>
    <w:qFormat/>
    <w:rsid w:val="00991F89"/>
    <w:pPr>
      <w:jc w:val="center"/>
    </w:pPr>
    <w:rPr>
      <w:rFonts w:eastAsia="Calibri"/>
      <w:sz w:val="28"/>
      <w:szCs w:val="20"/>
    </w:rPr>
  </w:style>
  <w:style w:type="character" w:customStyle="1" w:styleId="af0">
    <w:name w:val="Название Знак"/>
    <w:basedOn w:val="a0"/>
    <w:link w:val="af"/>
    <w:rsid w:val="00991F89"/>
    <w:rPr>
      <w:rFonts w:ascii="Times New Roman" w:eastAsia="Calibri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305695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a">
    <w:name w:val="Без интервала Знак"/>
    <w:aliases w:val="мелкий Знак,Обя Знак,мой рабочий Знак,норма Знак,Айгерим Знак,ТекстОтчета Знак,Алия Знак,СНОСКИ Знак,Без интервала1 Знак,свой Знак,без интервала Знак,Без интервала11 Знак,14 TNR Знак,No Spacing Знак,Таблицы Знак,Заголовки Знак"/>
    <w:link w:val="a9"/>
    <w:uiPriority w:val="1"/>
    <w:locked/>
    <w:rsid w:val="0030569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83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7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1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6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7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9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6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2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0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7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9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49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257613-A349-42B4-A1CD-5601CC0F70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9</Pages>
  <Words>1980</Words>
  <Characters>11287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13241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ВетСан</cp:lastModifiedBy>
  <cp:revision>22</cp:revision>
  <dcterms:created xsi:type="dcterms:W3CDTF">2022-06-05T07:38:00Z</dcterms:created>
  <dcterms:modified xsi:type="dcterms:W3CDTF">2025-06-20T04:47:00Z</dcterms:modified>
</cp:coreProperties>
</file>