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3" w:type="pct"/>
        <w:tblInd w:w="-34" w:type="dxa"/>
        <w:tblCellMar>
          <w:left w:w="0" w:type="dxa"/>
          <w:right w:w="0" w:type="dxa"/>
        </w:tblCellMar>
        <w:tblLook w:val="04A0" w:firstRow="1" w:lastRow="0" w:firstColumn="1" w:lastColumn="0" w:noHBand="0" w:noVBand="1"/>
      </w:tblPr>
      <w:tblGrid>
        <w:gridCol w:w="4112"/>
        <w:gridCol w:w="2046"/>
        <w:gridCol w:w="3651"/>
      </w:tblGrid>
      <w:tr w:rsidR="00DA46CB" w:rsidRPr="001F2938" w:rsidTr="0024499B">
        <w:tc>
          <w:tcPr>
            <w:tcW w:w="2096" w:type="pct"/>
            <w:tcMar>
              <w:top w:w="0" w:type="dxa"/>
              <w:left w:w="108" w:type="dxa"/>
              <w:bottom w:w="0" w:type="dxa"/>
              <w:right w:w="108" w:type="dxa"/>
            </w:tcMar>
            <w:hideMark/>
          </w:tcPr>
          <w:p w:rsidR="0024499B" w:rsidRDefault="00DA46CB" w:rsidP="00DA46CB">
            <w:pPr>
              <w:spacing w:after="0" w:line="240" w:lineRule="auto"/>
              <w:ind w:left="-142" w:right="-197"/>
              <w:jc w:val="center"/>
              <w:rPr>
                <w:rFonts w:ascii="Times New Roman" w:eastAsia="Times New Roman" w:hAnsi="Times New Roman" w:cs="Times New Roman"/>
                <w:color w:val="000000"/>
                <w:sz w:val="28"/>
                <w:szCs w:val="28"/>
                <w:lang w:val="kk-KZ" w:eastAsia="ja-JP"/>
              </w:rPr>
            </w:pPr>
            <w:r w:rsidRPr="00DA46CB">
              <w:rPr>
                <w:rFonts w:ascii="Times New Roman" w:eastAsia="Times New Roman" w:hAnsi="Times New Roman" w:cs="Times New Roman"/>
                <w:color w:val="000000"/>
                <w:sz w:val="28"/>
                <w:szCs w:val="28"/>
                <w:lang w:val="kk-KZ" w:eastAsia="ja-JP"/>
              </w:rPr>
              <w:t xml:space="preserve">«Ахмет Байтұрсынұлы </w:t>
            </w:r>
          </w:p>
          <w:p w:rsidR="00DA46CB" w:rsidRPr="001F2938" w:rsidRDefault="004A59D4" w:rsidP="0024499B">
            <w:pPr>
              <w:spacing w:after="0" w:line="240" w:lineRule="auto"/>
              <w:ind w:left="-142" w:right="-197"/>
              <w:jc w:val="center"/>
              <w:rPr>
                <w:rFonts w:ascii="Times New Roman" w:eastAsia="Times New Roman" w:hAnsi="Times New Roman" w:cs="Times New Roman"/>
                <w:color w:val="000000"/>
                <w:sz w:val="24"/>
                <w:szCs w:val="24"/>
                <w:lang w:val="kk-KZ" w:eastAsia="ja-JP"/>
              </w:rPr>
            </w:pPr>
            <w:r>
              <w:rPr>
                <w:rFonts w:ascii="Times New Roman" w:eastAsia="Times New Roman" w:hAnsi="Times New Roman" w:cs="Times New Roman"/>
                <w:color w:val="000000"/>
                <w:sz w:val="28"/>
                <w:szCs w:val="28"/>
                <w:lang w:val="kk-KZ" w:eastAsia="ja-JP"/>
              </w:rPr>
              <w:t>а</w:t>
            </w:r>
            <w:r w:rsidR="00DA46CB" w:rsidRPr="00DA46CB">
              <w:rPr>
                <w:rFonts w:ascii="Times New Roman" w:eastAsia="Times New Roman" w:hAnsi="Times New Roman" w:cs="Times New Roman"/>
                <w:color w:val="000000"/>
                <w:sz w:val="28"/>
                <w:szCs w:val="28"/>
                <w:lang w:val="kk-KZ" w:eastAsia="ja-JP"/>
              </w:rPr>
              <w:t>тындағы</w:t>
            </w:r>
            <w:r w:rsidR="0024499B">
              <w:rPr>
                <w:rFonts w:ascii="Times New Roman" w:eastAsia="Times New Roman" w:hAnsi="Times New Roman" w:cs="Times New Roman"/>
                <w:color w:val="000000"/>
                <w:sz w:val="28"/>
                <w:szCs w:val="28"/>
                <w:lang w:val="kk-KZ" w:eastAsia="ja-JP"/>
              </w:rPr>
              <w:t xml:space="preserve"> </w:t>
            </w:r>
            <w:r w:rsidR="00DA46CB" w:rsidRPr="00DA46CB">
              <w:rPr>
                <w:rFonts w:ascii="Times New Roman" w:eastAsia="Times New Roman" w:hAnsi="Times New Roman" w:cs="Times New Roman"/>
                <w:color w:val="000000"/>
                <w:sz w:val="28"/>
                <w:szCs w:val="28"/>
                <w:lang w:val="kk-KZ" w:eastAsia="ja-JP"/>
              </w:rPr>
              <w:t>Қостанай өңірлік университеті» КЕАҚ</w:t>
            </w:r>
          </w:p>
        </w:tc>
        <w:tc>
          <w:tcPr>
            <w:tcW w:w="1043" w:type="pct"/>
            <w:vMerge w:val="restart"/>
            <w:tcMar>
              <w:top w:w="0" w:type="dxa"/>
              <w:left w:w="108" w:type="dxa"/>
              <w:bottom w:w="0" w:type="dxa"/>
              <w:right w:w="108" w:type="dxa"/>
            </w:tcMar>
            <w:hideMark/>
          </w:tcPr>
          <w:p w:rsidR="00DA46CB" w:rsidRPr="001F2938" w:rsidRDefault="00DA46CB" w:rsidP="00DA46CB">
            <w:pPr>
              <w:spacing w:after="0" w:line="240" w:lineRule="auto"/>
              <w:jc w:val="center"/>
              <w:rPr>
                <w:rFonts w:ascii="Times New Roman" w:eastAsia="Times New Roman" w:hAnsi="Times New Roman" w:cs="Times New Roman"/>
                <w:color w:val="000000"/>
                <w:sz w:val="24"/>
                <w:szCs w:val="24"/>
                <w:lang w:val="kk-KZ" w:eastAsia="ja-JP"/>
              </w:rPr>
            </w:pPr>
            <w:r>
              <w:rPr>
                <w:rFonts w:ascii="Times New Roman" w:eastAsia="Times New Roman" w:hAnsi="Times New Roman" w:cs="Times New Roman"/>
                <w:noProof/>
                <w:color w:val="000000"/>
                <w:sz w:val="24"/>
                <w:szCs w:val="24"/>
                <w:lang w:eastAsia="ru-RU"/>
              </w:rPr>
              <w:drawing>
                <wp:inline distT="0" distB="0" distL="0" distR="0" wp14:anchorId="7B48549D" wp14:editId="20E2F356">
                  <wp:extent cx="1152525" cy="1304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304925"/>
                          </a:xfrm>
                          <a:prstGeom prst="rect">
                            <a:avLst/>
                          </a:prstGeom>
                          <a:noFill/>
                        </pic:spPr>
                      </pic:pic>
                    </a:graphicData>
                  </a:graphic>
                </wp:inline>
              </w:drawing>
            </w:r>
          </w:p>
        </w:tc>
        <w:tc>
          <w:tcPr>
            <w:tcW w:w="1861" w:type="pct"/>
            <w:hideMark/>
          </w:tcPr>
          <w:p w:rsidR="00DA46CB" w:rsidRPr="00DA46CB" w:rsidRDefault="00DA46CB" w:rsidP="00DA46CB">
            <w:pPr>
              <w:spacing w:after="0" w:line="240" w:lineRule="auto"/>
              <w:jc w:val="center"/>
              <w:rPr>
                <w:rFonts w:ascii="Times New Roman" w:eastAsia="Times New Roman" w:hAnsi="Times New Roman" w:cs="Times New Roman"/>
                <w:color w:val="000000"/>
                <w:sz w:val="28"/>
                <w:szCs w:val="28"/>
                <w:lang w:val="kk-KZ" w:eastAsia="ja-JP"/>
              </w:rPr>
            </w:pPr>
            <w:r w:rsidRPr="00DA46CB">
              <w:rPr>
                <w:rFonts w:ascii="Times New Roman" w:eastAsia="Times New Roman" w:hAnsi="Times New Roman" w:cs="Times New Roman"/>
                <w:color w:val="000000"/>
                <w:sz w:val="28"/>
                <w:szCs w:val="28"/>
                <w:lang w:val="kk-KZ" w:eastAsia="ja-JP"/>
              </w:rPr>
              <w:t>НАО «Костанайский</w:t>
            </w:r>
          </w:p>
          <w:p w:rsidR="00DA46CB" w:rsidRPr="00DA46CB" w:rsidRDefault="00DA46CB" w:rsidP="00DA46CB">
            <w:pPr>
              <w:spacing w:after="0" w:line="240" w:lineRule="auto"/>
              <w:jc w:val="center"/>
              <w:rPr>
                <w:rFonts w:ascii="Times New Roman" w:eastAsia="Times New Roman" w:hAnsi="Times New Roman" w:cs="Times New Roman"/>
                <w:color w:val="000000"/>
                <w:sz w:val="28"/>
                <w:szCs w:val="28"/>
                <w:lang w:val="kk-KZ" w:eastAsia="ja-JP"/>
              </w:rPr>
            </w:pPr>
            <w:r w:rsidRPr="00DA46CB">
              <w:rPr>
                <w:rFonts w:ascii="Times New Roman" w:eastAsia="Times New Roman" w:hAnsi="Times New Roman" w:cs="Times New Roman"/>
                <w:color w:val="000000"/>
                <w:sz w:val="28"/>
                <w:szCs w:val="28"/>
                <w:lang w:val="kk-KZ" w:eastAsia="ja-JP"/>
              </w:rPr>
              <w:t>региональный университет</w:t>
            </w:r>
          </w:p>
          <w:p w:rsidR="00DA46CB" w:rsidRPr="001F2938" w:rsidRDefault="00DA46CB" w:rsidP="00DA46CB">
            <w:pPr>
              <w:spacing w:after="0" w:line="240" w:lineRule="auto"/>
              <w:jc w:val="center"/>
              <w:rPr>
                <w:rFonts w:ascii="Times New Roman" w:eastAsia="Times New Roman" w:hAnsi="Times New Roman" w:cs="Times New Roman"/>
                <w:color w:val="000000"/>
                <w:sz w:val="24"/>
                <w:szCs w:val="24"/>
                <w:lang w:val="kk-KZ" w:eastAsia="ja-JP"/>
              </w:rPr>
            </w:pPr>
            <w:r w:rsidRPr="00DA46CB">
              <w:rPr>
                <w:rFonts w:ascii="Times New Roman" w:eastAsia="Times New Roman" w:hAnsi="Times New Roman" w:cs="Times New Roman"/>
                <w:color w:val="000000"/>
                <w:sz w:val="28"/>
                <w:szCs w:val="28"/>
                <w:lang w:val="kk-KZ" w:eastAsia="ja-JP"/>
              </w:rPr>
              <w:t>имени Ахмет Байтұрсынұлы»</w:t>
            </w:r>
          </w:p>
        </w:tc>
      </w:tr>
      <w:tr w:rsidR="00DA46CB" w:rsidRPr="001F2938" w:rsidTr="0024499B">
        <w:tc>
          <w:tcPr>
            <w:tcW w:w="2096" w:type="pct"/>
            <w:tcMar>
              <w:top w:w="0" w:type="dxa"/>
              <w:left w:w="108" w:type="dxa"/>
              <w:bottom w:w="0" w:type="dxa"/>
              <w:right w:w="108" w:type="dxa"/>
            </w:tcMar>
          </w:tcPr>
          <w:p w:rsidR="00DA46CB" w:rsidRPr="001F2938" w:rsidRDefault="00DA46CB" w:rsidP="00DA46CB">
            <w:pPr>
              <w:spacing w:after="0" w:line="240" w:lineRule="auto"/>
              <w:jc w:val="center"/>
              <w:rPr>
                <w:rFonts w:ascii="Times New Roman" w:eastAsia="Times New Roman" w:hAnsi="Times New Roman" w:cs="Times New Roman"/>
                <w:color w:val="000000"/>
                <w:sz w:val="24"/>
                <w:szCs w:val="24"/>
                <w:lang w:eastAsia="ja-JP"/>
              </w:rPr>
            </w:pPr>
          </w:p>
        </w:tc>
        <w:tc>
          <w:tcPr>
            <w:tcW w:w="0" w:type="auto"/>
            <w:vMerge/>
            <w:vAlign w:val="center"/>
            <w:hideMark/>
          </w:tcPr>
          <w:p w:rsidR="00DA46CB" w:rsidRPr="001F2938" w:rsidRDefault="00DA46CB" w:rsidP="00DA46CB">
            <w:pPr>
              <w:spacing w:after="0" w:line="240" w:lineRule="auto"/>
              <w:rPr>
                <w:rFonts w:ascii="Times New Roman" w:eastAsia="Times New Roman" w:hAnsi="Times New Roman" w:cs="Times New Roman"/>
                <w:color w:val="000000"/>
                <w:sz w:val="24"/>
                <w:szCs w:val="24"/>
                <w:lang w:val="kk-KZ" w:eastAsia="ja-JP"/>
              </w:rPr>
            </w:pPr>
          </w:p>
        </w:tc>
        <w:tc>
          <w:tcPr>
            <w:tcW w:w="1861" w:type="pct"/>
          </w:tcPr>
          <w:p w:rsidR="00DA46CB" w:rsidRPr="001F2938" w:rsidRDefault="00DA46CB" w:rsidP="00DA46CB">
            <w:pPr>
              <w:spacing w:after="0" w:line="240" w:lineRule="auto"/>
              <w:ind w:left="-392" w:firstLine="141"/>
              <w:jc w:val="center"/>
              <w:rPr>
                <w:rFonts w:ascii="Times New Roman" w:eastAsia="Times New Roman" w:hAnsi="Times New Roman" w:cs="Times New Roman"/>
                <w:color w:val="000000"/>
                <w:sz w:val="24"/>
                <w:szCs w:val="24"/>
                <w:lang w:eastAsia="ja-JP"/>
              </w:rPr>
            </w:pPr>
          </w:p>
        </w:tc>
      </w:tr>
    </w:tbl>
    <w:p w:rsidR="00DA46CB" w:rsidRDefault="00DA46CB" w:rsidP="00DA46CB">
      <w:pPr>
        <w:spacing w:after="0" w:line="240" w:lineRule="auto"/>
        <w:jc w:val="center"/>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87E86" w:rsidTr="00934ED8">
        <w:tc>
          <w:tcPr>
            <w:tcW w:w="4785" w:type="dxa"/>
          </w:tcPr>
          <w:p w:rsidR="00987E86" w:rsidRPr="00987E86" w:rsidRDefault="00987E86" w:rsidP="00B9111D">
            <w:pPr>
              <w:jc w:val="both"/>
              <w:rPr>
                <w:rFonts w:ascii="Times New Roman" w:eastAsia="Times New Roman" w:hAnsi="Times New Roman" w:cs="Times New Roman"/>
                <w:b/>
                <w:color w:val="000000"/>
                <w:sz w:val="28"/>
                <w:szCs w:val="28"/>
                <w:lang w:val="kk-KZ" w:eastAsia="ru-RU"/>
              </w:rPr>
            </w:pPr>
            <w:r w:rsidRPr="00987E86">
              <w:rPr>
                <w:rFonts w:ascii="Times New Roman" w:eastAsia="Times New Roman" w:hAnsi="Times New Roman" w:cs="Times New Roman"/>
                <w:b/>
                <w:color w:val="000000"/>
                <w:sz w:val="28"/>
                <w:szCs w:val="28"/>
                <w:lang w:eastAsia="ru-RU"/>
              </w:rPr>
              <w:t>АНЫҚТАМА</w:t>
            </w:r>
          </w:p>
          <w:p w:rsidR="00987E86" w:rsidRPr="00987E86" w:rsidRDefault="00987E86" w:rsidP="00B9111D">
            <w:pPr>
              <w:rPr>
                <w:rFonts w:ascii="Times New Roman" w:eastAsia="Times New Roman" w:hAnsi="Times New Roman" w:cs="Times New Roman"/>
                <w:color w:val="000000"/>
                <w:sz w:val="28"/>
                <w:szCs w:val="28"/>
                <w:lang w:eastAsia="ru-RU"/>
              </w:rPr>
            </w:pPr>
            <w:r w:rsidRPr="00987E86">
              <w:rPr>
                <w:rFonts w:ascii="Times New Roman" w:eastAsia="Times New Roman" w:hAnsi="Times New Roman" w:cs="Times New Roman"/>
                <w:color w:val="000000"/>
                <w:sz w:val="28"/>
                <w:szCs w:val="28"/>
                <w:lang w:eastAsia="ru-RU"/>
              </w:rPr>
              <w:t xml:space="preserve">УМС </w:t>
            </w:r>
            <w:proofErr w:type="spellStart"/>
            <w:r w:rsidRPr="00987E86">
              <w:rPr>
                <w:rFonts w:ascii="Times New Roman" w:eastAsia="Times New Roman" w:hAnsi="Times New Roman" w:cs="Times New Roman"/>
                <w:color w:val="000000"/>
                <w:sz w:val="28"/>
                <w:szCs w:val="28"/>
                <w:lang w:eastAsia="ru-RU"/>
              </w:rPr>
              <w:t>отырысына</w:t>
            </w:r>
            <w:proofErr w:type="spellEnd"/>
          </w:p>
          <w:p w:rsidR="00987E86" w:rsidRPr="00987E86" w:rsidRDefault="00987E86" w:rsidP="00B9111D">
            <w:pPr>
              <w:rPr>
                <w:rFonts w:ascii="Times New Roman" w:eastAsia="Times New Roman" w:hAnsi="Times New Roman" w:cs="Times New Roman"/>
                <w:color w:val="000000"/>
                <w:sz w:val="28"/>
                <w:szCs w:val="28"/>
                <w:lang w:eastAsia="ru-RU"/>
              </w:rPr>
            </w:pPr>
            <w:r w:rsidRPr="00987E86">
              <w:rPr>
                <w:rFonts w:ascii="Times New Roman" w:eastAsia="Times New Roman" w:hAnsi="Times New Roman" w:cs="Times New Roman"/>
                <w:color w:val="000000"/>
                <w:sz w:val="28"/>
                <w:szCs w:val="28"/>
                <w:lang w:eastAsia="ru-RU"/>
              </w:rPr>
              <w:t>31.01.2024</w:t>
            </w:r>
          </w:p>
        </w:tc>
        <w:tc>
          <w:tcPr>
            <w:tcW w:w="4786" w:type="dxa"/>
          </w:tcPr>
          <w:p w:rsidR="00987E86" w:rsidRPr="00987E86" w:rsidRDefault="00987E86" w:rsidP="00B9111D">
            <w:pPr>
              <w:jc w:val="right"/>
              <w:rPr>
                <w:rFonts w:ascii="Times New Roman" w:eastAsia="Times New Roman" w:hAnsi="Times New Roman" w:cs="Times New Roman"/>
                <w:b/>
                <w:color w:val="000000"/>
                <w:sz w:val="28"/>
                <w:szCs w:val="28"/>
                <w:lang w:val="kk-KZ" w:eastAsia="ru-RU"/>
              </w:rPr>
            </w:pPr>
            <w:r w:rsidRPr="00987E86">
              <w:rPr>
                <w:rFonts w:ascii="Times New Roman" w:eastAsia="Times New Roman" w:hAnsi="Times New Roman" w:cs="Times New Roman"/>
                <w:b/>
                <w:color w:val="000000"/>
                <w:sz w:val="28"/>
                <w:szCs w:val="28"/>
                <w:lang w:eastAsia="ru-RU"/>
              </w:rPr>
              <w:t>СПРАВКА</w:t>
            </w:r>
          </w:p>
          <w:p w:rsidR="00987E86" w:rsidRPr="00987E86" w:rsidRDefault="00987E86" w:rsidP="00B9111D">
            <w:pPr>
              <w:jc w:val="right"/>
              <w:rPr>
                <w:rFonts w:ascii="Times New Roman" w:eastAsia="Times New Roman" w:hAnsi="Times New Roman" w:cs="Times New Roman"/>
                <w:color w:val="000000"/>
                <w:sz w:val="28"/>
                <w:szCs w:val="28"/>
                <w:lang w:val="kk-KZ" w:eastAsia="ru-RU"/>
              </w:rPr>
            </w:pPr>
            <w:r w:rsidRPr="00987E86">
              <w:rPr>
                <w:rFonts w:ascii="Times New Roman" w:eastAsia="Times New Roman" w:hAnsi="Times New Roman" w:cs="Times New Roman"/>
                <w:color w:val="000000"/>
                <w:sz w:val="28"/>
                <w:szCs w:val="28"/>
                <w:lang w:val="kk-KZ" w:eastAsia="ru-RU"/>
              </w:rPr>
              <w:t>на заседание УМС</w:t>
            </w:r>
          </w:p>
          <w:p w:rsidR="00987E86" w:rsidRPr="00987E86" w:rsidRDefault="00987E86" w:rsidP="00B9111D">
            <w:pPr>
              <w:jc w:val="right"/>
              <w:rPr>
                <w:rFonts w:ascii="Times New Roman" w:eastAsia="Times New Roman" w:hAnsi="Times New Roman" w:cs="Times New Roman"/>
                <w:color w:val="000000"/>
                <w:sz w:val="28"/>
                <w:szCs w:val="28"/>
                <w:lang w:val="kk-KZ" w:eastAsia="ru-RU"/>
              </w:rPr>
            </w:pPr>
            <w:r w:rsidRPr="00987E86">
              <w:rPr>
                <w:rFonts w:ascii="Times New Roman" w:eastAsia="Times New Roman" w:hAnsi="Times New Roman" w:cs="Times New Roman"/>
                <w:color w:val="000000"/>
                <w:sz w:val="28"/>
                <w:szCs w:val="28"/>
                <w:lang w:val="kk-KZ" w:eastAsia="ru-RU"/>
              </w:rPr>
              <w:t>31.01.2024</w:t>
            </w:r>
          </w:p>
        </w:tc>
      </w:tr>
    </w:tbl>
    <w:p w:rsidR="00934ED8" w:rsidRDefault="00934ED8" w:rsidP="00DA46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kk-KZ"/>
        </w:rPr>
      </w:pPr>
    </w:p>
    <w:p w:rsidR="00934ED8" w:rsidRPr="00934ED8" w:rsidRDefault="00934ED8" w:rsidP="00DA46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lang w:val="kk-KZ"/>
        </w:rPr>
      </w:pPr>
    </w:p>
    <w:p w:rsidR="00DA46CB" w:rsidRPr="00DA46CB" w:rsidRDefault="00FC21DB" w:rsidP="00FC21DB">
      <w:pPr>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eastAsia="ru-RU"/>
        </w:rPr>
      </w:pPr>
      <w:r>
        <w:rPr>
          <w:rFonts w:ascii="Times New Roman" w:hAnsi="Times New Roman" w:cs="Times New Roman"/>
          <w:b/>
          <w:sz w:val="28"/>
          <w:szCs w:val="28"/>
        </w:rPr>
        <w:tab/>
      </w:r>
      <w:r w:rsidR="00FC13C8" w:rsidRPr="00D51B3A">
        <w:rPr>
          <w:rFonts w:ascii="Times New Roman" w:hAnsi="Times New Roman" w:cs="Times New Roman"/>
          <w:b/>
          <w:sz w:val="28"/>
          <w:szCs w:val="28"/>
        </w:rPr>
        <w:t>О трудоустройстве выпускников 2023 года</w:t>
      </w:r>
      <w:r w:rsidR="00DA46CB">
        <w:rPr>
          <w:rFonts w:ascii="Times New Roman" w:hAnsi="Times New Roman" w:cs="Times New Roman"/>
          <w:b/>
          <w:sz w:val="28"/>
          <w:szCs w:val="28"/>
        </w:rPr>
        <w:t xml:space="preserve"> </w:t>
      </w:r>
    </w:p>
    <w:p w:rsidR="00DA46CB" w:rsidRDefault="00DA46CB" w:rsidP="00DA46CB">
      <w:pPr>
        <w:pStyle w:val="a3"/>
        <w:jc w:val="both"/>
        <w:rPr>
          <w:rFonts w:ascii="Times New Roman" w:hAnsi="Times New Roman" w:cs="Times New Roman"/>
          <w:sz w:val="28"/>
          <w:szCs w:val="28"/>
        </w:rPr>
      </w:pPr>
    </w:p>
    <w:p w:rsidR="00FF36EB" w:rsidRPr="001329C7" w:rsidRDefault="00E362CE" w:rsidP="00FC21DB">
      <w:pPr>
        <w:pStyle w:val="a3"/>
        <w:ind w:firstLine="567"/>
        <w:jc w:val="both"/>
        <w:rPr>
          <w:rFonts w:ascii="Times New Roman" w:hAnsi="Times New Roman" w:cs="Times New Roman"/>
          <w:sz w:val="28"/>
          <w:szCs w:val="28"/>
        </w:rPr>
      </w:pPr>
      <w:r>
        <w:rPr>
          <w:rFonts w:ascii="Times New Roman" w:hAnsi="Times New Roman" w:cs="Times New Roman"/>
          <w:sz w:val="28"/>
          <w:szCs w:val="28"/>
        </w:rPr>
        <w:t>В</w:t>
      </w:r>
      <w:r w:rsidRPr="001329C7">
        <w:rPr>
          <w:rFonts w:ascii="Times New Roman" w:hAnsi="Times New Roman" w:cs="Times New Roman"/>
          <w:sz w:val="28"/>
          <w:szCs w:val="28"/>
        </w:rPr>
        <w:t>ажнейшими показателями успешности работы высшего учебного заведения</w:t>
      </w:r>
      <w:r>
        <w:rPr>
          <w:rFonts w:ascii="Times New Roman" w:hAnsi="Times New Roman" w:cs="Times New Roman"/>
          <w:sz w:val="28"/>
          <w:szCs w:val="28"/>
        </w:rPr>
        <w:t xml:space="preserve"> в</w:t>
      </w:r>
      <w:r w:rsidRPr="001329C7">
        <w:rPr>
          <w:rFonts w:ascii="Times New Roman" w:hAnsi="Times New Roman" w:cs="Times New Roman"/>
          <w:sz w:val="28"/>
          <w:szCs w:val="28"/>
        </w:rPr>
        <w:t xml:space="preserve"> условиях модернизации системы образования</w:t>
      </w:r>
      <w:r>
        <w:rPr>
          <w:rFonts w:ascii="Times New Roman" w:hAnsi="Times New Roman" w:cs="Times New Roman"/>
          <w:sz w:val="28"/>
          <w:szCs w:val="28"/>
        </w:rPr>
        <w:t xml:space="preserve"> </w:t>
      </w:r>
      <w:r w:rsidRPr="001329C7">
        <w:rPr>
          <w:rFonts w:ascii="Times New Roman" w:hAnsi="Times New Roman" w:cs="Times New Roman"/>
          <w:sz w:val="28"/>
          <w:szCs w:val="28"/>
        </w:rPr>
        <w:t>являются</w:t>
      </w:r>
      <w:r>
        <w:rPr>
          <w:rFonts w:ascii="Times New Roman" w:hAnsi="Times New Roman" w:cs="Times New Roman"/>
          <w:sz w:val="28"/>
          <w:szCs w:val="28"/>
        </w:rPr>
        <w:t xml:space="preserve"> т</w:t>
      </w:r>
      <w:r w:rsidR="00FF36EB" w:rsidRPr="001329C7">
        <w:rPr>
          <w:rFonts w:ascii="Times New Roman" w:hAnsi="Times New Roman" w:cs="Times New Roman"/>
          <w:sz w:val="28"/>
          <w:szCs w:val="28"/>
        </w:rPr>
        <w:t>рудоустройство и успешная адаптация выпускников на рынке труда.</w:t>
      </w:r>
      <w:r>
        <w:rPr>
          <w:rFonts w:ascii="Times New Roman" w:hAnsi="Times New Roman" w:cs="Times New Roman"/>
          <w:sz w:val="28"/>
          <w:szCs w:val="28"/>
        </w:rPr>
        <w:t xml:space="preserve"> </w:t>
      </w:r>
    </w:p>
    <w:p w:rsidR="00FF36EB" w:rsidRDefault="00E362CE" w:rsidP="00987E8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157DCA">
        <w:rPr>
          <w:rFonts w:ascii="Times New Roman" w:hAnsi="Times New Roman" w:cs="Times New Roman"/>
          <w:sz w:val="28"/>
          <w:szCs w:val="28"/>
        </w:rPr>
        <w:t>2022-2023 учебн</w:t>
      </w:r>
      <w:r>
        <w:rPr>
          <w:rFonts w:ascii="Times New Roman" w:hAnsi="Times New Roman" w:cs="Times New Roman"/>
          <w:sz w:val="28"/>
          <w:szCs w:val="28"/>
        </w:rPr>
        <w:t xml:space="preserve">ом году </w:t>
      </w:r>
      <w:r w:rsidR="00FF36EB" w:rsidRPr="00157DCA">
        <w:rPr>
          <w:rFonts w:ascii="Times New Roman" w:hAnsi="Times New Roman" w:cs="Times New Roman"/>
          <w:sz w:val="28"/>
          <w:szCs w:val="28"/>
        </w:rPr>
        <w:t>Центр</w:t>
      </w:r>
      <w:r>
        <w:rPr>
          <w:rFonts w:ascii="Times New Roman" w:hAnsi="Times New Roman" w:cs="Times New Roman"/>
          <w:sz w:val="28"/>
          <w:szCs w:val="28"/>
        </w:rPr>
        <w:t>ом</w:t>
      </w:r>
      <w:r w:rsidR="00FF36EB" w:rsidRPr="00157DCA">
        <w:rPr>
          <w:rFonts w:ascii="Times New Roman" w:hAnsi="Times New Roman" w:cs="Times New Roman"/>
          <w:sz w:val="28"/>
          <w:szCs w:val="28"/>
        </w:rPr>
        <w:t xml:space="preserve"> карьеры и трудоустройства </w:t>
      </w:r>
      <w:r>
        <w:rPr>
          <w:rFonts w:ascii="Times New Roman" w:hAnsi="Times New Roman" w:cs="Times New Roman"/>
          <w:sz w:val="28"/>
          <w:szCs w:val="28"/>
        </w:rPr>
        <w:t>было проведено 11 мероприятий</w:t>
      </w:r>
      <w:r w:rsidRPr="00157DCA">
        <w:rPr>
          <w:rFonts w:ascii="Times New Roman" w:hAnsi="Times New Roman" w:cs="Times New Roman"/>
          <w:sz w:val="28"/>
          <w:szCs w:val="28"/>
        </w:rPr>
        <w:t xml:space="preserve"> </w:t>
      </w:r>
      <w:r w:rsidR="00FF36EB" w:rsidRPr="00157DCA">
        <w:rPr>
          <w:rFonts w:ascii="Times New Roman" w:hAnsi="Times New Roman" w:cs="Times New Roman"/>
          <w:sz w:val="28"/>
          <w:szCs w:val="28"/>
        </w:rPr>
        <w:t>по содействию в трудоустройстве выпускников</w:t>
      </w:r>
      <w:r>
        <w:rPr>
          <w:rFonts w:ascii="Times New Roman" w:hAnsi="Times New Roman" w:cs="Times New Roman"/>
          <w:sz w:val="28"/>
          <w:szCs w:val="28"/>
        </w:rPr>
        <w:t>.</w:t>
      </w:r>
      <w:r w:rsidR="00FF36EB">
        <w:rPr>
          <w:rFonts w:ascii="Times New Roman" w:hAnsi="Times New Roman" w:cs="Times New Roman"/>
          <w:sz w:val="28"/>
          <w:szCs w:val="28"/>
        </w:rPr>
        <w:t xml:space="preserve"> </w:t>
      </w:r>
    </w:p>
    <w:p w:rsidR="00FF36EB" w:rsidRDefault="00FF36EB" w:rsidP="00DA46CB">
      <w:pPr>
        <w:pStyle w:val="a3"/>
        <w:jc w:val="both"/>
        <w:rPr>
          <w:rFonts w:ascii="Times New Roman" w:hAnsi="Times New Roman" w:cs="Times New Roman"/>
          <w:sz w:val="28"/>
          <w:szCs w:val="28"/>
        </w:rPr>
      </w:pPr>
    </w:p>
    <w:tbl>
      <w:tblPr>
        <w:tblStyle w:val="a5"/>
        <w:tblW w:w="9498" w:type="dxa"/>
        <w:tblInd w:w="108" w:type="dxa"/>
        <w:tblLayout w:type="fixed"/>
        <w:tblLook w:val="04A0" w:firstRow="1" w:lastRow="0" w:firstColumn="1" w:lastColumn="0" w:noHBand="0" w:noVBand="1"/>
      </w:tblPr>
      <w:tblGrid>
        <w:gridCol w:w="458"/>
        <w:gridCol w:w="1669"/>
        <w:gridCol w:w="2409"/>
        <w:gridCol w:w="2410"/>
        <w:gridCol w:w="2552"/>
      </w:tblGrid>
      <w:tr w:rsidR="00FF36EB" w:rsidRPr="006D3EAA" w:rsidTr="00092F25">
        <w:tc>
          <w:tcPr>
            <w:tcW w:w="458" w:type="dxa"/>
          </w:tcPr>
          <w:p w:rsidR="00FF36EB" w:rsidRPr="006D3EAA" w:rsidRDefault="00FF36EB" w:rsidP="00DA46CB">
            <w:pPr>
              <w:pStyle w:val="a3"/>
              <w:jc w:val="center"/>
              <w:rPr>
                <w:rFonts w:ascii="Times New Roman" w:hAnsi="Times New Roman" w:cs="Times New Roman"/>
                <w:b/>
                <w:sz w:val="24"/>
                <w:szCs w:val="24"/>
              </w:rPr>
            </w:pPr>
            <w:r w:rsidRPr="006D3EAA">
              <w:rPr>
                <w:rFonts w:ascii="Times New Roman" w:hAnsi="Times New Roman" w:cs="Times New Roman"/>
                <w:b/>
                <w:sz w:val="24"/>
                <w:szCs w:val="24"/>
              </w:rPr>
              <w:t>№</w:t>
            </w:r>
          </w:p>
        </w:tc>
        <w:tc>
          <w:tcPr>
            <w:tcW w:w="1669" w:type="dxa"/>
          </w:tcPr>
          <w:p w:rsidR="00FF36EB" w:rsidRPr="006D3EAA" w:rsidRDefault="00FF36EB" w:rsidP="00DA46CB">
            <w:pPr>
              <w:pStyle w:val="a3"/>
              <w:jc w:val="center"/>
              <w:rPr>
                <w:rFonts w:ascii="Times New Roman" w:hAnsi="Times New Roman" w:cs="Times New Roman"/>
                <w:b/>
                <w:sz w:val="24"/>
                <w:szCs w:val="24"/>
              </w:rPr>
            </w:pPr>
            <w:r w:rsidRPr="006D3EAA">
              <w:rPr>
                <w:rFonts w:ascii="Times New Roman" w:hAnsi="Times New Roman" w:cs="Times New Roman"/>
                <w:b/>
                <w:sz w:val="24"/>
                <w:szCs w:val="24"/>
              </w:rPr>
              <w:t>дата</w:t>
            </w:r>
          </w:p>
        </w:tc>
        <w:tc>
          <w:tcPr>
            <w:tcW w:w="2409" w:type="dxa"/>
          </w:tcPr>
          <w:p w:rsidR="00FF36EB" w:rsidRPr="006D3EAA" w:rsidRDefault="00FF36EB" w:rsidP="00DA46CB">
            <w:pPr>
              <w:pStyle w:val="a3"/>
              <w:jc w:val="center"/>
              <w:rPr>
                <w:rFonts w:ascii="Times New Roman" w:hAnsi="Times New Roman" w:cs="Times New Roman"/>
                <w:b/>
                <w:sz w:val="24"/>
                <w:szCs w:val="24"/>
              </w:rPr>
            </w:pPr>
            <w:r w:rsidRPr="006D3EAA">
              <w:rPr>
                <w:rFonts w:ascii="Times New Roman" w:hAnsi="Times New Roman" w:cs="Times New Roman"/>
                <w:b/>
                <w:sz w:val="24"/>
                <w:szCs w:val="24"/>
              </w:rPr>
              <w:t>мероприятие</w:t>
            </w:r>
          </w:p>
        </w:tc>
        <w:tc>
          <w:tcPr>
            <w:tcW w:w="2410" w:type="dxa"/>
          </w:tcPr>
          <w:p w:rsidR="00FF36EB" w:rsidRPr="006D3EAA" w:rsidRDefault="00FF36EB" w:rsidP="00DA46CB">
            <w:pPr>
              <w:pStyle w:val="a3"/>
              <w:jc w:val="center"/>
              <w:rPr>
                <w:rFonts w:ascii="Times New Roman" w:hAnsi="Times New Roman" w:cs="Times New Roman"/>
                <w:b/>
                <w:sz w:val="24"/>
                <w:szCs w:val="24"/>
              </w:rPr>
            </w:pPr>
            <w:r>
              <w:rPr>
                <w:rFonts w:ascii="Times New Roman" w:hAnsi="Times New Roman" w:cs="Times New Roman"/>
                <w:b/>
                <w:sz w:val="24"/>
                <w:szCs w:val="24"/>
              </w:rPr>
              <w:t>специальность</w:t>
            </w:r>
          </w:p>
        </w:tc>
        <w:tc>
          <w:tcPr>
            <w:tcW w:w="2552" w:type="dxa"/>
          </w:tcPr>
          <w:p w:rsidR="00FF36EB" w:rsidRPr="006D3EAA" w:rsidRDefault="00FF36EB" w:rsidP="00DA46CB">
            <w:pPr>
              <w:pStyle w:val="a3"/>
              <w:jc w:val="center"/>
              <w:rPr>
                <w:rFonts w:ascii="Times New Roman" w:hAnsi="Times New Roman" w:cs="Times New Roman"/>
                <w:b/>
                <w:sz w:val="24"/>
                <w:szCs w:val="24"/>
              </w:rPr>
            </w:pPr>
            <w:r w:rsidRPr="006D3EAA">
              <w:rPr>
                <w:rFonts w:ascii="Times New Roman" w:hAnsi="Times New Roman" w:cs="Times New Roman"/>
                <w:b/>
                <w:sz w:val="24"/>
                <w:szCs w:val="24"/>
              </w:rPr>
              <w:t>Партнер</w:t>
            </w:r>
            <w:r>
              <w:rPr>
                <w:rFonts w:ascii="Times New Roman" w:hAnsi="Times New Roman" w:cs="Times New Roman"/>
                <w:b/>
                <w:sz w:val="24"/>
                <w:szCs w:val="24"/>
              </w:rPr>
              <w:t>/</w:t>
            </w:r>
            <w:r w:rsidRPr="006D3EAA">
              <w:rPr>
                <w:rFonts w:ascii="Times New Roman" w:hAnsi="Times New Roman" w:cs="Times New Roman"/>
                <w:b/>
                <w:sz w:val="24"/>
                <w:szCs w:val="24"/>
              </w:rPr>
              <w:t>ы</w:t>
            </w:r>
          </w:p>
        </w:tc>
      </w:tr>
      <w:tr w:rsidR="00FF36EB" w:rsidRPr="006D3EAA" w:rsidTr="00092F25">
        <w:tc>
          <w:tcPr>
            <w:tcW w:w="458" w:type="dxa"/>
            <w:vAlign w:val="center"/>
          </w:tcPr>
          <w:p w:rsidR="00FF36EB" w:rsidRPr="006D3EAA" w:rsidRDefault="00FF36EB" w:rsidP="00DA46CB">
            <w:pPr>
              <w:pStyle w:val="a3"/>
              <w:jc w:val="center"/>
              <w:rPr>
                <w:rFonts w:ascii="Times New Roman" w:hAnsi="Times New Roman" w:cs="Times New Roman"/>
                <w:sz w:val="24"/>
                <w:szCs w:val="24"/>
              </w:rPr>
            </w:pPr>
            <w:r w:rsidRPr="006D3EAA">
              <w:rPr>
                <w:rFonts w:ascii="Times New Roman" w:hAnsi="Times New Roman" w:cs="Times New Roman"/>
                <w:sz w:val="24"/>
                <w:szCs w:val="24"/>
              </w:rPr>
              <w:t>1</w:t>
            </w:r>
          </w:p>
        </w:tc>
        <w:tc>
          <w:tcPr>
            <w:tcW w:w="1669" w:type="dxa"/>
            <w:vAlign w:val="center"/>
          </w:tcPr>
          <w:p w:rsidR="00FF36EB" w:rsidRPr="006D3EAA" w:rsidRDefault="00FF36EB" w:rsidP="00DA46CB">
            <w:pPr>
              <w:pStyle w:val="a3"/>
              <w:jc w:val="center"/>
              <w:rPr>
                <w:rFonts w:ascii="Times New Roman" w:hAnsi="Times New Roman" w:cs="Times New Roman"/>
                <w:sz w:val="24"/>
                <w:szCs w:val="24"/>
              </w:rPr>
            </w:pPr>
            <w:r w:rsidRPr="006D3EAA">
              <w:rPr>
                <w:rFonts w:ascii="Times New Roman" w:hAnsi="Times New Roman" w:cs="Times New Roman"/>
                <w:sz w:val="24"/>
                <w:szCs w:val="24"/>
              </w:rPr>
              <w:t>19.10.202</w:t>
            </w:r>
            <w:r>
              <w:rPr>
                <w:rFonts w:ascii="Times New Roman" w:hAnsi="Times New Roman" w:cs="Times New Roman"/>
                <w:sz w:val="24"/>
                <w:szCs w:val="24"/>
              </w:rPr>
              <w:t>2 г.</w:t>
            </w:r>
          </w:p>
        </w:tc>
        <w:tc>
          <w:tcPr>
            <w:tcW w:w="2409" w:type="dxa"/>
            <w:vAlign w:val="center"/>
          </w:tcPr>
          <w:p w:rsidR="00FF36EB" w:rsidRPr="006D3EAA" w:rsidRDefault="00FF36EB" w:rsidP="00DA46CB">
            <w:pPr>
              <w:pStyle w:val="a3"/>
              <w:jc w:val="center"/>
              <w:rPr>
                <w:rFonts w:ascii="Times New Roman" w:hAnsi="Times New Roman" w:cs="Times New Roman"/>
                <w:sz w:val="24"/>
                <w:szCs w:val="24"/>
              </w:rPr>
            </w:pPr>
            <w:r w:rsidRPr="006D3EAA">
              <w:rPr>
                <w:rFonts w:ascii="Times New Roman" w:hAnsi="Times New Roman" w:cs="Times New Roman"/>
                <w:sz w:val="24"/>
                <w:szCs w:val="24"/>
              </w:rPr>
              <w:t>Ярмарка вакансий</w:t>
            </w:r>
          </w:p>
        </w:tc>
        <w:tc>
          <w:tcPr>
            <w:tcW w:w="2410" w:type="dxa"/>
            <w:vAlign w:val="center"/>
          </w:tcPr>
          <w:p w:rsidR="00FF36EB" w:rsidRPr="006D3EAA" w:rsidRDefault="00FF36EB" w:rsidP="00DA46CB">
            <w:pPr>
              <w:pStyle w:val="a3"/>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всех специальностей</w:t>
            </w:r>
          </w:p>
        </w:tc>
        <w:tc>
          <w:tcPr>
            <w:tcW w:w="2552" w:type="dxa"/>
            <w:vAlign w:val="center"/>
          </w:tcPr>
          <w:p w:rsidR="00FF36EB" w:rsidRPr="006D3EAA" w:rsidRDefault="00FF36EB" w:rsidP="00DA46CB">
            <w:pPr>
              <w:pStyle w:val="a3"/>
              <w:jc w:val="center"/>
              <w:rPr>
                <w:rFonts w:ascii="Times New Roman" w:hAnsi="Times New Roman" w:cs="Times New Roman"/>
                <w:sz w:val="24"/>
                <w:szCs w:val="24"/>
              </w:rPr>
            </w:pPr>
            <w:r w:rsidRPr="00A3683A">
              <w:rPr>
                <w:rFonts w:ascii="Times New Roman" w:hAnsi="Times New Roman" w:cs="Times New Roman"/>
                <w:sz w:val="24"/>
                <w:szCs w:val="24"/>
              </w:rPr>
              <w:t>ГУ «Центр занятости населения акимата города Костанай»</w:t>
            </w:r>
          </w:p>
        </w:tc>
      </w:tr>
      <w:tr w:rsidR="00FF36EB" w:rsidRPr="006D3EAA" w:rsidTr="00092F25">
        <w:tc>
          <w:tcPr>
            <w:tcW w:w="458" w:type="dxa"/>
            <w:vAlign w:val="center"/>
          </w:tcPr>
          <w:p w:rsidR="00FF36EB" w:rsidRPr="006D3EAA" w:rsidRDefault="00FF36EB" w:rsidP="00DA46CB">
            <w:pPr>
              <w:pStyle w:val="a3"/>
              <w:jc w:val="center"/>
              <w:rPr>
                <w:rFonts w:ascii="Times New Roman" w:hAnsi="Times New Roman" w:cs="Times New Roman"/>
                <w:sz w:val="24"/>
                <w:szCs w:val="24"/>
              </w:rPr>
            </w:pPr>
            <w:r w:rsidRPr="006D3EAA">
              <w:rPr>
                <w:rFonts w:ascii="Times New Roman" w:hAnsi="Times New Roman" w:cs="Times New Roman"/>
                <w:sz w:val="24"/>
                <w:szCs w:val="24"/>
              </w:rPr>
              <w:t>2</w:t>
            </w:r>
          </w:p>
        </w:tc>
        <w:tc>
          <w:tcPr>
            <w:tcW w:w="1669" w:type="dxa"/>
            <w:vAlign w:val="center"/>
          </w:tcPr>
          <w:p w:rsidR="00FF36EB" w:rsidRPr="006D3EAA"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t>28.10.2022 г.</w:t>
            </w:r>
          </w:p>
        </w:tc>
        <w:tc>
          <w:tcPr>
            <w:tcW w:w="2409" w:type="dxa"/>
            <w:vAlign w:val="center"/>
          </w:tcPr>
          <w:p w:rsidR="00FF36EB" w:rsidRPr="006D3EAA"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t>К</w:t>
            </w:r>
            <w:r w:rsidRPr="006D3EAA">
              <w:rPr>
                <w:rFonts w:ascii="Times New Roman" w:hAnsi="Times New Roman" w:cs="Times New Roman"/>
                <w:sz w:val="24"/>
                <w:szCs w:val="24"/>
              </w:rPr>
              <w:t>руглый стол «Формирование молодежного государственного аппарата: как механизм развития нового мышления, внедрения новых подходов»</w:t>
            </w:r>
          </w:p>
        </w:tc>
        <w:tc>
          <w:tcPr>
            <w:tcW w:w="2410" w:type="dxa"/>
            <w:vAlign w:val="center"/>
          </w:tcPr>
          <w:p w:rsidR="00FF36EB" w:rsidRPr="006D3EAA" w:rsidRDefault="00FF36EB" w:rsidP="00DA46CB">
            <w:pPr>
              <w:pStyle w:val="a3"/>
              <w:jc w:val="center"/>
              <w:rPr>
                <w:rFonts w:ascii="Times New Roman" w:hAnsi="Times New Roman" w:cs="Times New Roman"/>
                <w:sz w:val="24"/>
                <w:szCs w:val="24"/>
              </w:rPr>
            </w:pPr>
            <w:proofErr w:type="gramStart"/>
            <w:r w:rsidRPr="00C95669">
              <w:rPr>
                <w:rFonts w:ascii="Times New Roman" w:hAnsi="Times New Roman" w:cs="Times New Roman"/>
                <w:sz w:val="24"/>
                <w:szCs w:val="24"/>
              </w:rPr>
              <w:t>обучающиеся</w:t>
            </w:r>
            <w:proofErr w:type="gramEnd"/>
            <w:r w:rsidRPr="00C95669">
              <w:rPr>
                <w:rFonts w:ascii="Times New Roman" w:hAnsi="Times New Roman" w:cs="Times New Roman"/>
                <w:sz w:val="24"/>
                <w:szCs w:val="24"/>
              </w:rPr>
              <w:t xml:space="preserve"> всех специальностей</w:t>
            </w:r>
          </w:p>
        </w:tc>
        <w:tc>
          <w:tcPr>
            <w:tcW w:w="2552" w:type="dxa"/>
            <w:vAlign w:val="center"/>
          </w:tcPr>
          <w:p w:rsidR="00FF36EB" w:rsidRPr="006D3EAA" w:rsidRDefault="00FF36EB" w:rsidP="00DA46CB">
            <w:pPr>
              <w:pStyle w:val="a3"/>
              <w:jc w:val="center"/>
              <w:rPr>
                <w:rFonts w:ascii="Times New Roman" w:hAnsi="Times New Roman" w:cs="Times New Roman"/>
                <w:sz w:val="24"/>
                <w:szCs w:val="24"/>
              </w:rPr>
            </w:pPr>
            <w:r w:rsidRPr="006D3EAA">
              <w:rPr>
                <w:rFonts w:ascii="Times New Roman" w:hAnsi="Times New Roman" w:cs="Times New Roman"/>
                <w:sz w:val="24"/>
                <w:szCs w:val="24"/>
              </w:rPr>
              <w:t xml:space="preserve">Департамент Агентства РК по делам государственной службы по Костанайской области  </w:t>
            </w:r>
          </w:p>
        </w:tc>
      </w:tr>
      <w:tr w:rsidR="00FF36EB" w:rsidRPr="006D3EAA" w:rsidTr="00092F25">
        <w:tc>
          <w:tcPr>
            <w:tcW w:w="458" w:type="dxa"/>
            <w:vAlign w:val="center"/>
          </w:tcPr>
          <w:p w:rsidR="00FF36EB" w:rsidRPr="006D3EAA" w:rsidRDefault="00FF36EB" w:rsidP="00DA46CB">
            <w:pPr>
              <w:pStyle w:val="a3"/>
              <w:jc w:val="center"/>
              <w:rPr>
                <w:rFonts w:ascii="Times New Roman" w:hAnsi="Times New Roman" w:cs="Times New Roman"/>
                <w:sz w:val="24"/>
                <w:szCs w:val="24"/>
              </w:rPr>
            </w:pPr>
            <w:r w:rsidRPr="006D3EAA">
              <w:rPr>
                <w:rFonts w:ascii="Times New Roman" w:hAnsi="Times New Roman" w:cs="Times New Roman"/>
                <w:sz w:val="24"/>
                <w:szCs w:val="24"/>
              </w:rPr>
              <w:t>3</w:t>
            </w:r>
          </w:p>
        </w:tc>
        <w:tc>
          <w:tcPr>
            <w:tcW w:w="1669" w:type="dxa"/>
            <w:vAlign w:val="center"/>
          </w:tcPr>
          <w:p w:rsidR="00FF36EB" w:rsidRPr="006D3EAA"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t>23.11.2022 г.</w:t>
            </w:r>
          </w:p>
        </w:tc>
        <w:tc>
          <w:tcPr>
            <w:tcW w:w="2409" w:type="dxa"/>
            <w:vAlign w:val="center"/>
          </w:tcPr>
          <w:p w:rsidR="00FF36EB" w:rsidRPr="006D3EAA"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t>С</w:t>
            </w:r>
            <w:r w:rsidRPr="004D1831">
              <w:rPr>
                <w:rFonts w:ascii="Times New Roman" w:hAnsi="Times New Roman" w:cs="Times New Roman"/>
                <w:sz w:val="24"/>
                <w:szCs w:val="24"/>
              </w:rPr>
              <w:t>еминар «СТАРТ КАРЬЕРА - ВЫПУСКНИК-2023»</w:t>
            </w:r>
          </w:p>
        </w:tc>
        <w:tc>
          <w:tcPr>
            <w:tcW w:w="2410" w:type="dxa"/>
            <w:vAlign w:val="center"/>
          </w:tcPr>
          <w:p w:rsidR="00FF36EB" w:rsidRPr="006D3EAA" w:rsidRDefault="00FF36EB" w:rsidP="00DA46CB">
            <w:pPr>
              <w:pStyle w:val="a3"/>
              <w:jc w:val="center"/>
              <w:rPr>
                <w:rFonts w:ascii="Times New Roman" w:hAnsi="Times New Roman" w:cs="Times New Roman"/>
                <w:sz w:val="24"/>
                <w:szCs w:val="24"/>
              </w:rPr>
            </w:pPr>
            <w:proofErr w:type="gramStart"/>
            <w:r w:rsidRPr="00C95669">
              <w:rPr>
                <w:rFonts w:ascii="Times New Roman" w:hAnsi="Times New Roman" w:cs="Times New Roman"/>
                <w:sz w:val="24"/>
                <w:szCs w:val="24"/>
              </w:rPr>
              <w:t>обучающиеся</w:t>
            </w:r>
            <w:proofErr w:type="gramEnd"/>
            <w:r w:rsidRPr="00C95669">
              <w:rPr>
                <w:rFonts w:ascii="Times New Roman" w:hAnsi="Times New Roman" w:cs="Times New Roman"/>
                <w:sz w:val="24"/>
                <w:szCs w:val="24"/>
              </w:rPr>
              <w:t xml:space="preserve"> всех специальностей</w:t>
            </w:r>
          </w:p>
        </w:tc>
        <w:tc>
          <w:tcPr>
            <w:tcW w:w="2552" w:type="dxa"/>
            <w:vAlign w:val="center"/>
          </w:tcPr>
          <w:p w:rsidR="00FF36EB" w:rsidRPr="006D3EAA"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t>Государственные учреждения и НПО</w:t>
            </w:r>
          </w:p>
        </w:tc>
      </w:tr>
      <w:tr w:rsidR="00FF36EB" w:rsidRPr="006D3EAA" w:rsidTr="00092F25">
        <w:tc>
          <w:tcPr>
            <w:tcW w:w="458" w:type="dxa"/>
            <w:vAlign w:val="center"/>
          </w:tcPr>
          <w:p w:rsidR="00FF36EB" w:rsidRPr="006D3EAA" w:rsidRDefault="00FF36EB" w:rsidP="00DA46CB">
            <w:pPr>
              <w:pStyle w:val="a3"/>
              <w:jc w:val="center"/>
              <w:rPr>
                <w:rFonts w:ascii="Times New Roman" w:hAnsi="Times New Roman" w:cs="Times New Roman"/>
                <w:sz w:val="24"/>
                <w:szCs w:val="24"/>
              </w:rPr>
            </w:pPr>
            <w:r w:rsidRPr="006D3EAA">
              <w:rPr>
                <w:rFonts w:ascii="Times New Roman" w:hAnsi="Times New Roman" w:cs="Times New Roman"/>
                <w:sz w:val="24"/>
                <w:szCs w:val="24"/>
              </w:rPr>
              <w:t>4</w:t>
            </w:r>
          </w:p>
        </w:tc>
        <w:tc>
          <w:tcPr>
            <w:tcW w:w="1669" w:type="dxa"/>
            <w:vAlign w:val="center"/>
          </w:tcPr>
          <w:p w:rsidR="00FF36EB" w:rsidRPr="006D3EAA"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t>23.12.2022 г.</w:t>
            </w:r>
          </w:p>
        </w:tc>
        <w:tc>
          <w:tcPr>
            <w:tcW w:w="2409" w:type="dxa"/>
            <w:vAlign w:val="center"/>
          </w:tcPr>
          <w:p w:rsidR="00FF36EB" w:rsidRPr="006D3EAA"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t>К</w:t>
            </w:r>
            <w:r w:rsidRPr="004D1831">
              <w:rPr>
                <w:rFonts w:ascii="Times New Roman" w:hAnsi="Times New Roman" w:cs="Times New Roman"/>
                <w:sz w:val="24"/>
                <w:szCs w:val="24"/>
              </w:rPr>
              <w:t>руглый стол «Трудоустройство: перспективы и возможности»</w:t>
            </w:r>
          </w:p>
        </w:tc>
        <w:tc>
          <w:tcPr>
            <w:tcW w:w="2410" w:type="dxa"/>
            <w:vAlign w:val="center"/>
          </w:tcPr>
          <w:p w:rsidR="00FF36EB" w:rsidRPr="006D3EAA"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t xml:space="preserve">обучающиеся выпускных курсов </w:t>
            </w:r>
            <w:r w:rsidRPr="004D1831">
              <w:rPr>
                <w:rFonts w:ascii="Times New Roman" w:hAnsi="Times New Roman" w:cs="Times New Roman"/>
                <w:sz w:val="24"/>
                <w:szCs w:val="24"/>
              </w:rPr>
              <w:t xml:space="preserve">категории </w:t>
            </w:r>
            <w:r>
              <w:rPr>
                <w:rFonts w:ascii="Times New Roman" w:hAnsi="Times New Roman" w:cs="Times New Roman"/>
                <w:sz w:val="24"/>
                <w:szCs w:val="24"/>
              </w:rPr>
              <w:t>«</w:t>
            </w:r>
            <w:proofErr w:type="spellStart"/>
            <w:r w:rsidRPr="004D1831">
              <w:rPr>
                <w:rFonts w:ascii="Times New Roman" w:hAnsi="Times New Roman" w:cs="Times New Roman"/>
                <w:sz w:val="24"/>
                <w:szCs w:val="24"/>
              </w:rPr>
              <w:t>Серпі</w:t>
            </w:r>
            <w:proofErr w:type="gramStart"/>
            <w:r w:rsidRPr="004D1831">
              <w:rPr>
                <w:rFonts w:ascii="Times New Roman" w:hAnsi="Times New Roman" w:cs="Times New Roman"/>
                <w:sz w:val="24"/>
                <w:szCs w:val="24"/>
              </w:rPr>
              <w:t>н</w:t>
            </w:r>
            <w:proofErr w:type="spellEnd"/>
            <w:proofErr w:type="gramEnd"/>
            <w:r>
              <w:rPr>
                <w:rFonts w:ascii="Times New Roman" w:hAnsi="Times New Roman" w:cs="Times New Roman"/>
                <w:sz w:val="24"/>
                <w:szCs w:val="24"/>
              </w:rPr>
              <w:t>»</w:t>
            </w:r>
          </w:p>
        </w:tc>
        <w:tc>
          <w:tcPr>
            <w:tcW w:w="2552" w:type="dxa"/>
            <w:vAlign w:val="center"/>
          </w:tcPr>
          <w:p w:rsidR="00FF36EB" w:rsidRPr="006D3EAA" w:rsidRDefault="00FF36EB" w:rsidP="00DA46CB">
            <w:pPr>
              <w:pStyle w:val="a3"/>
              <w:jc w:val="center"/>
              <w:rPr>
                <w:rFonts w:ascii="Times New Roman" w:hAnsi="Times New Roman" w:cs="Times New Roman"/>
                <w:sz w:val="24"/>
                <w:szCs w:val="24"/>
              </w:rPr>
            </w:pPr>
            <w:r w:rsidRPr="00BC06C6">
              <w:rPr>
                <w:rFonts w:ascii="Times New Roman" w:hAnsi="Times New Roman" w:cs="Times New Roman"/>
                <w:sz w:val="24"/>
                <w:szCs w:val="24"/>
              </w:rPr>
              <w:t xml:space="preserve">выпускники 2018-2020 годов категории </w:t>
            </w:r>
            <w:r>
              <w:rPr>
                <w:rFonts w:ascii="Times New Roman" w:hAnsi="Times New Roman" w:cs="Times New Roman"/>
                <w:sz w:val="24"/>
                <w:szCs w:val="24"/>
              </w:rPr>
              <w:t>«</w:t>
            </w:r>
            <w:proofErr w:type="spellStart"/>
            <w:r w:rsidRPr="00BC06C6">
              <w:rPr>
                <w:rFonts w:ascii="Times New Roman" w:hAnsi="Times New Roman" w:cs="Times New Roman"/>
                <w:sz w:val="24"/>
                <w:szCs w:val="24"/>
              </w:rPr>
              <w:t>Серпін</w:t>
            </w:r>
            <w:proofErr w:type="spellEnd"/>
            <w:r>
              <w:rPr>
                <w:rFonts w:ascii="Times New Roman" w:hAnsi="Times New Roman" w:cs="Times New Roman"/>
                <w:sz w:val="24"/>
                <w:szCs w:val="24"/>
              </w:rPr>
              <w:t xml:space="preserve">», трудоустроенные в </w:t>
            </w:r>
            <w:proofErr w:type="spellStart"/>
            <w:r>
              <w:rPr>
                <w:rFonts w:ascii="Times New Roman" w:hAnsi="Times New Roman" w:cs="Times New Roman"/>
                <w:sz w:val="24"/>
                <w:szCs w:val="24"/>
              </w:rPr>
              <w:t>Костанайско</w:t>
            </w:r>
            <w:r w:rsidRPr="00BC06C6">
              <w:rPr>
                <w:rFonts w:ascii="Times New Roman" w:hAnsi="Times New Roman" w:cs="Times New Roman"/>
                <w:sz w:val="24"/>
                <w:szCs w:val="24"/>
              </w:rPr>
              <w:t>й</w:t>
            </w:r>
            <w:proofErr w:type="spellEnd"/>
            <w:r w:rsidRPr="00BC06C6">
              <w:rPr>
                <w:rFonts w:ascii="Times New Roman" w:hAnsi="Times New Roman" w:cs="Times New Roman"/>
                <w:sz w:val="24"/>
                <w:szCs w:val="24"/>
              </w:rPr>
              <w:t xml:space="preserve"> области</w:t>
            </w:r>
          </w:p>
        </w:tc>
      </w:tr>
      <w:tr w:rsidR="00FF36EB" w:rsidRPr="006D3EAA" w:rsidTr="00092F25">
        <w:tc>
          <w:tcPr>
            <w:tcW w:w="458" w:type="dxa"/>
            <w:vAlign w:val="center"/>
          </w:tcPr>
          <w:p w:rsidR="00FF36EB" w:rsidRPr="006D3EAA" w:rsidRDefault="00FF36EB" w:rsidP="00DA46CB">
            <w:pPr>
              <w:pStyle w:val="a3"/>
              <w:jc w:val="center"/>
              <w:rPr>
                <w:rFonts w:ascii="Times New Roman" w:hAnsi="Times New Roman" w:cs="Times New Roman"/>
                <w:sz w:val="24"/>
                <w:szCs w:val="24"/>
              </w:rPr>
            </w:pPr>
            <w:r w:rsidRPr="006D3EAA">
              <w:rPr>
                <w:rFonts w:ascii="Times New Roman" w:hAnsi="Times New Roman" w:cs="Times New Roman"/>
                <w:sz w:val="24"/>
                <w:szCs w:val="24"/>
              </w:rPr>
              <w:t>5</w:t>
            </w:r>
          </w:p>
        </w:tc>
        <w:tc>
          <w:tcPr>
            <w:tcW w:w="1669" w:type="dxa"/>
            <w:vAlign w:val="center"/>
          </w:tcPr>
          <w:p w:rsidR="00FF36EB" w:rsidRPr="006D3EAA"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t>04.04.2023 г.</w:t>
            </w:r>
          </w:p>
        </w:tc>
        <w:tc>
          <w:tcPr>
            <w:tcW w:w="2409" w:type="dxa"/>
            <w:vAlign w:val="center"/>
          </w:tcPr>
          <w:p w:rsidR="00FF36EB" w:rsidRPr="006D3EAA"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t>П</w:t>
            </w:r>
            <w:r w:rsidRPr="004D1831">
              <w:rPr>
                <w:rFonts w:ascii="Times New Roman" w:hAnsi="Times New Roman" w:cs="Times New Roman"/>
                <w:sz w:val="24"/>
                <w:szCs w:val="24"/>
              </w:rPr>
              <w:t>резентаци</w:t>
            </w:r>
            <w:r>
              <w:rPr>
                <w:rFonts w:ascii="Times New Roman" w:hAnsi="Times New Roman" w:cs="Times New Roman"/>
                <w:sz w:val="24"/>
                <w:szCs w:val="24"/>
              </w:rPr>
              <w:t>я</w:t>
            </w:r>
            <w:r w:rsidRPr="004D1831">
              <w:rPr>
                <w:rFonts w:ascii="Times New Roman" w:hAnsi="Times New Roman" w:cs="Times New Roman"/>
                <w:sz w:val="24"/>
                <w:szCs w:val="24"/>
              </w:rPr>
              <w:t xml:space="preserve"> цифровых проектов </w:t>
            </w:r>
          </w:p>
        </w:tc>
        <w:tc>
          <w:tcPr>
            <w:tcW w:w="2410" w:type="dxa"/>
            <w:vAlign w:val="center"/>
          </w:tcPr>
          <w:p w:rsidR="00FF36EB" w:rsidRPr="006D3EAA"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t>обучающиеся институ</w:t>
            </w:r>
            <w:r w:rsidRPr="007369B6">
              <w:rPr>
                <w:rFonts w:ascii="Times New Roman" w:hAnsi="Times New Roman" w:cs="Times New Roman"/>
                <w:sz w:val="24"/>
                <w:szCs w:val="24"/>
              </w:rPr>
              <w:t>т</w:t>
            </w:r>
            <w:r>
              <w:rPr>
                <w:rFonts w:ascii="Times New Roman" w:hAnsi="Times New Roman" w:cs="Times New Roman"/>
                <w:sz w:val="24"/>
                <w:szCs w:val="24"/>
              </w:rPr>
              <w:t>а</w:t>
            </w:r>
            <w:r w:rsidRPr="007369B6">
              <w:rPr>
                <w:rFonts w:ascii="Times New Roman" w:hAnsi="Times New Roman" w:cs="Times New Roman"/>
                <w:sz w:val="24"/>
                <w:szCs w:val="24"/>
              </w:rPr>
              <w:t xml:space="preserve"> экономики и права</w:t>
            </w:r>
          </w:p>
        </w:tc>
        <w:tc>
          <w:tcPr>
            <w:tcW w:w="2552" w:type="dxa"/>
            <w:vAlign w:val="center"/>
          </w:tcPr>
          <w:p w:rsidR="00FF36EB" w:rsidRPr="006D3EAA" w:rsidRDefault="00FF36EB" w:rsidP="00DA46CB">
            <w:pPr>
              <w:pStyle w:val="a3"/>
              <w:jc w:val="center"/>
              <w:rPr>
                <w:rFonts w:ascii="Times New Roman" w:hAnsi="Times New Roman" w:cs="Times New Roman"/>
                <w:sz w:val="24"/>
                <w:szCs w:val="24"/>
              </w:rPr>
            </w:pPr>
            <w:r w:rsidRPr="004D1831">
              <w:rPr>
                <w:rFonts w:ascii="Times New Roman" w:hAnsi="Times New Roman" w:cs="Times New Roman"/>
                <w:sz w:val="24"/>
                <w:szCs w:val="24"/>
              </w:rPr>
              <w:t>Комитет по правовой статистике и специальным учетам по  Кост</w:t>
            </w:r>
            <w:r>
              <w:rPr>
                <w:rFonts w:ascii="Times New Roman" w:hAnsi="Times New Roman" w:cs="Times New Roman"/>
                <w:sz w:val="24"/>
                <w:szCs w:val="24"/>
              </w:rPr>
              <w:t xml:space="preserve">анайской </w:t>
            </w:r>
            <w:r w:rsidRPr="004D1831">
              <w:rPr>
                <w:rFonts w:ascii="Times New Roman" w:hAnsi="Times New Roman" w:cs="Times New Roman"/>
                <w:sz w:val="24"/>
                <w:szCs w:val="24"/>
              </w:rPr>
              <w:t>области</w:t>
            </w:r>
          </w:p>
        </w:tc>
      </w:tr>
      <w:tr w:rsidR="00FF36EB" w:rsidRPr="006D3EAA" w:rsidTr="00092F25">
        <w:tc>
          <w:tcPr>
            <w:tcW w:w="458" w:type="dxa"/>
            <w:vAlign w:val="center"/>
          </w:tcPr>
          <w:p w:rsidR="00FF36EB" w:rsidRPr="006D3EAA" w:rsidRDefault="00FF36EB" w:rsidP="00DA46CB">
            <w:pPr>
              <w:pStyle w:val="a3"/>
              <w:jc w:val="center"/>
              <w:rPr>
                <w:rFonts w:ascii="Times New Roman" w:hAnsi="Times New Roman" w:cs="Times New Roman"/>
                <w:sz w:val="24"/>
                <w:szCs w:val="24"/>
              </w:rPr>
            </w:pPr>
            <w:r w:rsidRPr="006D3EAA">
              <w:rPr>
                <w:rFonts w:ascii="Times New Roman" w:hAnsi="Times New Roman" w:cs="Times New Roman"/>
                <w:sz w:val="24"/>
                <w:szCs w:val="24"/>
              </w:rPr>
              <w:t>6</w:t>
            </w:r>
          </w:p>
        </w:tc>
        <w:tc>
          <w:tcPr>
            <w:tcW w:w="1669" w:type="dxa"/>
            <w:vAlign w:val="center"/>
          </w:tcPr>
          <w:p w:rsidR="00FF36EB" w:rsidRPr="006D3EAA"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t>05.04.2023 г.</w:t>
            </w:r>
          </w:p>
        </w:tc>
        <w:tc>
          <w:tcPr>
            <w:tcW w:w="2409" w:type="dxa"/>
            <w:vAlign w:val="center"/>
          </w:tcPr>
          <w:p w:rsidR="00FF36EB" w:rsidRPr="006D3EAA"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t xml:space="preserve">Встреча с </w:t>
            </w:r>
            <w:r>
              <w:rPr>
                <w:rFonts w:ascii="Times New Roman" w:hAnsi="Times New Roman" w:cs="Times New Roman"/>
                <w:sz w:val="24"/>
                <w:szCs w:val="24"/>
              </w:rPr>
              <w:lastRenderedPageBreak/>
              <w:t>потенциальным работодателем</w:t>
            </w:r>
            <w:r w:rsidRPr="007369B6">
              <w:rPr>
                <w:rFonts w:ascii="Times New Roman" w:hAnsi="Times New Roman" w:cs="Times New Roman"/>
                <w:sz w:val="24"/>
                <w:szCs w:val="24"/>
              </w:rPr>
              <w:t xml:space="preserve"> </w:t>
            </w:r>
          </w:p>
        </w:tc>
        <w:tc>
          <w:tcPr>
            <w:tcW w:w="2410" w:type="dxa"/>
            <w:vAlign w:val="center"/>
          </w:tcPr>
          <w:p w:rsidR="00FF36EB" w:rsidRPr="006D3EAA"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о</w:t>
            </w:r>
            <w:r w:rsidRPr="00C95669">
              <w:rPr>
                <w:rFonts w:ascii="Times New Roman" w:hAnsi="Times New Roman" w:cs="Times New Roman"/>
                <w:sz w:val="24"/>
                <w:szCs w:val="24"/>
              </w:rPr>
              <w:t xml:space="preserve">бучающиеся </w:t>
            </w:r>
            <w:r w:rsidRPr="00C95669">
              <w:rPr>
                <w:rFonts w:ascii="Times New Roman" w:hAnsi="Times New Roman" w:cs="Times New Roman"/>
                <w:sz w:val="24"/>
                <w:szCs w:val="24"/>
              </w:rPr>
              <w:lastRenderedPageBreak/>
              <w:t>института экономики и права</w:t>
            </w:r>
          </w:p>
        </w:tc>
        <w:tc>
          <w:tcPr>
            <w:tcW w:w="2552" w:type="dxa"/>
            <w:vAlign w:val="center"/>
          </w:tcPr>
          <w:p w:rsidR="00FF36EB" w:rsidRPr="006D3EAA"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Сеть клиник</w:t>
            </w:r>
            <w:r w:rsidRPr="007369B6">
              <w:rPr>
                <w:rFonts w:ascii="Times New Roman" w:hAnsi="Times New Roman" w:cs="Times New Roman"/>
                <w:sz w:val="24"/>
                <w:szCs w:val="24"/>
              </w:rPr>
              <w:t xml:space="preserve"> </w:t>
            </w:r>
            <w:r w:rsidRPr="007369B6">
              <w:rPr>
                <w:rFonts w:ascii="Times New Roman" w:hAnsi="Times New Roman" w:cs="Times New Roman"/>
                <w:sz w:val="24"/>
                <w:szCs w:val="24"/>
              </w:rPr>
              <w:lastRenderedPageBreak/>
              <w:t xml:space="preserve">«Жемчужина </w:t>
            </w:r>
            <w:proofErr w:type="spellStart"/>
            <w:r w:rsidRPr="007369B6">
              <w:rPr>
                <w:rFonts w:ascii="Times New Roman" w:hAnsi="Times New Roman" w:cs="Times New Roman"/>
                <w:sz w:val="24"/>
                <w:szCs w:val="24"/>
              </w:rPr>
              <w:t>Стомед</w:t>
            </w:r>
            <w:proofErr w:type="spellEnd"/>
            <w:r w:rsidRPr="007369B6">
              <w:rPr>
                <w:rFonts w:ascii="Times New Roman" w:hAnsi="Times New Roman" w:cs="Times New Roman"/>
                <w:sz w:val="24"/>
                <w:szCs w:val="24"/>
              </w:rPr>
              <w:t>»</w:t>
            </w:r>
          </w:p>
        </w:tc>
      </w:tr>
      <w:tr w:rsidR="00FF36EB" w:rsidRPr="006D3EAA" w:rsidTr="00092F25">
        <w:tc>
          <w:tcPr>
            <w:tcW w:w="458" w:type="dxa"/>
            <w:vAlign w:val="center"/>
          </w:tcPr>
          <w:p w:rsidR="00FF36EB" w:rsidRPr="006D3EAA"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669" w:type="dxa"/>
            <w:vAlign w:val="center"/>
          </w:tcPr>
          <w:p w:rsidR="00FF36EB"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t>12.04.2023 г.</w:t>
            </w:r>
          </w:p>
        </w:tc>
        <w:tc>
          <w:tcPr>
            <w:tcW w:w="2409" w:type="dxa"/>
            <w:vAlign w:val="center"/>
          </w:tcPr>
          <w:p w:rsidR="00FF36EB"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t>Р</w:t>
            </w:r>
            <w:r w:rsidRPr="007369B6">
              <w:rPr>
                <w:rFonts w:ascii="Times New Roman" w:hAnsi="Times New Roman" w:cs="Times New Roman"/>
                <w:sz w:val="24"/>
                <w:szCs w:val="24"/>
              </w:rPr>
              <w:t>егиональный карьерный форум ветеринаров «Путь к успеху-2023!»</w:t>
            </w:r>
          </w:p>
        </w:tc>
        <w:tc>
          <w:tcPr>
            <w:tcW w:w="2410" w:type="dxa"/>
            <w:vAlign w:val="center"/>
          </w:tcPr>
          <w:p w:rsidR="00FF36EB" w:rsidRPr="007369B6" w:rsidRDefault="00FF36EB" w:rsidP="00DA46CB">
            <w:pPr>
              <w:pStyle w:val="a3"/>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специальностей «Ветеринарная санитария» и «Ветеринарная медицина»</w:t>
            </w:r>
          </w:p>
        </w:tc>
        <w:tc>
          <w:tcPr>
            <w:tcW w:w="2552" w:type="dxa"/>
            <w:vAlign w:val="center"/>
          </w:tcPr>
          <w:p w:rsidR="00FF36EB"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t>О</w:t>
            </w:r>
            <w:r w:rsidRPr="007369B6">
              <w:rPr>
                <w:rFonts w:ascii="Times New Roman" w:hAnsi="Times New Roman" w:cs="Times New Roman"/>
                <w:sz w:val="24"/>
                <w:szCs w:val="24"/>
              </w:rPr>
              <w:t>бластны</w:t>
            </w:r>
            <w:r>
              <w:rPr>
                <w:rFonts w:ascii="Times New Roman" w:hAnsi="Times New Roman" w:cs="Times New Roman"/>
                <w:sz w:val="24"/>
                <w:szCs w:val="24"/>
              </w:rPr>
              <w:t>е</w:t>
            </w:r>
            <w:r w:rsidRPr="007369B6">
              <w:rPr>
                <w:rFonts w:ascii="Times New Roman" w:hAnsi="Times New Roman" w:cs="Times New Roman"/>
                <w:sz w:val="24"/>
                <w:szCs w:val="24"/>
              </w:rPr>
              <w:t>, районны</w:t>
            </w:r>
            <w:r>
              <w:rPr>
                <w:rFonts w:ascii="Times New Roman" w:hAnsi="Times New Roman" w:cs="Times New Roman"/>
                <w:sz w:val="24"/>
                <w:szCs w:val="24"/>
              </w:rPr>
              <w:t>е</w:t>
            </w:r>
            <w:r w:rsidRPr="007369B6">
              <w:rPr>
                <w:rFonts w:ascii="Times New Roman" w:hAnsi="Times New Roman" w:cs="Times New Roman"/>
                <w:sz w:val="24"/>
                <w:szCs w:val="24"/>
              </w:rPr>
              <w:t xml:space="preserve"> управлени</w:t>
            </w:r>
            <w:r>
              <w:rPr>
                <w:rFonts w:ascii="Times New Roman" w:hAnsi="Times New Roman" w:cs="Times New Roman"/>
                <w:sz w:val="24"/>
                <w:szCs w:val="24"/>
              </w:rPr>
              <w:t>я</w:t>
            </w:r>
            <w:r w:rsidRPr="007369B6">
              <w:rPr>
                <w:rFonts w:ascii="Times New Roman" w:hAnsi="Times New Roman" w:cs="Times New Roman"/>
                <w:sz w:val="24"/>
                <w:szCs w:val="24"/>
              </w:rPr>
              <w:t>, ветеринарны</w:t>
            </w:r>
            <w:r>
              <w:rPr>
                <w:rFonts w:ascii="Times New Roman" w:hAnsi="Times New Roman" w:cs="Times New Roman"/>
                <w:sz w:val="24"/>
                <w:szCs w:val="24"/>
              </w:rPr>
              <w:t>е</w:t>
            </w:r>
            <w:r w:rsidRPr="007369B6">
              <w:rPr>
                <w:rFonts w:ascii="Times New Roman" w:hAnsi="Times New Roman" w:cs="Times New Roman"/>
                <w:sz w:val="24"/>
                <w:szCs w:val="24"/>
              </w:rPr>
              <w:t xml:space="preserve"> станци</w:t>
            </w:r>
            <w:r>
              <w:rPr>
                <w:rFonts w:ascii="Times New Roman" w:hAnsi="Times New Roman" w:cs="Times New Roman"/>
                <w:sz w:val="24"/>
                <w:szCs w:val="24"/>
              </w:rPr>
              <w:t>и</w:t>
            </w:r>
            <w:r w:rsidRPr="007369B6">
              <w:rPr>
                <w:rFonts w:ascii="Times New Roman" w:hAnsi="Times New Roman" w:cs="Times New Roman"/>
                <w:sz w:val="24"/>
                <w:szCs w:val="24"/>
              </w:rPr>
              <w:t>, пункт</w:t>
            </w:r>
            <w:r>
              <w:rPr>
                <w:rFonts w:ascii="Times New Roman" w:hAnsi="Times New Roman" w:cs="Times New Roman"/>
                <w:sz w:val="24"/>
                <w:szCs w:val="24"/>
              </w:rPr>
              <w:t>ы</w:t>
            </w:r>
            <w:r w:rsidRPr="007369B6">
              <w:rPr>
                <w:rFonts w:ascii="Times New Roman" w:hAnsi="Times New Roman" w:cs="Times New Roman"/>
                <w:sz w:val="24"/>
                <w:szCs w:val="24"/>
              </w:rPr>
              <w:t>, товариществ</w:t>
            </w:r>
            <w:r>
              <w:rPr>
                <w:rFonts w:ascii="Times New Roman" w:hAnsi="Times New Roman" w:cs="Times New Roman"/>
                <w:sz w:val="24"/>
                <w:szCs w:val="24"/>
              </w:rPr>
              <w:t>а</w:t>
            </w:r>
            <w:r w:rsidRPr="007369B6">
              <w:rPr>
                <w:rFonts w:ascii="Times New Roman" w:hAnsi="Times New Roman" w:cs="Times New Roman"/>
                <w:sz w:val="24"/>
                <w:szCs w:val="24"/>
              </w:rPr>
              <w:t xml:space="preserve"> и крестьянски</w:t>
            </w:r>
            <w:r>
              <w:rPr>
                <w:rFonts w:ascii="Times New Roman" w:hAnsi="Times New Roman" w:cs="Times New Roman"/>
                <w:sz w:val="24"/>
                <w:szCs w:val="24"/>
              </w:rPr>
              <w:t>е</w:t>
            </w:r>
            <w:r w:rsidRPr="007369B6">
              <w:rPr>
                <w:rFonts w:ascii="Times New Roman" w:hAnsi="Times New Roman" w:cs="Times New Roman"/>
                <w:sz w:val="24"/>
                <w:szCs w:val="24"/>
              </w:rPr>
              <w:t xml:space="preserve"> хозяйств</w:t>
            </w:r>
            <w:r>
              <w:rPr>
                <w:rFonts w:ascii="Times New Roman" w:hAnsi="Times New Roman" w:cs="Times New Roman"/>
                <w:sz w:val="24"/>
                <w:szCs w:val="24"/>
              </w:rPr>
              <w:t>а</w:t>
            </w:r>
            <w:r w:rsidRPr="007369B6">
              <w:rPr>
                <w:rFonts w:ascii="Times New Roman" w:hAnsi="Times New Roman" w:cs="Times New Roman"/>
                <w:sz w:val="24"/>
                <w:szCs w:val="24"/>
              </w:rPr>
              <w:t xml:space="preserve"> Костанайской и Северо-Казахстанской областей</w:t>
            </w:r>
          </w:p>
        </w:tc>
      </w:tr>
      <w:tr w:rsidR="00FF36EB" w:rsidRPr="006D3EAA" w:rsidTr="00092F25">
        <w:tc>
          <w:tcPr>
            <w:tcW w:w="458" w:type="dxa"/>
            <w:vAlign w:val="center"/>
          </w:tcPr>
          <w:p w:rsidR="00FF36EB"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1669" w:type="dxa"/>
            <w:vAlign w:val="center"/>
          </w:tcPr>
          <w:p w:rsidR="00FF36EB"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t>19.05.2023 г.</w:t>
            </w:r>
          </w:p>
        </w:tc>
        <w:tc>
          <w:tcPr>
            <w:tcW w:w="2409" w:type="dxa"/>
            <w:vAlign w:val="center"/>
          </w:tcPr>
          <w:p w:rsidR="00FF36EB"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t>Встреча по вопросам</w:t>
            </w:r>
            <w:r>
              <w:t xml:space="preserve"> </w:t>
            </w:r>
            <w:r w:rsidRPr="00C95669">
              <w:rPr>
                <w:rFonts w:ascii="Times New Roman" w:hAnsi="Times New Roman" w:cs="Times New Roman"/>
                <w:sz w:val="24"/>
                <w:szCs w:val="24"/>
              </w:rPr>
              <w:t>обязательной отработки гранта, распределения и трудоустройства</w:t>
            </w:r>
            <w:r>
              <w:rPr>
                <w:rFonts w:ascii="Times New Roman" w:hAnsi="Times New Roman" w:cs="Times New Roman"/>
                <w:sz w:val="24"/>
                <w:szCs w:val="24"/>
              </w:rPr>
              <w:t xml:space="preserve"> </w:t>
            </w:r>
          </w:p>
        </w:tc>
        <w:tc>
          <w:tcPr>
            <w:tcW w:w="2410" w:type="dxa"/>
            <w:vAlign w:val="center"/>
          </w:tcPr>
          <w:p w:rsidR="00FF36EB"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t>Студенты, магистранты, докторанты</w:t>
            </w:r>
            <w:r w:rsidRPr="00C95669">
              <w:rPr>
                <w:rFonts w:ascii="Times New Roman" w:hAnsi="Times New Roman" w:cs="Times New Roman"/>
                <w:sz w:val="24"/>
                <w:szCs w:val="24"/>
              </w:rPr>
              <w:t xml:space="preserve"> всех специальностей</w:t>
            </w:r>
            <w:r>
              <w:rPr>
                <w:rFonts w:ascii="Times New Roman" w:hAnsi="Times New Roman" w:cs="Times New Roman"/>
                <w:sz w:val="24"/>
                <w:szCs w:val="24"/>
              </w:rPr>
              <w:t>, обучающиеся на основе госзаказа</w:t>
            </w:r>
          </w:p>
        </w:tc>
        <w:tc>
          <w:tcPr>
            <w:tcW w:w="2552" w:type="dxa"/>
            <w:vAlign w:val="center"/>
          </w:tcPr>
          <w:p w:rsidR="00FF36EB" w:rsidRDefault="00FF36EB" w:rsidP="00DA46CB">
            <w:pPr>
              <w:pStyle w:val="a3"/>
              <w:jc w:val="center"/>
              <w:rPr>
                <w:rFonts w:ascii="Times New Roman" w:hAnsi="Times New Roman" w:cs="Times New Roman"/>
                <w:sz w:val="24"/>
                <w:szCs w:val="24"/>
              </w:rPr>
            </w:pPr>
            <w:r w:rsidRPr="00C95669">
              <w:rPr>
                <w:rFonts w:ascii="Times New Roman" w:hAnsi="Times New Roman" w:cs="Times New Roman"/>
                <w:sz w:val="24"/>
                <w:szCs w:val="24"/>
              </w:rPr>
              <w:t>АО «Финансовый центр»</w:t>
            </w:r>
          </w:p>
        </w:tc>
      </w:tr>
      <w:tr w:rsidR="00FF36EB" w:rsidRPr="006D3EAA" w:rsidTr="00092F25">
        <w:tc>
          <w:tcPr>
            <w:tcW w:w="458" w:type="dxa"/>
            <w:vAlign w:val="center"/>
          </w:tcPr>
          <w:p w:rsidR="00FF36EB"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1669" w:type="dxa"/>
            <w:vAlign w:val="center"/>
          </w:tcPr>
          <w:p w:rsidR="00FF36EB"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t>26.04.2023 г. -28.04.2023 г.</w:t>
            </w:r>
          </w:p>
        </w:tc>
        <w:tc>
          <w:tcPr>
            <w:tcW w:w="2409" w:type="dxa"/>
            <w:vAlign w:val="center"/>
          </w:tcPr>
          <w:p w:rsidR="00FF36EB" w:rsidRDefault="00FF36EB" w:rsidP="00DA46CB">
            <w:pPr>
              <w:pStyle w:val="a3"/>
              <w:jc w:val="center"/>
              <w:rPr>
                <w:rFonts w:ascii="Times New Roman" w:hAnsi="Times New Roman" w:cs="Times New Roman"/>
                <w:sz w:val="24"/>
                <w:szCs w:val="24"/>
              </w:rPr>
            </w:pPr>
            <w:r w:rsidRPr="00A3683A">
              <w:rPr>
                <w:rFonts w:ascii="Times New Roman" w:hAnsi="Times New Roman" w:cs="Times New Roman"/>
                <w:sz w:val="24"/>
                <w:szCs w:val="24"/>
              </w:rPr>
              <w:t>Диалоговая площадка</w:t>
            </w:r>
            <w:r>
              <w:rPr>
                <w:rFonts w:ascii="Times New Roman" w:hAnsi="Times New Roman" w:cs="Times New Roman"/>
                <w:sz w:val="24"/>
                <w:szCs w:val="24"/>
              </w:rPr>
              <w:t xml:space="preserve"> </w:t>
            </w:r>
            <w:r w:rsidRPr="00A3683A">
              <w:rPr>
                <w:rFonts w:ascii="Times New Roman" w:hAnsi="Times New Roman" w:cs="Times New Roman"/>
                <w:sz w:val="24"/>
                <w:szCs w:val="24"/>
              </w:rPr>
              <w:t xml:space="preserve">в рамках реализации </w:t>
            </w:r>
            <w:proofErr w:type="gramStart"/>
            <w:r w:rsidRPr="00A3683A">
              <w:rPr>
                <w:rFonts w:ascii="Times New Roman" w:hAnsi="Times New Roman" w:cs="Times New Roman"/>
                <w:sz w:val="24"/>
                <w:szCs w:val="24"/>
              </w:rPr>
              <w:t>Нац</w:t>
            </w:r>
            <w:r>
              <w:rPr>
                <w:rFonts w:ascii="Times New Roman" w:hAnsi="Times New Roman" w:cs="Times New Roman"/>
                <w:sz w:val="24"/>
                <w:szCs w:val="24"/>
              </w:rPr>
              <w:t>.</w:t>
            </w:r>
            <w:r w:rsidRPr="00A3683A">
              <w:rPr>
                <w:rFonts w:ascii="Times New Roman" w:hAnsi="Times New Roman" w:cs="Times New Roman"/>
                <w:sz w:val="24"/>
                <w:szCs w:val="24"/>
              </w:rPr>
              <w:t xml:space="preserve"> проекта</w:t>
            </w:r>
            <w:proofErr w:type="gramEnd"/>
            <w:r w:rsidRPr="00A3683A">
              <w:rPr>
                <w:rFonts w:ascii="Times New Roman" w:hAnsi="Times New Roman" w:cs="Times New Roman"/>
                <w:sz w:val="24"/>
                <w:szCs w:val="24"/>
              </w:rPr>
              <w:t xml:space="preserve"> по развитию предпринимательства на 2021-2025 годы</w:t>
            </w:r>
          </w:p>
        </w:tc>
        <w:tc>
          <w:tcPr>
            <w:tcW w:w="2410" w:type="dxa"/>
            <w:vAlign w:val="center"/>
          </w:tcPr>
          <w:p w:rsidR="00FF36EB" w:rsidRDefault="00FF36EB" w:rsidP="00DA46CB">
            <w:pPr>
              <w:pStyle w:val="a3"/>
              <w:jc w:val="center"/>
              <w:rPr>
                <w:rFonts w:ascii="Times New Roman" w:hAnsi="Times New Roman" w:cs="Times New Roman"/>
                <w:sz w:val="24"/>
                <w:szCs w:val="24"/>
              </w:rPr>
            </w:pPr>
            <w:proofErr w:type="gramStart"/>
            <w:r w:rsidRPr="00A3683A">
              <w:rPr>
                <w:rFonts w:ascii="Times New Roman" w:hAnsi="Times New Roman" w:cs="Times New Roman"/>
                <w:sz w:val="24"/>
                <w:szCs w:val="24"/>
              </w:rPr>
              <w:t>обучающиеся</w:t>
            </w:r>
            <w:proofErr w:type="gramEnd"/>
            <w:r w:rsidRPr="00A3683A">
              <w:rPr>
                <w:rFonts w:ascii="Times New Roman" w:hAnsi="Times New Roman" w:cs="Times New Roman"/>
                <w:sz w:val="24"/>
                <w:szCs w:val="24"/>
              </w:rPr>
              <w:t xml:space="preserve"> всех специальностей</w:t>
            </w:r>
          </w:p>
        </w:tc>
        <w:tc>
          <w:tcPr>
            <w:tcW w:w="2552" w:type="dxa"/>
            <w:vAlign w:val="center"/>
          </w:tcPr>
          <w:p w:rsidR="00FF36EB" w:rsidRDefault="00FF36EB" w:rsidP="00DA46CB">
            <w:pPr>
              <w:pStyle w:val="a3"/>
              <w:jc w:val="center"/>
              <w:rPr>
                <w:rFonts w:ascii="Times New Roman" w:hAnsi="Times New Roman" w:cs="Times New Roman"/>
                <w:sz w:val="24"/>
                <w:szCs w:val="24"/>
              </w:rPr>
            </w:pPr>
            <w:r w:rsidRPr="00A3683A">
              <w:rPr>
                <w:rFonts w:ascii="Times New Roman" w:hAnsi="Times New Roman" w:cs="Times New Roman"/>
                <w:sz w:val="24"/>
                <w:szCs w:val="24"/>
              </w:rPr>
              <w:t>ГУ «Цент</w:t>
            </w:r>
            <w:r>
              <w:rPr>
                <w:rFonts w:ascii="Times New Roman" w:hAnsi="Times New Roman" w:cs="Times New Roman"/>
                <w:sz w:val="24"/>
                <w:szCs w:val="24"/>
              </w:rPr>
              <w:t xml:space="preserve">р занятости населения акимата города </w:t>
            </w:r>
            <w:r w:rsidRPr="00A3683A">
              <w:rPr>
                <w:rFonts w:ascii="Times New Roman" w:hAnsi="Times New Roman" w:cs="Times New Roman"/>
                <w:sz w:val="24"/>
                <w:szCs w:val="24"/>
              </w:rPr>
              <w:t>Костанай»</w:t>
            </w:r>
          </w:p>
        </w:tc>
      </w:tr>
      <w:tr w:rsidR="00FF36EB" w:rsidRPr="006D3EAA" w:rsidTr="00092F25">
        <w:tc>
          <w:tcPr>
            <w:tcW w:w="458" w:type="dxa"/>
            <w:vAlign w:val="center"/>
          </w:tcPr>
          <w:p w:rsidR="00FF36EB"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1669" w:type="dxa"/>
            <w:vAlign w:val="center"/>
          </w:tcPr>
          <w:p w:rsidR="00FF36EB"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t>12.05.2023 г.</w:t>
            </w:r>
          </w:p>
        </w:tc>
        <w:tc>
          <w:tcPr>
            <w:tcW w:w="2409" w:type="dxa"/>
            <w:vAlign w:val="center"/>
          </w:tcPr>
          <w:p w:rsidR="00FF36EB" w:rsidRPr="00A3683A"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t>Ярмарка вакансий</w:t>
            </w:r>
          </w:p>
        </w:tc>
        <w:tc>
          <w:tcPr>
            <w:tcW w:w="2410" w:type="dxa"/>
            <w:vAlign w:val="center"/>
          </w:tcPr>
          <w:p w:rsidR="00FF36EB" w:rsidRPr="00A3683A" w:rsidRDefault="00FF36EB" w:rsidP="00DA46CB">
            <w:pPr>
              <w:pStyle w:val="a3"/>
              <w:jc w:val="center"/>
              <w:rPr>
                <w:rFonts w:ascii="Times New Roman" w:hAnsi="Times New Roman" w:cs="Times New Roman"/>
                <w:sz w:val="24"/>
                <w:szCs w:val="24"/>
              </w:rPr>
            </w:pPr>
            <w:proofErr w:type="gramStart"/>
            <w:r w:rsidRPr="00A3683A">
              <w:rPr>
                <w:rFonts w:ascii="Times New Roman" w:hAnsi="Times New Roman" w:cs="Times New Roman"/>
                <w:sz w:val="24"/>
                <w:szCs w:val="24"/>
              </w:rPr>
              <w:t>обучающиеся</w:t>
            </w:r>
            <w:proofErr w:type="gramEnd"/>
            <w:r w:rsidRPr="00A3683A">
              <w:rPr>
                <w:rFonts w:ascii="Times New Roman" w:hAnsi="Times New Roman" w:cs="Times New Roman"/>
                <w:sz w:val="24"/>
                <w:szCs w:val="24"/>
              </w:rPr>
              <w:t xml:space="preserve"> всех специальностей</w:t>
            </w:r>
          </w:p>
        </w:tc>
        <w:tc>
          <w:tcPr>
            <w:tcW w:w="2552" w:type="dxa"/>
            <w:vAlign w:val="center"/>
          </w:tcPr>
          <w:p w:rsidR="00FF36EB" w:rsidRPr="00A3683A" w:rsidRDefault="00FF36EB" w:rsidP="00DA46CB">
            <w:pPr>
              <w:pStyle w:val="a3"/>
              <w:jc w:val="center"/>
              <w:rPr>
                <w:rFonts w:ascii="Times New Roman" w:hAnsi="Times New Roman" w:cs="Times New Roman"/>
                <w:sz w:val="24"/>
                <w:szCs w:val="24"/>
              </w:rPr>
            </w:pPr>
            <w:r w:rsidRPr="00A3683A">
              <w:rPr>
                <w:rFonts w:ascii="Times New Roman" w:hAnsi="Times New Roman" w:cs="Times New Roman"/>
                <w:sz w:val="24"/>
                <w:szCs w:val="24"/>
              </w:rPr>
              <w:t>ГУ «Центр занятости населения акимата города Костанай»</w:t>
            </w:r>
            <w:r>
              <w:rPr>
                <w:rFonts w:ascii="Times New Roman" w:hAnsi="Times New Roman" w:cs="Times New Roman"/>
                <w:sz w:val="24"/>
                <w:szCs w:val="24"/>
              </w:rPr>
              <w:t xml:space="preserve">, </w:t>
            </w:r>
            <w:r w:rsidRPr="00A3683A">
              <w:rPr>
                <w:rFonts w:ascii="Times New Roman" w:hAnsi="Times New Roman" w:cs="Times New Roman"/>
                <w:sz w:val="24"/>
                <w:szCs w:val="24"/>
              </w:rPr>
              <w:t xml:space="preserve">центры занятости городов и районов </w:t>
            </w:r>
            <w:r>
              <w:rPr>
                <w:rFonts w:ascii="Times New Roman" w:hAnsi="Times New Roman" w:cs="Times New Roman"/>
                <w:sz w:val="24"/>
                <w:szCs w:val="24"/>
              </w:rPr>
              <w:t xml:space="preserve">Костанайской </w:t>
            </w:r>
            <w:r w:rsidRPr="00A3683A">
              <w:rPr>
                <w:rFonts w:ascii="Times New Roman" w:hAnsi="Times New Roman" w:cs="Times New Roman"/>
                <w:sz w:val="24"/>
                <w:szCs w:val="24"/>
              </w:rPr>
              <w:t>области</w:t>
            </w:r>
          </w:p>
        </w:tc>
      </w:tr>
      <w:tr w:rsidR="00FF36EB" w:rsidRPr="00A3683A" w:rsidTr="00092F25">
        <w:tc>
          <w:tcPr>
            <w:tcW w:w="458" w:type="dxa"/>
            <w:vAlign w:val="center"/>
          </w:tcPr>
          <w:p w:rsidR="00FF36EB"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1669" w:type="dxa"/>
            <w:vAlign w:val="center"/>
          </w:tcPr>
          <w:p w:rsidR="00FF36EB" w:rsidRDefault="00FF36EB" w:rsidP="00DA46CB">
            <w:pPr>
              <w:pStyle w:val="a3"/>
              <w:jc w:val="center"/>
              <w:rPr>
                <w:rFonts w:ascii="Times New Roman" w:hAnsi="Times New Roman" w:cs="Times New Roman"/>
                <w:sz w:val="24"/>
                <w:szCs w:val="24"/>
              </w:rPr>
            </w:pPr>
            <w:r>
              <w:rPr>
                <w:rFonts w:ascii="Times New Roman" w:hAnsi="Times New Roman" w:cs="Times New Roman"/>
                <w:sz w:val="24"/>
                <w:szCs w:val="24"/>
              </w:rPr>
              <w:t>24.05.2023 г.</w:t>
            </w:r>
          </w:p>
        </w:tc>
        <w:tc>
          <w:tcPr>
            <w:tcW w:w="2409" w:type="dxa"/>
            <w:vAlign w:val="center"/>
          </w:tcPr>
          <w:p w:rsidR="00FF36EB" w:rsidRPr="00A3683A" w:rsidRDefault="00FF36EB" w:rsidP="00DA46CB">
            <w:pPr>
              <w:pStyle w:val="a3"/>
              <w:jc w:val="center"/>
              <w:rPr>
                <w:rFonts w:ascii="Times New Roman" w:hAnsi="Times New Roman" w:cs="Times New Roman"/>
                <w:sz w:val="24"/>
                <w:szCs w:val="24"/>
                <w:lang w:val="en-US"/>
              </w:rPr>
            </w:pPr>
            <w:r>
              <w:rPr>
                <w:rFonts w:ascii="Times New Roman" w:hAnsi="Times New Roman" w:cs="Times New Roman"/>
                <w:sz w:val="24"/>
                <w:szCs w:val="24"/>
              </w:rPr>
              <w:t>О</w:t>
            </w:r>
            <w:r w:rsidRPr="00A3683A">
              <w:rPr>
                <w:rFonts w:ascii="Times New Roman" w:hAnsi="Times New Roman" w:cs="Times New Roman"/>
                <w:sz w:val="24"/>
                <w:szCs w:val="24"/>
              </w:rPr>
              <w:t>бластной</w:t>
            </w:r>
            <w:r w:rsidRPr="00A3683A">
              <w:rPr>
                <w:rFonts w:ascii="Times New Roman" w:hAnsi="Times New Roman" w:cs="Times New Roman"/>
                <w:sz w:val="24"/>
                <w:szCs w:val="24"/>
                <w:lang w:val="en-US"/>
              </w:rPr>
              <w:t xml:space="preserve"> </w:t>
            </w:r>
            <w:r w:rsidRPr="00A3683A">
              <w:rPr>
                <w:rFonts w:ascii="Times New Roman" w:hAnsi="Times New Roman" w:cs="Times New Roman"/>
                <w:sz w:val="24"/>
                <w:szCs w:val="24"/>
              </w:rPr>
              <w:t>педагогический</w:t>
            </w:r>
            <w:r w:rsidRPr="00A3683A">
              <w:rPr>
                <w:rFonts w:ascii="Times New Roman" w:hAnsi="Times New Roman" w:cs="Times New Roman"/>
                <w:sz w:val="24"/>
                <w:szCs w:val="24"/>
                <w:lang w:val="en-US"/>
              </w:rPr>
              <w:t xml:space="preserve"> </w:t>
            </w:r>
            <w:r w:rsidRPr="00A3683A">
              <w:rPr>
                <w:rFonts w:ascii="Times New Roman" w:hAnsi="Times New Roman" w:cs="Times New Roman"/>
                <w:sz w:val="24"/>
                <w:szCs w:val="24"/>
              </w:rPr>
              <w:t>форум</w:t>
            </w:r>
            <w:r w:rsidRPr="00A3683A">
              <w:rPr>
                <w:rFonts w:ascii="Times New Roman" w:hAnsi="Times New Roman" w:cs="Times New Roman"/>
                <w:sz w:val="24"/>
                <w:szCs w:val="24"/>
                <w:lang w:val="en-US"/>
              </w:rPr>
              <w:t xml:space="preserve"> «</w:t>
            </w:r>
            <w:proofErr w:type="spellStart"/>
            <w:r w:rsidRPr="00A3683A">
              <w:rPr>
                <w:rFonts w:ascii="Times New Roman" w:hAnsi="Times New Roman" w:cs="Times New Roman"/>
                <w:sz w:val="24"/>
                <w:szCs w:val="24"/>
                <w:lang w:val="en-US"/>
              </w:rPr>
              <w:t>Coopereation</w:t>
            </w:r>
            <w:proofErr w:type="spellEnd"/>
            <w:r w:rsidRPr="00A3683A">
              <w:rPr>
                <w:rFonts w:ascii="Times New Roman" w:hAnsi="Times New Roman" w:cs="Times New Roman"/>
                <w:sz w:val="24"/>
                <w:szCs w:val="24"/>
                <w:lang w:val="en-US"/>
              </w:rPr>
              <w:t>, job offer and career»</w:t>
            </w:r>
          </w:p>
        </w:tc>
        <w:tc>
          <w:tcPr>
            <w:tcW w:w="2410" w:type="dxa"/>
            <w:vAlign w:val="center"/>
          </w:tcPr>
          <w:p w:rsidR="00FF36EB" w:rsidRPr="00A3683A" w:rsidRDefault="00FF36EB" w:rsidP="00DA46CB">
            <w:pPr>
              <w:pStyle w:val="a3"/>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педагогического института им. </w:t>
            </w:r>
            <w:proofErr w:type="spellStart"/>
            <w:r>
              <w:rPr>
                <w:rFonts w:ascii="Times New Roman" w:hAnsi="Times New Roman" w:cs="Times New Roman"/>
                <w:sz w:val="24"/>
                <w:szCs w:val="24"/>
              </w:rPr>
              <w:t>У.Султангазина</w:t>
            </w:r>
            <w:proofErr w:type="spellEnd"/>
          </w:p>
        </w:tc>
        <w:tc>
          <w:tcPr>
            <w:tcW w:w="2552" w:type="dxa"/>
            <w:vAlign w:val="center"/>
          </w:tcPr>
          <w:p w:rsidR="00FF36EB" w:rsidRPr="00A3683A" w:rsidRDefault="00FF36EB" w:rsidP="00DA46CB">
            <w:pPr>
              <w:pStyle w:val="a3"/>
              <w:jc w:val="center"/>
              <w:rPr>
                <w:rFonts w:ascii="Times New Roman" w:hAnsi="Times New Roman" w:cs="Times New Roman"/>
                <w:sz w:val="24"/>
                <w:szCs w:val="24"/>
              </w:rPr>
            </w:pPr>
            <w:r w:rsidRPr="00A3683A">
              <w:rPr>
                <w:rFonts w:ascii="Times New Roman" w:hAnsi="Times New Roman" w:cs="Times New Roman"/>
                <w:sz w:val="24"/>
                <w:szCs w:val="24"/>
              </w:rPr>
              <w:t>16 районных и 4 городских отдел</w:t>
            </w:r>
            <w:r w:rsidR="000A3230">
              <w:rPr>
                <w:rFonts w:ascii="Times New Roman" w:hAnsi="Times New Roman" w:cs="Times New Roman"/>
                <w:sz w:val="24"/>
                <w:szCs w:val="24"/>
              </w:rPr>
              <w:t>а</w:t>
            </w:r>
            <w:r w:rsidRPr="00A3683A">
              <w:rPr>
                <w:rFonts w:ascii="Times New Roman" w:hAnsi="Times New Roman" w:cs="Times New Roman"/>
                <w:sz w:val="24"/>
                <w:szCs w:val="24"/>
              </w:rPr>
              <w:t xml:space="preserve"> образования, более 130 директоров школ,  дир</w:t>
            </w:r>
            <w:r>
              <w:rPr>
                <w:rFonts w:ascii="Times New Roman" w:hAnsi="Times New Roman" w:cs="Times New Roman"/>
                <w:sz w:val="24"/>
                <w:szCs w:val="24"/>
              </w:rPr>
              <w:t>ектора академических институтов</w:t>
            </w:r>
          </w:p>
        </w:tc>
      </w:tr>
    </w:tbl>
    <w:p w:rsidR="00FF36EB" w:rsidRDefault="00FF36EB" w:rsidP="00DA46CB">
      <w:pPr>
        <w:pStyle w:val="a3"/>
        <w:jc w:val="both"/>
        <w:rPr>
          <w:rFonts w:ascii="Times New Roman" w:hAnsi="Times New Roman" w:cs="Times New Roman"/>
          <w:sz w:val="28"/>
          <w:szCs w:val="28"/>
        </w:rPr>
      </w:pPr>
    </w:p>
    <w:p w:rsidR="00821571" w:rsidRDefault="00821571" w:rsidP="00987E86">
      <w:pPr>
        <w:pStyle w:val="a3"/>
        <w:ind w:firstLine="567"/>
        <w:jc w:val="both"/>
        <w:rPr>
          <w:rFonts w:ascii="Times New Roman" w:hAnsi="Times New Roman" w:cs="Times New Roman"/>
          <w:sz w:val="28"/>
          <w:szCs w:val="28"/>
        </w:rPr>
      </w:pPr>
      <w:r w:rsidRPr="00157DCA">
        <w:rPr>
          <w:rFonts w:ascii="Times New Roman" w:hAnsi="Times New Roman" w:cs="Times New Roman"/>
          <w:sz w:val="28"/>
          <w:szCs w:val="28"/>
        </w:rPr>
        <w:t>19</w:t>
      </w:r>
      <w:r>
        <w:rPr>
          <w:rFonts w:ascii="Times New Roman" w:hAnsi="Times New Roman" w:cs="Times New Roman"/>
          <w:sz w:val="28"/>
          <w:szCs w:val="28"/>
        </w:rPr>
        <w:t>.10.2</w:t>
      </w:r>
      <w:r w:rsidRPr="00157DCA">
        <w:rPr>
          <w:rFonts w:ascii="Times New Roman" w:hAnsi="Times New Roman" w:cs="Times New Roman"/>
          <w:sz w:val="28"/>
          <w:szCs w:val="28"/>
        </w:rPr>
        <w:t>022</w:t>
      </w:r>
      <w:r>
        <w:rPr>
          <w:rFonts w:ascii="Times New Roman" w:hAnsi="Times New Roman" w:cs="Times New Roman"/>
          <w:sz w:val="28"/>
          <w:szCs w:val="28"/>
        </w:rPr>
        <w:t xml:space="preserve"> </w:t>
      </w:r>
      <w:r w:rsidRPr="00157DCA">
        <w:rPr>
          <w:rFonts w:ascii="Times New Roman" w:hAnsi="Times New Roman" w:cs="Times New Roman"/>
          <w:sz w:val="28"/>
          <w:szCs w:val="28"/>
        </w:rPr>
        <w:t xml:space="preserve">г. </w:t>
      </w:r>
      <w:r>
        <w:rPr>
          <w:rFonts w:ascii="Times New Roman" w:hAnsi="Times New Roman" w:cs="Times New Roman"/>
          <w:sz w:val="28"/>
          <w:szCs w:val="28"/>
        </w:rPr>
        <w:t>- О</w:t>
      </w:r>
      <w:r w:rsidRPr="00157DCA">
        <w:rPr>
          <w:rFonts w:ascii="Times New Roman" w:hAnsi="Times New Roman" w:cs="Times New Roman"/>
          <w:sz w:val="28"/>
          <w:szCs w:val="28"/>
        </w:rPr>
        <w:t>бластн</w:t>
      </w:r>
      <w:r>
        <w:rPr>
          <w:rFonts w:ascii="Times New Roman" w:hAnsi="Times New Roman" w:cs="Times New Roman"/>
          <w:sz w:val="28"/>
          <w:szCs w:val="28"/>
        </w:rPr>
        <w:t>ая</w:t>
      </w:r>
      <w:r w:rsidRPr="00157DCA">
        <w:rPr>
          <w:rFonts w:ascii="Times New Roman" w:hAnsi="Times New Roman" w:cs="Times New Roman"/>
          <w:sz w:val="28"/>
          <w:szCs w:val="28"/>
        </w:rPr>
        <w:t xml:space="preserve"> ярмарк</w:t>
      </w:r>
      <w:r>
        <w:rPr>
          <w:rFonts w:ascii="Times New Roman" w:hAnsi="Times New Roman" w:cs="Times New Roman"/>
          <w:sz w:val="28"/>
          <w:szCs w:val="28"/>
        </w:rPr>
        <w:t>а</w:t>
      </w:r>
      <w:r w:rsidRPr="00157DCA">
        <w:rPr>
          <w:rFonts w:ascii="Times New Roman" w:hAnsi="Times New Roman" w:cs="Times New Roman"/>
          <w:sz w:val="28"/>
          <w:szCs w:val="28"/>
        </w:rPr>
        <w:t xml:space="preserve"> вакансий</w:t>
      </w:r>
      <w:r>
        <w:rPr>
          <w:rFonts w:ascii="Times New Roman" w:hAnsi="Times New Roman" w:cs="Times New Roman"/>
          <w:sz w:val="28"/>
          <w:szCs w:val="28"/>
        </w:rPr>
        <w:t xml:space="preserve"> с участием </w:t>
      </w:r>
      <w:r w:rsidRPr="00157DCA">
        <w:rPr>
          <w:rFonts w:ascii="Times New Roman" w:hAnsi="Times New Roman" w:cs="Times New Roman"/>
          <w:sz w:val="28"/>
          <w:szCs w:val="28"/>
        </w:rPr>
        <w:t>более 30 работодателей, организованн</w:t>
      </w:r>
      <w:r>
        <w:rPr>
          <w:rFonts w:ascii="Times New Roman" w:hAnsi="Times New Roman" w:cs="Times New Roman"/>
          <w:sz w:val="28"/>
          <w:szCs w:val="28"/>
        </w:rPr>
        <w:t>ая совместно с</w:t>
      </w:r>
      <w:r w:rsidRPr="00157DCA">
        <w:rPr>
          <w:rFonts w:ascii="Times New Roman" w:hAnsi="Times New Roman" w:cs="Times New Roman"/>
          <w:sz w:val="28"/>
          <w:szCs w:val="28"/>
        </w:rPr>
        <w:t xml:space="preserve"> ГУ «Центр занятости населения г</w:t>
      </w:r>
      <w:r>
        <w:rPr>
          <w:rFonts w:ascii="Times New Roman" w:hAnsi="Times New Roman" w:cs="Times New Roman"/>
          <w:sz w:val="28"/>
          <w:szCs w:val="28"/>
        </w:rPr>
        <w:t>.</w:t>
      </w:r>
      <w:r w:rsidRPr="00157DCA">
        <w:rPr>
          <w:rFonts w:ascii="Times New Roman" w:hAnsi="Times New Roman" w:cs="Times New Roman"/>
          <w:sz w:val="28"/>
          <w:szCs w:val="28"/>
        </w:rPr>
        <w:t xml:space="preserve"> Костана</w:t>
      </w:r>
      <w:r>
        <w:rPr>
          <w:rFonts w:ascii="Times New Roman" w:hAnsi="Times New Roman" w:cs="Times New Roman"/>
          <w:sz w:val="28"/>
          <w:szCs w:val="28"/>
        </w:rPr>
        <w:t>й</w:t>
      </w:r>
      <w:r w:rsidRPr="00157DCA">
        <w:rPr>
          <w:rFonts w:ascii="Times New Roman" w:hAnsi="Times New Roman" w:cs="Times New Roman"/>
          <w:sz w:val="28"/>
          <w:szCs w:val="28"/>
        </w:rPr>
        <w:t>»</w:t>
      </w:r>
      <w:r>
        <w:rPr>
          <w:rFonts w:ascii="Times New Roman" w:hAnsi="Times New Roman" w:cs="Times New Roman"/>
          <w:sz w:val="28"/>
          <w:szCs w:val="28"/>
        </w:rPr>
        <w:t>, в рамках которой</w:t>
      </w:r>
      <w:r w:rsidRPr="00157DCA">
        <w:rPr>
          <w:rFonts w:ascii="Times New Roman" w:hAnsi="Times New Roman" w:cs="Times New Roman"/>
          <w:sz w:val="28"/>
          <w:szCs w:val="28"/>
        </w:rPr>
        <w:t xml:space="preserve"> были организованы консультации по вопросам трудоустройства по нап</w:t>
      </w:r>
      <w:r>
        <w:rPr>
          <w:rFonts w:ascii="Times New Roman" w:hAnsi="Times New Roman" w:cs="Times New Roman"/>
          <w:sz w:val="28"/>
          <w:szCs w:val="28"/>
        </w:rPr>
        <w:t>равлениям «Молодежная практика» и</w:t>
      </w:r>
      <w:r w:rsidRPr="00157DCA">
        <w:rPr>
          <w:rFonts w:ascii="Times New Roman" w:hAnsi="Times New Roman" w:cs="Times New Roman"/>
          <w:sz w:val="28"/>
          <w:szCs w:val="28"/>
        </w:rPr>
        <w:t xml:space="preserve"> </w:t>
      </w:r>
      <w:r>
        <w:rPr>
          <w:rFonts w:ascii="Times New Roman" w:hAnsi="Times New Roman" w:cs="Times New Roman"/>
          <w:sz w:val="28"/>
          <w:szCs w:val="28"/>
        </w:rPr>
        <w:t>«</w:t>
      </w:r>
      <w:r w:rsidRPr="00157DCA">
        <w:rPr>
          <w:rFonts w:ascii="Times New Roman" w:hAnsi="Times New Roman" w:cs="Times New Roman"/>
          <w:sz w:val="28"/>
          <w:szCs w:val="28"/>
        </w:rPr>
        <w:t>Первое рабочее место</w:t>
      </w:r>
      <w:r>
        <w:rPr>
          <w:rFonts w:ascii="Times New Roman" w:hAnsi="Times New Roman" w:cs="Times New Roman"/>
          <w:sz w:val="28"/>
          <w:szCs w:val="28"/>
        </w:rPr>
        <w:t>»;</w:t>
      </w:r>
    </w:p>
    <w:p w:rsidR="00821571" w:rsidRDefault="00821571" w:rsidP="00987E86">
      <w:pPr>
        <w:pStyle w:val="a3"/>
        <w:ind w:firstLine="567"/>
        <w:jc w:val="both"/>
        <w:rPr>
          <w:rFonts w:ascii="Times New Roman" w:hAnsi="Times New Roman" w:cs="Times New Roman"/>
          <w:sz w:val="28"/>
          <w:szCs w:val="28"/>
        </w:rPr>
      </w:pPr>
      <w:r>
        <w:rPr>
          <w:rFonts w:ascii="Times New Roman" w:hAnsi="Times New Roman" w:cs="Times New Roman"/>
          <w:sz w:val="28"/>
          <w:szCs w:val="28"/>
        </w:rPr>
        <w:t>28.10.</w:t>
      </w:r>
      <w:r w:rsidRPr="0049303E">
        <w:rPr>
          <w:rFonts w:ascii="Times New Roman" w:hAnsi="Times New Roman" w:cs="Times New Roman"/>
          <w:sz w:val="28"/>
          <w:szCs w:val="28"/>
        </w:rPr>
        <w:t>2022</w:t>
      </w:r>
      <w:r>
        <w:rPr>
          <w:rFonts w:ascii="Times New Roman" w:hAnsi="Times New Roman" w:cs="Times New Roman"/>
          <w:sz w:val="28"/>
          <w:szCs w:val="28"/>
        </w:rPr>
        <w:t xml:space="preserve"> </w:t>
      </w:r>
      <w:r w:rsidRPr="0049303E">
        <w:rPr>
          <w:rFonts w:ascii="Times New Roman" w:hAnsi="Times New Roman" w:cs="Times New Roman"/>
          <w:sz w:val="28"/>
          <w:szCs w:val="28"/>
        </w:rPr>
        <w:t xml:space="preserve">г. </w:t>
      </w:r>
      <w:r>
        <w:rPr>
          <w:rFonts w:ascii="Times New Roman" w:hAnsi="Times New Roman" w:cs="Times New Roman"/>
          <w:sz w:val="28"/>
          <w:szCs w:val="28"/>
        </w:rPr>
        <w:t>- К</w:t>
      </w:r>
      <w:r w:rsidRPr="0049303E">
        <w:rPr>
          <w:rFonts w:ascii="Times New Roman" w:hAnsi="Times New Roman" w:cs="Times New Roman"/>
          <w:sz w:val="28"/>
          <w:szCs w:val="28"/>
        </w:rPr>
        <w:t>руглый стол на тему</w:t>
      </w:r>
      <w:r>
        <w:rPr>
          <w:rFonts w:ascii="Times New Roman" w:hAnsi="Times New Roman" w:cs="Times New Roman"/>
          <w:sz w:val="28"/>
          <w:szCs w:val="28"/>
        </w:rPr>
        <w:t xml:space="preserve"> </w:t>
      </w:r>
      <w:r w:rsidRPr="0049303E">
        <w:rPr>
          <w:rFonts w:ascii="Times New Roman" w:hAnsi="Times New Roman" w:cs="Times New Roman"/>
          <w:sz w:val="28"/>
          <w:szCs w:val="28"/>
        </w:rPr>
        <w:t>«Формирование молодежного государственного аппарата как механизм развития нового мышления, внедрения новых подходов»</w:t>
      </w:r>
      <w:r>
        <w:rPr>
          <w:rFonts w:ascii="Times New Roman" w:hAnsi="Times New Roman" w:cs="Times New Roman"/>
          <w:sz w:val="28"/>
          <w:szCs w:val="28"/>
        </w:rPr>
        <w:t xml:space="preserve">, результатом которого стало </w:t>
      </w:r>
      <w:r w:rsidRPr="0049303E">
        <w:rPr>
          <w:rFonts w:ascii="Times New Roman" w:hAnsi="Times New Roman" w:cs="Times New Roman"/>
          <w:sz w:val="28"/>
          <w:szCs w:val="28"/>
        </w:rPr>
        <w:t xml:space="preserve">подписание меморандума о сотрудничестве  между </w:t>
      </w:r>
      <w:proofErr w:type="spellStart"/>
      <w:r w:rsidRPr="0049303E">
        <w:rPr>
          <w:rFonts w:ascii="Times New Roman" w:hAnsi="Times New Roman" w:cs="Times New Roman"/>
          <w:sz w:val="28"/>
          <w:szCs w:val="28"/>
        </w:rPr>
        <w:t>Костанайским</w:t>
      </w:r>
      <w:proofErr w:type="spellEnd"/>
      <w:r w:rsidRPr="0049303E">
        <w:rPr>
          <w:rFonts w:ascii="Times New Roman" w:hAnsi="Times New Roman" w:cs="Times New Roman"/>
          <w:sz w:val="28"/>
          <w:szCs w:val="28"/>
        </w:rPr>
        <w:t xml:space="preserve"> реги</w:t>
      </w:r>
      <w:r w:rsidR="00987E86">
        <w:rPr>
          <w:rFonts w:ascii="Times New Roman" w:hAnsi="Times New Roman" w:cs="Times New Roman"/>
          <w:sz w:val="28"/>
          <w:szCs w:val="28"/>
        </w:rPr>
        <w:t xml:space="preserve">ональным университетом  имени </w:t>
      </w:r>
      <w:proofErr w:type="spellStart"/>
      <w:r w:rsidR="00987E86">
        <w:rPr>
          <w:rFonts w:ascii="Times New Roman" w:hAnsi="Times New Roman" w:cs="Times New Roman"/>
          <w:sz w:val="28"/>
          <w:szCs w:val="28"/>
        </w:rPr>
        <w:t>Ахмет</w:t>
      </w:r>
      <w:proofErr w:type="spellEnd"/>
      <w:r>
        <w:rPr>
          <w:rFonts w:ascii="Times New Roman" w:hAnsi="Times New Roman" w:cs="Times New Roman"/>
          <w:sz w:val="28"/>
          <w:szCs w:val="28"/>
        </w:rPr>
        <w:t xml:space="preserve"> </w:t>
      </w:r>
      <w:r w:rsidR="00987E86">
        <w:rPr>
          <w:rFonts w:ascii="Times New Roman" w:hAnsi="Times New Roman" w:cs="Times New Roman"/>
          <w:sz w:val="28"/>
          <w:szCs w:val="28"/>
        </w:rPr>
        <w:t>Байт</w:t>
      </w:r>
      <w:r w:rsidR="00987E86">
        <w:rPr>
          <w:rFonts w:ascii="Times New Roman" w:hAnsi="Times New Roman" w:cs="Times New Roman"/>
          <w:sz w:val="28"/>
          <w:szCs w:val="28"/>
          <w:lang w:val="kk-KZ"/>
        </w:rPr>
        <w:t>ұ</w:t>
      </w:r>
      <w:proofErr w:type="spellStart"/>
      <w:r w:rsidRPr="0049303E">
        <w:rPr>
          <w:rFonts w:ascii="Times New Roman" w:hAnsi="Times New Roman" w:cs="Times New Roman"/>
          <w:sz w:val="28"/>
          <w:szCs w:val="28"/>
        </w:rPr>
        <w:t>рсын</w:t>
      </w:r>
      <w:proofErr w:type="spellEnd"/>
      <w:r w:rsidR="00987E86">
        <w:rPr>
          <w:rFonts w:ascii="Times New Roman" w:hAnsi="Times New Roman" w:cs="Times New Roman"/>
          <w:sz w:val="28"/>
          <w:szCs w:val="28"/>
          <w:lang w:val="kk-KZ"/>
        </w:rPr>
        <w:t>ұлы</w:t>
      </w:r>
      <w:r w:rsidRPr="0049303E">
        <w:rPr>
          <w:rFonts w:ascii="Times New Roman" w:hAnsi="Times New Roman" w:cs="Times New Roman"/>
          <w:sz w:val="28"/>
          <w:szCs w:val="28"/>
        </w:rPr>
        <w:t xml:space="preserve"> и Департаментом Агентства Республики Казахстан по делам государственной </w:t>
      </w:r>
      <w:r>
        <w:rPr>
          <w:rFonts w:ascii="Times New Roman" w:hAnsi="Times New Roman" w:cs="Times New Roman"/>
          <w:sz w:val="28"/>
          <w:szCs w:val="28"/>
        </w:rPr>
        <w:t xml:space="preserve">службы по </w:t>
      </w:r>
      <w:proofErr w:type="spellStart"/>
      <w:r>
        <w:rPr>
          <w:rFonts w:ascii="Times New Roman" w:hAnsi="Times New Roman" w:cs="Times New Roman"/>
          <w:sz w:val="28"/>
          <w:szCs w:val="28"/>
        </w:rPr>
        <w:t>Костанайской</w:t>
      </w:r>
      <w:proofErr w:type="spellEnd"/>
      <w:r>
        <w:rPr>
          <w:rFonts w:ascii="Times New Roman" w:hAnsi="Times New Roman" w:cs="Times New Roman"/>
          <w:sz w:val="28"/>
          <w:szCs w:val="28"/>
        </w:rPr>
        <w:t xml:space="preserve"> области;</w:t>
      </w:r>
    </w:p>
    <w:p w:rsidR="00821571" w:rsidRPr="00FE44AF" w:rsidRDefault="00821571" w:rsidP="00987E86">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23.11.</w:t>
      </w:r>
      <w:r w:rsidRPr="00FE44AF">
        <w:rPr>
          <w:rFonts w:ascii="Times New Roman" w:hAnsi="Times New Roman" w:cs="Times New Roman"/>
          <w:sz w:val="28"/>
          <w:szCs w:val="28"/>
        </w:rPr>
        <w:t>2022</w:t>
      </w:r>
      <w:r>
        <w:rPr>
          <w:rFonts w:ascii="Times New Roman" w:hAnsi="Times New Roman" w:cs="Times New Roman"/>
          <w:sz w:val="28"/>
          <w:szCs w:val="28"/>
        </w:rPr>
        <w:t xml:space="preserve"> </w:t>
      </w:r>
      <w:r w:rsidRPr="00FE44AF">
        <w:rPr>
          <w:rFonts w:ascii="Times New Roman" w:hAnsi="Times New Roman" w:cs="Times New Roman"/>
          <w:sz w:val="28"/>
          <w:szCs w:val="28"/>
        </w:rPr>
        <w:t xml:space="preserve">г. </w:t>
      </w:r>
      <w:r>
        <w:rPr>
          <w:rFonts w:ascii="Times New Roman" w:hAnsi="Times New Roman" w:cs="Times New Roman"/>
          <w:sz w:val="28"/>
          <w:szCs w:val="28"/>
        </w:rPr>
        <w:t>-</w:t>
      </w:r>
      <w:r w:rsidRPr="00FE44AF">
        <w:rPr>
          <w:rFonts w:ascii="Times New Roman" w:hAnsi="Times New Roman" w:cs="Times New Roman"/>
          <w:sz w:val="28"/>
          <w:szCs w:val="28"/>
        </w:rPr>
        <w:t xml:space="preserve"> </w:t>
      </w:r>
      <w:r>
        <w:rPr>
          <w:rFonts w:ascii="Times New Roman" w:hAnsi="Times New Roman" w:cs="Times New Roman"/>
          <w:sz w:val="28"/>
          <w:szCs w:val="28"/>
        </w:rPr>
        <w:t>С</w:t>
      </w:r>
      <w:r w:rsidRPr="00FE44AF">
        <w:rPr>
          <w:rFonts w:ascii="Times New Roman" w:hAnsi="Times New Roman" w:cs="Times New Roman"/>
          <w:sz w:val="28"/>
          <w:szCs w:val="28"/>
        </w:rPr>
        <w:t>еминар «</w:t>
      </w:r>
      <w:r>
        <w:rPr>
          <w:rFonts w:ascii="Times New Roman" w:hAnsi="Times New Roman" w:cs="Times New Roman"/>
          <w:sz w:val="28"/>
          <w:szCs w:val="28"/>
        </w:rPr>
        <w:t xml:space="preserve">СТАРТ КАРЬЕРА - ВЫПУСКНИК-2023», в рамках которого </w:t>
      </w:r>
      <w:r w:rsidRPr="00FE44AF">
        <w:rPr>
          <w:rFonts w:ascii="Times New Roman" w:hAnsi="Times New Roman" w:cs="Times New Roman"/>
          <w:sz w:val="28"/>
          <w:szCs w:val="28"/>
        </w:rPr>
        <w:t>представител</w:t>
      </w:r>
      <w:r>
        <w:rPr>
          <w:rFonts w:ascii="Times New Roman" w:hAnsi="Times New Roman" w:cs="Times New Roman"/>
          <w:sz w:val="28"/>
          <w:szCs w:val="28"/>
        </w:rPr>
        <w:t>и</w:t>
      </w:r>
      <w:r w:rsidRPr="00FE44AF">
        <w:rPr>
          <w:rFonts w:ascii="Times New Roman" w:hAnsi="Times New Roman" w:cs="Times New Roman"/>
          <w:sz w:val="28"/>
          <w:szCs w:val="28"/>
        </w:rPr>
        <w:t xml:space="preserve"> государственных и неправительственны</w:t>
      </w:r>
      <w:r>
        <w:rPr>
          <w:rFonts w:ascii="Times New Roman" w:hAnsi="Times New Roman" w:cs="Times New Roman"/>
          <w:sz w:val="28"/>
          <w:szCs w:val="28"/>
        </w:rPr>
        <w:t>х организаций</w:t>
      </w:r>
      <w:r w:rsidRPr="00FE44AF">
        <w:rPr>
          <w:rFonts w:ascii="Times New Roman" w:hAnsi="Times New Roman" w:cs="Times New Roman"/>
          <w:sz w:val="28"/>
          <w:szCs w:val="28"/>
        </w:rPr>
        <w:t xml:space="preserve"> </w:t>
      </w:r>
      <w:r>
        <w:rPr>
          <w:rFonts w:ascii="Times New Roman" w:hAnsi="Times New Roman" w:cs="Times New Roman"/>
          <w:sz w:val="28"/>
          <w:szCs w:val="28"/>
        </w:rPr>
        <w:t>обсудили</w:t>
      </w:r>
      <w:r w:rsidRPr="00FE44AF">
        <w:rPr>
          <w:rFonts w:ascii="Times New Roman" w:hAnsi="Times New Roman" w:cs="Times New Roman"/>
          <w:sz w:val="28"/>
          <w:szCs w:val="28"/>
        </w:rPr>
        <w:t xml:space="preserve"> мер</w:t>
      </w:r>
      <w:r>
        <w:rPr>
          <w:rFonts w:ascii="Times New Roman" w:hAnsi="Times New Roman" w:cs="Times New Roman"/>
          <w:sz w:val="28"/>
          <w:szCs w:val="28"/>
        </w:rPr>
        <w:t>ы</w:t>
      </w:r>
      <w:r w:rsidRPr="00FE44AF">
        <w:rPr>
          <w:rFonts w:ascii="Times New Roman" w:hAnsi="Times New Roman" w:cs="Times New Roman"/>
          <w:sz w:val="28"/>
          <w:szCs w:val="28"/>
        </w:rPr>
        <w:t xml:space="preserve"> государственн</w:t>
      </w:r>
      <w:r>
        <w:rPr>
          <w:rFonts w:ascii="Times New Roman" w:hAnsi="Times New Roman" w:cs="Times New Roman"/>
          <w:sz w:val="28"/>
          <w:szCs w:val="28"/>
        </w:rPr>
        <w:t>ой поддержки занятости молодёжи;</w:t>
      </w:r>
    </w:p>
    <w:p w:rsidR="00821571" w:rsidRDefault="00821571" w:rsidP="00987E86">
      <w:pPr>
        <w:pStyle w:val="a3"/>
        <w:ind w:firstLine="567"/>
        <w:jc w:val="both"/>
        <w:rPr>
          <w:rFonts w:ascii="Times New Roman" w:hAnsi="Times New Roman" w:cs="Times New Roman"/>
          <w:sz w:val="28"/>
          <w:szCs w:val="28"/>
        </w:rPr>
      </w:pPr>
      <w:r>
        <w:rPr>
          <w:rFonts w:ascii="Times New Roman" w:hAnsi="Times New Roman" w:cs="Times New Roman"/>
          <w:sz w:val="28"/>
          <w:szCs w:val="28"/>
        </w:rPr>
        <w:t>23.12.</w:t>
      </w:r>
      <w:r w:rsidRPr="00FE44AF">
        <w:rPr>
          <w:rFonts w:ascii="Times New Roman" w:hAnsi="Times New Roman" w:cs="Times New Roman"/>
          <w:sz w:val="28"/>
          <w:szCs w:val="28"/>
        </w:rPr>
        <w:t xml:space="preserve">2022 г. </w:t>
      </w:r>
      <w:r>
        <w:rPr>
          <w:rFonts w:ascii="Times New Roman" w:hAnsi="Times New Roman" w:cs="Times New Roman"/>
          <w:sz w:val="28"/>
          <w:szCs w:val="28"/>
        </w:rPr>
        <w:t>- К</w:t>
      </w:r>
      <w:r w:rsidRPr="00FE44AF">
        <w:rPr>
          <w:rFonts w:ascii="Times New Roman" w:hAnsi="Times New Roman" w:cs="Times New Roman"/>
          <w:sz w:val="28"/>
          <w:szCs w:val="28"/>
        </w:rPr>
        <w:t>руглый стол «Трудоустройство: перспективы и возможности», в котором приняли уча</w:t>
      </w:r>
      <w:r>
        <w:rPr>
          <w:rFonts w:ascii="Times New Roman" w:hAnsi="Times New Roman" w:cs="Times New Roman"/>
          <w:sz w:val="28"/>
          <w:szCs w:val="28"/>
        </w:rPr>
        <w:t>стие выпускники 2018-2020 годов, обучавшиеся по программе «</w:t>
      </w:r>
      <w:proofErr w:type="spellStart"/>
      <w:r w:rsidRPr="00FE44AF">
        <w:rPr>
          <w:rFonts w:ascii="Times New Roman" w:hAnsi="Times New Roman" w:cs="Times New Roman"/>
          <w:sz w:val="28"/>
          <w:szCs w:val="28"/>
        </w:rPr>
        <w:t>Серпін</w:t>
      </w:r>
      <w:proofErr w:type="spellEnd"/>
      <w:r>
        <w:rPr>
          <w:rFonts w:ascii="Times New Roman" w:hAnsi="Times New Roman" w:cs="Times New Roman"/>
          <w:sz w:val="28"/>
          <w:szCs w:val="28"/>
        </w:rPr>
        <w:t>»</w:t>
      </w:r>
      <w:r w:rsidRPr="00FE44AF">
        <w:rPr>
          <w:rFonts w:ascii="Times New Roman" w:hAnsi="Times New Roman" w:cs="Times New Roman"/>
          <w:sz w:val="28"/>
          <w:szCs w:val="28"/>
        </w:rPr>
        <w:t xml:space="preserve">, трудоустроенные в </w:t>
      </w:r>
      <w:proofErr w:type="spellStart"/>
      <w:r w:rsidR="00987E86">
        <w:rPr>
          <w:rFonts w:ascii="Times New Roman" w:hAnsi="Times New Roman" w:cs="Times New Roman"/>
          <w:sz w:val="28"/>
          <w:szCs w:val="28"/>
        </w:rPr>
        <w:t>Костанайск</w:t>
      </w:r>
      <w:proofErr w:type="spellEnd"/>
      <w:r w:rsidR="00987E86">
        <w:rPr>
          <w:rFonts w:ascii="Times New Roman" w:hAnsi="Times New Roman" w:cs="Times New Roman"/>
          <w:sz w:val="28"/>
          <w:szCs w:val="28"/>
          <w:lang w:val="kk-KZ"/>
        </w:rPr>
        <w:t>о</w:t>
      </w:r>
      <w:r>
        <w:rPr>
          <w:rFonts w:ascii="Times New Roman" w:hAnsi="Times New Roman" w:cs="Times New Roman"/>
          <w:sz w:val="28"/>
          <w:szCs w:val="28"/>
        </w:rPr>
        <w:t>й области;</w:t>
      </w:r>
    </w:p>
    <w:p w:rsidR="00821571" w:rsidRDefault="00821571" w:rsidP="00987E86">
      <w:pPr>
        <w:pStyle w:val="a3"/>
        <w:ind w:firstLine="567"/>
        <w:jc w:val="both"/>
        <w:rPr>
          <w:rFonts w:ascii="Times New Roman" w:hAnsi="Times New Roman" w:cs="Times New Roman"/>
          <w:sz w:val="28"/>
          <w:szCs w:val="28"/>
        </w:rPr>
      </w:pPr>
      <w:r>
        <w:rPr>
          <w:rFonts w:ascii="Times New Roman" w:hAnsi="Times New Roman" w:cs="Times New Roman"/>
          <w:sz w:val="28"/>
          <w:szCs w:val="28"/>
        </w:rPr>
        <w:t>12.04.</w:t>
      </w:r>
      <w:r w:rsidRPr="00A2410F">
        <w:rPr>
          <w:rFonts w:ascii="Times New Roman" w:hAnsi="Times New Roman" w:cs="Times New Roman"/>
          <w:sz w:val="28"/>
          <w:szCs w:val="28"/>
        </w:rPr>
        <w:t>2023 г</w:t>
      </w:r>
      <w:r>
        <w:rPr>
          <w:rFonts w:ascii="Times New Roman" w:hAnsi="Times New Roman" w:cs="Times New Roman"/>
          <w:sz w:val="28"/>
          <w:szCs w:val="28"/>
        </w:rPr>
        <w:t>.</w:t>
      </w:r>
      <w:r w:rsidRPr="00A2410F">
        <w:rPr>
          <w:rFonts w:ascii="Times New Roman" w:hAnsi="Times New Roman" w:cs="Times New Roman"/>
          <w:sz w:val="28"/>
          <w:szCs w:val="28"/>
        </w:rPr>
        <w:t xml:space="preserve">  </w:t>
      </w:r>
      <w:r>
        <w:rPr>
          <w:rFonts w:ascii="Times New Roman" w:hAnsi="Times New Roman" w:cs="Times New Roman"/>
          <w:sz w:val="28"/>
          <w:szCs w:val="28"/>
        </w:rPr>
        <w:t>-</w:t>
      </w:r>
      <w:r w:rsidRPr="00A2410F">
        <w:rPr>
          <w:rFonts w:ascii="Times New Roman" w:hAnsi="Times New Roman" w:cs="Times New Roman"/>
          <w:sz w:val="28"/>
          <w:szCs w:val="28"/>
        </w:rPr>
        <w:t xml:space="preserve">  </w:t>
      </w:r>
      <w:r>
        <w:rPr>
          <w:rFonts w:ascii="Times New Roman" w:hAnsi="Times New Roman" w:cs="Times New Roman"/>
          <w:sz w:val="28"/>
          <w:szCs w:val="28"/>
        </w:rPr>
        <w:t>Р</w:t>
      </w:r>
      <w:r w:rsidRPr="00A2410F">
        <w:rPr>
          <w:rFonts w:ascii="Times New Roman" w:hAnsi="Times New Roman" w:cs="Times New Roman"/>
          <w:sz w:val="28"/>
          <w:szCs w:val="28"/>
        </w:rPr>
        <w:t>егиональный карьерный форум вет</w:t>
      </w:r>
      <w:r>
        <w:rPr>
          <w:rFonts w:ascii="Times New Roman" w:hAnsi="Times New Roman" w:cs="Times New Roman"/>
          <w:sz w:val="28"/>
          <w:szCs w:val="28"/>
        </w:rPr>
        <w:t xml:space="preserve">еринаров «Путь к успеху-2023!», с </w:t>
      </w:r>
      <w:r w:rsidRPr="00A2410F">
        <w:rPr>
          <w:rFonts w:ascii="Times New Roman" w:hAnsi="Times New Roman" w:cs="Times New Roman"/>
          <w:sz w:val="28"/>
          <w:szCs w:val="28"/>
        </w:rPr>
        <w:t>участие</w:t>
      </w:r>
      <w:r>
        <w:rPr>
          <w:rFonts w:ascii="Times New Roman" w:hAnsi="Times New Roman" w:cs="Times New Roman"/>
          <w:sz w:val="28"/>
          <w:szCs w:val="28"/>
        </w:rPr>
        <w:t>м</w:t>
      </w:r>
      <w:r w:rsidRPr="00A2410F">
        <w:rPr>
          <w:rFonts w:ascii="Times New Roman" w:hAnsi="Times New Roman" w:cs="Times New Roman"/>
          <w:sz w:val="28"/>
          <w:szCs w:val="28"/>
        </w:rPr>
        <w:t xml:space="preserve"> руководител</w:t>
      </w:r>
      <w:r>
        <w:rPr>
          <w:rFonts w:ascii="Times New Roman" w:hAnsi="Times New Roman" w:cs="Times New Roman"/>
          <w:sz w:val="28"/>
          <w:szCs w:val="28"/>
        </w:rPr>
        <w:t>ей</w:t>
      </w:r>
      <w:r w:rsidRPr="00A2410F">
        <w:rPr>
          <w:rFonts w:ascii="Times New Roman" w:hAnsi="Times New Roman" w:cs="Times New Roman"/>
          <w:sz w:val="28"/>
          <w:szCs w:val="28"/>
        </w:rPr>
        <w:t xml:space="preserve"> областных, районных управлений</w:t>
      </w:r>
      <w:r>
        <w:rPr>
          <w:rFonts w:ascii="Times New Roman" w:hAnsi="Times New Roman" w:cs="Times New Roman"/>
          <w:sz w:val="28"/>
          <w:szCs w:val="28"/>
        </w:rPr>
        <w:t>,</w:t>
      </w:r>
      <w:r w:rsidRPr="00A2410F">
        <w:rPr>
          <w:rFonts w:ascii="Times New Roman" w:hAnsi="Times New Roman" w:cs="Times New Roman"/>
          <w:sz w:val="28"/>
          <w:szCs w:val="28"/>
        </w:rPr>
        <w:t xml:space="preserve"> ветерина</w:t>
      </w:r>
      <w:r>
        <w:rPr>
          <w:rFonts w:ascii="Times New Roman" w:hAnsi="Times New Roman" w:cs="Times New Roman"/>
          <w:sz w:val="28"/>
          <w:szCs w:val="28"/>
        </w:rPr>
        <w:t>рных станций, пунктов, товариществ и крестьянских хозяйств</w:t>
      </w:r>
      <w:r w:rsidRPr="00A2410F">
        <w:rPr>
          <w:rFonts w:ascii="Times New Roman" w:hAnsi="Times New Roman" w:cs="Times New Roman"/>
          <w:sz w:val="28"/>
          <w:szCs w:val="28"/>
        </w:rPr>
        <w:t xml:space="preserve"> </w:t>
      </w:r>
      <w:r>
        <w:rPr>
          <w:rFonts w:ascii="Times New Roman" w:hAnsi="Times New Roman" w:cs="Times New Roman"/>
          <w:sz w:val="28"/>
          <w:szCs w:val="28"/>
        </w:rPr>
        <w:t>Костанайской и</w:t>
      </w:r>
      <w:r w:rsidRPr="00A2410F">
        <w:rPr>
          <w:rFonts w:ascii="Times New Roman" w:hAnsi="Times New Roman" w:cs="Times New Roman"/>
          <w:sz w:val="28"/>
          <w:szCs w:val="28"/>
        </w:rPr>
        <w:t xml:space="preserve"> </w:t>
      </w:r>
      <w:proofErr w:type="gramStart"/>
      <w:r w:rsidRPr="00A2410F">
        <w:rPr>
          <w:rFonts w:ascii="Times New Roman" w:hAnsi="Times New Roman" w:cs="Times New Roman"/>
          <w:sz w:val="28"/>
          <w:szCs w:val="28"/>
        </w:rPr>
        <w:t>Северо-Казахстанской</w:t>
      </w:r>
      <w:proofErr w:type="gramEnd"/>
      <w:r w:rsidRPr="00A2410F">
        <w:rPr>
          <w:rFonts w:ascii="Times New Roman" w:hAnsi="Times New Roman" w:cs="Times New Roman"/>
          <w:sz w:val="28"/>
          <w:szCs w:val="28"/>
        </w:rPr>
        <w:t xml:space="preserve"> област</w:t>
      </w:r>
      <w:r>
        <w:rPr>
          <w:rFonts w:ascii="Times New Roman" w:hAnsi="Times New Roman" w:cs="Times New Roman"/>
          <w:sz w:val="28"/>
          <w:szCs w:val="28"/>
        </w:rPr>
        <w:t>ей;</w:t>
      </w:r>
    </w:p>
    <w:p w:rsidR="00821571" w:rsidRDefault="00821571" w:rsidP="00987E86">
      <w:pPr>
        <w:pStyle w:val="a3"/>
        <w:ind w:firstLine="567"/>
        <w:jc w:val="both"/>
        <w:rPr>
          <w:rFonts w:ascii="Times New Roman" w:hAnsi="Times New Roman" w:cs="Times New Roman"/>
          <w:sz w:val="28"/>
          <w:szCs w:val="28"/>
        </w:rPr>
      </w:pPr>
      <w:r>
        <w:rPr>
          <w:rFonts w:ascii="Times New Roman" w:hAnsi="Times New Roman" w:cs="Times New Roman"/>
          <w:sz w:val="28"/>
          <w:szCs w:val="28"/>
        </w:rPr>
        <w:t>24.05.</w:t>
      </w:r>
      <w:r w:rsidRPr="00A2410F">
        <w:rPr>
          <w:rFonts w:ascii="Times New Roman" w:hAnsi="Times New Roman" w:cs="Times New Roman"/>
          <w:sz w:val="28"/>
          <w:szCs w:val="28"/>
        </w:rPr>
        <w:t>2023</w:t>
      </w:r>
      <w:r>
        <w:rPr>
          <w:rFonts w:ascii="Times New Roman" w:hAnsi="Times New Roman" w:cs="Times New Roman"/>
          <w:sz w:val="28"/>
          <w:szCs w:val="28"/>
        </w:rPr>
        <w:t xml:space="preserve"> </w:t>
      </w:r>
      <w:r w:rsidRPr="00A2410F">
        <w:rPr>
          <w:rFonts w:ascii="Times New Roman" w:hAnsi="Times New Roman" w:cs="Times New Roman"/>
          <w:sz w:val="28"/>
          <w:szCs w:val="28"/>
        </w:rPr>
        <w:t xml:space="preserve">г. </w:t>
      </w:r>
      <w:r>
        <w:rPr>
          <w:rFonts w:ascii="Times New Roman" w:hAnsi="Times New Roman" w:cs="Times New Roman"/>
          <w:sz w:val="28"/>
          <w:szCs w:val="28"/>
        </w:rPr>
        <w:t>- О</w:t>
      </w:r>
      <w:r w:rsidRPr="00A2410F">
        <w:rPr>
          <w:rFonts w:ascii="Times New Roman" w:hAnsi="Times New Roman" w:cs="Times New Roman"/>
          <w:sz w:val="28"/>
          <w:szCs w:val="28"/>
        </w:rPr>
        <w:t>бластной педагогический форум «</w:t>
      </w:r>
      <w:proofErr w:type="spellStart"/>
      <w:r w:rsidRPr="00A2410F">
        <w:rPr>
          <w:rFonts w:ascii="Times New Roman" w:hAnsi="Times New Roman" w:cs="Times New Roman"/>
          <w:sz w:val="28"/>
          <w:szCs w:val="28"/>
        </w:rPr>
        <w:t>Cooper</w:t>
      </w:r>
      <w:r>
        <w:rPr>
          <w:rFonts w:ascii="Times New Roman" w:hAnsi="Times New Roman" w:cs="Times New Roman"/>
          <w:sz w:val="28"/>
          <w:szCs w:val="28"/>
        </w:rPr>
        <w:t>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job</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offer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career</w:t>
      </w:r>
      <w:proofErr w:type="spellEnd"/>
      <w:r>
        <w:rPr>
          <w:rFonts w:ascii="Times New Roman" w:hAnsi="Times New Roman" w:cs="Times New Roman"/>
          <w:sz w:val="28"/>
          <w:szCs w:val="28"/>
        </w:rPr>
        <w:t>», партнерами которого стали</w:t>
      </w:r>
      <w:r w:rsidRPr="00A2410F">
        <w:rPr>
          <w:rFonts w:ascii="Times New Roman" w:hAnsi="Times New Roman" w:cs="Times New Roman"/>
          <w:sz w:val="28"/>
          <w:szCs w:val="28"/>
        </w:rPr>
        <w:t xml:space="preserve"> руководители 16 районных и 4 городских отделов образования, более 130 директоров школ,  директора академических институтов и около 400 выпускников педагогических специальностей. В рамках форума состоялось подписание меморандума о взаимном сотрудничестве между Костанайски</w:t>
      </w:r>
      <w:r w:rsidR="00987E86">
        <w:rPr>
          <w:rFonts w:ascii="Times New Roman" w:hAnsi="Times New Roman" w:cs="Times New Roman"/>
          <w:sz w:val="28"/>
          <w:szCs w:val="28"/>
        </w:rPr>
        <w:t>м региональным университетом им</w:t>
      </w:r>
      <w:r w:rsidR="00987E86">
        <w:rPr>
          <w:rFonts w:ascii="Times New Roman" w:hAnsi="Times New Roman" w:cs="Times New Roman"/>
          <w:sz w:val="28"/>
          <w:szCs w:val="28"/>
          <w:lang w:val="kk-KZ"/>
        </w:rPr>
        <w:t>ени</w:t>
      </w:r>
      <w:bookmarkStart w:id="0" w:name="_GoBack"/>
      <w:bookmarkEnd w:id="0"/>
      <w:r>
        <w:rPr>
          <w:rFonts w:ascii="Times New Roman" w:hAnsi="Times New Roman" w:cs="Times New Roman"/>
          <w:sz w:val="28"/>
          <w:szCs w:val="28"/>
        </w:rPr>
        <w:t xml:space="preserve"> </w:t>
      </w:r>
      <w:r w:rsidRPr="00A2410F">
        <w:rPr>
          <w:rFonts w:ascii="Times New Roman" w:hAnsi="Times New Roman" w:cs="Times New Roman"/>
          <w:sz w:val="28"/>
          <w:szCs w:val="28"/>
        </w:rPr>
        <w:t>А</w:t>
      </w:r>
      <w:r w:rsidR="00987E86">
        <w:rPr>
          <w:rFonts w:ascii="Times New Roman" w:hAnsi="Times New Roman" w:cs="Times New Roman"/>
          <w:sz w:val="28"/>
          <w:szCs w:val="28"/>
          <w:lang w:val="kk-KZ"/>
        </w:rPr>
        <w:t xml:space="preserve">хмет </w:t>
      </w:r>
      <w:r w:rsidRPr="00A2410F">
        <w:rPr>
          <w:rFonts w:ascii="Times New Roman" w:hAnsi="Times New Roman" w:cs="Times New Roman"/>
          <w:sz w:val="28"/>
          <w:szCs w:val="28"/>
        </w:rPr>
        <w:t>Байт</w:t>
      </w:r>
      <w:r w:rsidR="00987E86">
        <w:rPr>
          <w:rFonts w:ascii="Times New Roman" w:hAnsi="Times New Roman" w:cs="Times New Roman"/>
          <w:sz w:val="28"/>
          <w:szCs w:val="28"/>
          <w:lang w:val="kk-KZ"/>
        </w:rPr>
        <w:t>ұ</w:t>
      </w:r>
      <w:proofErr w:type="spellStart"/>
      <w:r w:rsidRPr="00A2410F">
        <w:rPr>
          <w:rFonts w:ascii="Times New Roman" w:hAnsi="Times New Roman" w:cs="Times New Roman"/>
          <w:sz w:val="28"/>
          <w:szCs w:val="28"/>
        </w:rPr>
        <w:t>рсын</w:t>
      </w:r>
      <w:proofErr w:type="spellEnd"/>
      <w:r w:rsidR="00987E86">
        <w:rPr>
          <w:rFonts w:ascii="Times New Roman" w:hAnsi="Times New Roman" w:cs="Times New Roman"/>
          <w:sz w:val="28"/>
          <w:szCs w:val="28"/>
          <w:lang w:val="kk-KZ"/>
        </w:rPr>
        <w:t>ұлы</w:t>
      </w:r>
      <w:r w:rsidRPr="00A2410F">
        <w:rPr>
          <w:rFonts w:ascii="Times New Roman" w:hAnsi="Times New Roman" w:cs="Times New Roman"/>
          <w:sz w:val="28"/>
          <w:szCs w:val="28"/>
        </w:rPr>
        <w:t xml:space="preserve"> и управлением образования </w:t>
      </w:r>
      <w:proofErr w:type="spellStart"/>
      <w:r w:rsidRPr="00A2410F">
        <w:rPr>
          <w:rFonts w:ascii="Times New Roman" w:hAnsi="Times New Roman" w:cs="Times New Roman"/>
          <w:sz w:val="28"/>
          <w:szCs w:val="28"/>
        </w:rPr>
        <w:t>Костанайской</w:t>
      </w:r>
      <w:proofErr w:type="spellEnd"/>
      <w:r w:rsidRPr="00A2410F">
        <w:rPr>
          <w:rFonts w:ascii="Times New Roman" w:hAnsi="Times New Roman" w:cs="Times New Roman"/>
          <w:sz w:val="28"/>
          <w:szCs w:val="28"/>
        </w:rPr>
        <w:t xml:space="preserve"> области, </w:t>
      </w:r>
      <w:r>
        <w:rPr>
          <w:rFonts w:ascii="Times New Roman" w:hAnsi="Times New Roman" w:cs="Times New Roman"/>
          <w:sz w:val="28"/>
          <w:szCs w:val="28"/>
        </w:rPr>
        <w:t xml:space="preserve"> о направлении </w:t>
      </w:r>
      <w:r w:rsidRPr="00A2410F">
        <w:rPr>
          <w:rFonts w:ascii="Times New Roman" w:hAnsi="Times New Roman" w:cs="Times New Roman"/>
          <w:sz w:val="28"/>
          <w:szCs w:val="28"/>
        </w:rPr>
        <w:t>совместны</w:t>
      </w:r>
      <w:r>
        <w:rPr>
          <w:rFonts w:ascii="Times New Roman" w:hAnsi="Times New Roman" w:cs="Times New Roman"/>
          <w:sz w:val="28"/>
          <w:szCs w:val="28"/>
        </w:rPr>
        <w:t>х</w:t>
      </w:r>
      <w:r w:rsidRPr="00A2410F">
        <w:rPr>
          <w:rFonts w:ascii="Times New Roman" w:hAnsi="Times New Roman" w:cs="Times New Roman"/>
          <w:sz w:val="28"/>
          <w:szCs w:val="28"/>
        </w:rPr>
        <w:t xml:space="preserve"> усили</w:t>
      </w:r>
      <w:r>
        <w:rPr>
          <w:rFonts w:ascii="Times New Roman" w:hAnsi="Times New Roman" w:cs="Times New Roman"/>
          <w:sz w:val="28"/>
          <w:szCs w:val="28"/>
        </w:rPr>
        <w:t>й</w:t>
      </w:r>
      <w:r w:rsidRPr="00A2410F">
        <w:rPr>
          <w:rFonts w:ascii="Times New Roman" w:hAnsi="Times New Roman" w:cs="Times New Roman"/>
          <w:sz w:val="28"/>
          <w:szCs w:val="28"/>
        </w:rPr>
        <w:t xml:space="preserve"> </w:t>
      </w:r>
      <w:r>
        <w:rPr>
          <w:rFonts w:ascii="Times New Roman" w:hAnsi="Times New Roman" w:cs="Times New Roman"/>
          <w:sz w:val="28"/>
          <w:szCs w:val="28"/>
        </w:rPr>
        <w:t>в</w:t>
      </w:r>
      <w:r w:rsidRPr="00A2410F">
        <w:rPr>
          <w:rFonts w:ascii="Times New Roman" w:hAnsi="Times New Roman" w:cs="Times New Roman"/>
          <w:sz w:val="28"/>
          <w:szCs w:val="28"/>
        </w:rPr>
        <w:t xml:space="preserve"> вопрос</w:t>
      </w:r>
      <w:r>
        <w:rPr>
          <w:rFonts w:ascii="Times New Roman" w:hAnsi="Times New Roman" w:cs="Times New Roman"/>
          <w:sz w:val="28"/>
          <w:szCs w:val="28"/>
        </w:rPr>
        <w:t>ах</w:t>
      </w:r>
      <w:r w:rsidRPr="00A2410F">
        <w:rPr>
          <w:rFonts w:ascii="Times New Roman" w:hAnsi="Times New Roman" w:cs="Times New Roman"/>
          <w:sz w:val="28"/>
          <w:szCs w:val="28"/>
        </w:rPr>
        <w:t xml:space="preserve"> качественной подготовки и переподготовки  педагогических  кадров, трудоустройства выпускников и ранней п</w:t>
      </w:r>
      <w:r>
        <w:rPr>
          <w:rFonts w:ascii="Times New Roman" w:hAnsi="Times New Roman" w:cs="Times New Roman"/>
          <w:sz w:val="28"/>
          <w:szCs w:val="28"/>
        </w:rPr>
        <w:t>рофориентации в школах.</w:t>
      </w:r>
    </w:p>
    <w:p w:rsidR="00821571" w:rsidRDefault="00AB05E5" w:rsidP="00987E86">
      <w:pPr>
        <w:pStyle w:val="a3"/>
        <w:ind w:firstLine="567"/>
        <w:jc w:val="both"/>
        <w:rPr>
          <w:rFonts w:ascii="Times New Roman" w:hAnsi="Times New Roman" w:cs="Times New Roman"/>
          <w:sz w:val="28"/>
          <w:szCs w:val="28"/>
        </w:rPr>
      </w:pPr>
      <w:proofErr w:type="gramStart"/>
      <w:r w:rsidRPr="00AB05E5">
        <w:rPr>
          <w:rFonts w:ascii="Times New Roman" w:hAnsi="Times New Roman" w:cs="Times New Roman"/>
          <w:sz w:val="28"/>
          <w:szCs w:val="28"/>
        </w:rPr>
        <w:t xml:space="preserve">В соответствии с Законом об образовании и Постановлением Правительства РК №390 от 30.03.2012 г. «Об утверждении Правил направления специалиста на работу, предоставления права самостоятельного трудоустройства, освобождения от обязанности или прекращения обязанности по отработке гражданами, обучавшимися на основе государственного образовательного заказа» </w:t>
      </w:r>
      <w:r w:rsidR="00821571" w:rsidRPr="00D8633C">
        <w:rPr>
          <w:rFonts w:ascii="Times New Roman" w:hAnsi="Times New Roman" w:cs="Times New Roman"/>
          <w:sz w:val="28"/>
          <w:szCs w:val="28"/>
        </w:rPr>
        <w:t>Комисси</w:t>
      </w:r>
      <w:r w:rsidR="006F57F9">
        <w:rPr>
          <w:rFonts w:ascii="Times New Roman" w:hAnsi="Times New Roman" w:cs="Times New Roman"/>
          <w:sz w:val="28"/>
          <w:szCs w:val="28"/>
        </w:rPr>
        <w:t>ей</w:t>
      </w:r>
      <w:r w:rsidR="00821571" w:rsidRPr="00D8633C">
        <w:rPr>
          <w:rFonts w:ascii="Times New Roman" w:hAnsi="Times New Roman" w:cs="Times New Roman"/>
          <w:sz w:val="28"/>
          <w:szCs w:val="28"/>
        </w:rPr>
        <w:t xml:space="preserve"> по </w:t>
      </w:r>
      <w:r w:rsidRPr="00D8633C">
        <w:rPr>
          <w:rFonts w:ascii="Times New Roman" w:hAnsi="Times New Roman" w:cs="Times New Roman"/>
          <w:sz w:val="28"/>
          <w:szCs w:val="28"/>
        </w:rPr>
        <w:t xml:space="preserve">персональному </w:t>
      </w:r>
      <w:r w:rsidR="00821571" w:rsidRPr="00D8633C">
        <w:rPr>
          <w:rFonts w:ascii="Times New Roman" w:hAnsi="Times New Roman" w:cs="Times New Roman"/>
          <w:sz w:val="28"/>
          <w:szCs w:val="28"/>
        </w:rPr>
        <w:t>распределению молодых специалисто</w:t>
      </w:r>
      <w:r>
        <w:rPr>
          <w:rFonts w:ascii="Times New Roman" w:hAnsi="Times New Roman" w:cs="Times New Roman"/>
          <w:sz w:val="28"/>
          <w:szCs w:val="28"/>
        </w:rPr>
        <w:t>в было произведено распределение выпускников</w:t>
      </w:r>
      <w:r w:rsidR="006F57F9">
        <w:rPr>
          <w:rFonts w:ascii="Times New Roman" w:hAnsi="Times New Roman" w:cs="Times New Roman"/>
          <w:sz w:val="28"/>
          <w:szCs w:val="28"/>
        </w:rPr>
        <w:t xml:space="preserve"> 2023 года</w:t>
      </w:r>
      <w:r>
        <w:rPr>
          <w:rFonts w:ascii="Times New Roman" w:hAnsi="Times New Roman" w:cs="Times New Roman"/>
          <w:sz w:val="28"/>
          <w:szCs w:val="28"/>
        </w:rPr>
        <w:t>,</w:t>
      </w:r>
      <w:r w:rsidR="00821571" w:rsidRPr="00D8633C">
        <w:rPr>
          <w:rFonts w:ascii="Times New Roman" w:hAnsi="Times New Roman" w:cs="Times New Roman"/>
          <w:sz w:val="28"/>
          <w:szCs w:val="28"/>
        </w:rPr>
        <w:t xml:space="preserve"> </w:t>
      </w:r>
      <w:r w:rsidRPr="00D8633C">
        <w:rPr>
          <w:rFonts w:ascii="Times New Roman" w:hAnsi="Times New Roman" w:cs="Times New Roman"/>
          <w:sz w:val="28"/>
          <w:szCs w:val="28"/>
        </w:rPr>
        <w:t>обуч</w:t>
      </w:r>
      <w:r>
        <w:rPr>
          <w:rFonts w:ascii="Times New Roman" w:hAnsi="Times New Roman" w:cs="Times New Roman"/>
          <w:sz w:val="28"/>
          <w:szCs w:val="28"/>
        </w:rPr>
        <w:t>и</w:t>
      </w:r>
      <w:r w:rsidRPr="00D8633C">
        <w:rPr>
          <w:rFonts w:ascii="Times New Roman" w:hAnsi="Times New Roman" w:cs="Times New Roman"/>
          <w:sz w:val="28"/>
          <w:szCs w:val="28"/>
        </w:rPr>
        <w:t>вшихся на основе государственного образовательного заказа</w:t>
      </w:r>
      <w:r w:rsidR="006F57F9">
        <w:rPr>
          <w:rFonts w:ascii="Times New Roman" w:hAnsi="Times New Roman" w:cs="Times New Roman"/>
          <w:sz w:val="28"/>
          <w:szCs w:val="28"/>
        </w:rPr>
        <w:t xml:space="preserve"> по всем</w:t>
      </w:r>
      <w:proofErr w:type="gramEnd"/>
      <w:r w:rsidR="006F57F9">
        <w:rPr>
          <w:rFonts w:ascii="Times New Roman" w:hAnsi="Times New Roman" w:cs="Times New Roman"/>
          <w:sz w:val="28"/>
          <w:szCs w:val="28"/>
        </w:rPr>
        <w:t xml:space="preserve"> категориям грантов</w:t>
      </w:r>
      <w:r>
        <w:rPr>
          <w:rFonts w:ascii="Times New Roman" w:hAnsi="Times New Roman" w:cs="Times New Roman"/>
          <w:sz w:val="28"/>
          <w:szCs w:val="28"/>
        </w:rPr>
        <w:t xml:space="preserve">. </w:t>
      </w:r>
      <w:r w:rsidR="00821571" w:rsidRPr="00D8633C">
        <w:rPr>
          <w:rFonts w:ascii="Times New Roman" w:hAnsi="Times New Roman" w:cs="Times New Roman"/>
          <w:sz w:val="28"/>
          <w:szCs w:val="28"/>
        </w:rPr>
        <w:t>Протоколы заседания Комиссии направлены в АО «Финансовый центр».</w:t>
      </w:r>
    </w:p>
    <w:p w:rsidR="00821571" w:rsidRPr="00A3683A" w:rsidRDefault="00FC21DB" w:rsidP="00DA46CB">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FF36EB" w:rsidRDefault="00FF36EB" w:rsidP="00FC21D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таблице представлены данные по трудоустройству </w:t>
      </w:r>
      <w:r w:rsidRPr="005D3E6F">
        <w:rPr>
          <w:rFonts w:ascii="Times New Roman" w:hAnsi="Times New Roman" w:cs="Times New Roman"/>
          <w:sz w:val="28"/>
          <w:szCs w:val="28"/>
        </w:rPr>
        <w:t xml:space="preserve">выпускников </w:t>
      </w:r>
      <w:proofErr w:type="gramStart"/>
      <w:r w:rsidRPr="005D3E6F">
        <w:rPr>
          <w:rFonts w:ascii="Times New Roman" w:hAnsi="Times New Roman" w:cs="Times New Roman"/>
          <w:sz w:val="28"/>
          <w:szCs w:val="28"/>
        </w:rPr>
        <w:t>за</w:t>
      </w:r>
      <w:proofErr w:type="gramEnd"/>
      <w:r w:rsidRPr="005D3E6F">
        <w:rPr>
          <w:rFonts w:ascii="Times New Roman" w:hAnsi="Times New Roman" w:cs="Times New Roman"/>
          <w:sz w:val="28"/>
          <w:szCs w:val="28"/>
        </w:rPr>
        <w:t xml:space="preserve"> последние 3 года</w:t>
      </w:r>
      <w:r>
        <w:rPr>
          <w:rFonts w:ascii="Times New Roman" w:hAnsi="Times New Roman" w:cs="Times New Roman"/>
          <w:sz w:val="28"/>
          <w:szCs w:val="28"/>
        </w:rPr>
        <w:t>:</w:t>
      </w:r>
    </w:p>
    <w:tbl>
      <w:tblPr>
        <w:tblStyle w:val="a5"/>
        <w:tblW w:w="0" w:type="auto"/>
        <w:tblInd w:w="108" w:type="dxa"/>
        <w:tblLook w:val="04A0" w:firstRow="1" w:lastRow="0" w:firstColumn="1" w:lastColumn="0" w:noHBand="0" w:noVBand="1"/>
      </w:tblPr>
      <w:tblGrid>
        <w:gridCol w:w="2284"/>
        <w:gridCol w:w="2393"/>
        <w:gridCol w:w="2393"/>
        <w:gridCol w:w="2393"/>
      </w:tblGrid>
      <w:tr w:rsidR="003009B3" w:rsidTr="003009B3">
        <w:tc>
          <w:tcPr>
            <w:tcW w:w="2284" w:type="dxa"/>
            <w:vAlign w:val="center"/>
          </w:tcPr>
          <w:p w:rsidR="003009B3" w:rsidRDefault="003009B3" w:rsidP="00DA46CB">
            <w:pPr>
              <w:pStyle w:val="a3"/>
              <w:jc w:val="center"/>
              <w:rPr>
                <w:rFonts w:ascii="Times New Roman" w:hAnsi="Times New Roman" w:cs="Times New Roman"/>
                <w:sz w:val="28"/>
                <w:szCs w:val="28"/>
              </w:rPr>
            </w:pPr>
            <w:r w:rsidRPr="00FE77DF">
              <w:rPr>
                <w:rFonts w:ascii="Times New Roman" w:eastAsia="Times New Roman" w:hAnsi="Times New Roman" w:cs="Times New Roman"/>
                <w:bCs/>
                <w:color w:val="000000" w:themeColor="text1"/>
                <w:kern w:val="24"/>
                <w:sz w:val="28"/>
                <w:szCs w:val="28"/>
                <w:lang w:eastAsia="ru-RU"/>
              </w:rPr>
              <w:t>Учебный год</w:t>
            </w:r>
          </w:p>
        </w:tc>
        <w:tc>
          <w:tcPr>
            <w:tcW w:w="2393" w:type="dxa"/>
            <w:vAlign w:val="center"/>
          </w:tcPr>
          <w:p w:rsidR="003009B3" w:rsidRDefault="003009B3" w:rsidP="00DA46CB">
            <w:pPr>
              <w:pStyle w:val="a3"/>
              <w:jc w:val="center"/>
              <w:rPr>
                <w:rFonts w:ascii="Times New Roman" w:hAnsi="Times New Roman" w:cs="Times New Roman"/>
                <w:sz w:val="28"/>
                <w:szCs w:val="28"/>
              </w:rPr>
            </w:pPr>
            <w:r w:rsidRPr="00FE77DF">
              <w:rPr>
                <w:rFonts w:ascii="Times New Roman" w:eastAsia="Times New Roman" w:hAnsi="Times New Roman" w:cs="Times New Roman"/>
                <w:bCs/>
                <w:color w:val="000000" w:themeColor="text1"/>
                <w:kern w:val="24"/>
                <w:sz w:val="28"/>
                <w:szCs w:val="28"/>
                <w:lang w:eastAsia="ru-RU"/>
              </w:rPr>
              <w:t>Количество выпускников</w:t>
            </w:r>
          </w:p>
        </w:tc>
        <w:tc>
          <w:tcPr>
            <w:tcW w:w="2393" w:type="dxa"/>
            <w:vAlign w:val="center"/>
          </w:tcPr>
          <w:p w:rsidR="003009B3" w:rsidRDefault="003009B3" w:rsidP="00DA46CB">
            <w:pPr>
              <w:pStyle w:val="a3"/>
              <w:jc w:val="center"/>
              <w:rPr>
                <w:rFonts w:ascii="Times New Roman" w:hAnsi="Times New Roman" w:cs="Times New Roman"/>
                <w:sz w:val="28"/>
                <w:szCs w:val="28"/>
              </w:rPr>
            </w:pPr>
            <w:r w:rsidRPr="00FE77DF">
              <w:rPr>
                <w:rFonts w:ascii="Times New Roman" w:eastAsia="Times New Roman" w:hAnsi="Times New Roman" w:cs="Times New Roman"/>
                <w:bCs/>
                <w:color w:val="000000" w:themeColor="text1"/>
                <w:kern w:val="24"/>
                <w:sz w:val="28"/>
                <w:szCs w:val="28"/>
                <w:lang w:eastAsia="ru-RU"/>
              </w:rPr>
              <w:t xml:space="preserve">Кол-во </w:t>
            </w:r>
            <w:proofErr w:type="gramStart"/>
            <w:r w:rsidRPr="00FE77DF">
              <w:rPr>
                <w:rFonts w:ascii="Times New Roman" w:eastAsia="Times New Roman" w:hAnsi="Times New Roman" w:cs="Times New Roman"/>
                <w:bCs/>
                <w:color w:val="000000" w:themeColor="text1"/>
                <w:kern w:val="24"/>
                <w:sz w:val="28"/>
                <w:szCs w:val="28"/>
                <w:lang w:eastAsia="ru-RU"/>
              </w:rPr>
              <w:t>трудоустроенных</w:t>
            </w:r>
            <w:proofErr w:type="gramEnd"/>
          </w:p>
        </w:tc>
        <w:tc>
          <w:tcPr>
            <w:tcW w:w="2393" w:type="dxa"/>
            <w:vAlign w:val="center"/>
          </w:tcPr>
          <w:p w:rsidR="003009B3" w:rsidRDefault="003009B3" w:rsidP="00DA46CB">
            <w:pPr>
              <w:pStyle w:val="a3"/>
              <w:jc w:val="center"/>
              <w:rPr>
                <w:rFonts w:ascii="Times New Roman" w:hAnsi="Times New Roman" w:cs="Times New Roman"/>
                <w:sz w:val="28"/>
                <w:szCs w:val="28"/>
              </w:rPr>
            </w:pPr>
            <w:r w:rsidRPr="00697B8B">
              <w:rPr>
                <w:rFonts w:ascii="Times New Roman" w:eastAsia="Times New Roman" w:hAnsi="Times New Roman" w:cs="Times New Roman"/>
                <w:bCs/>
                <w:color w:val="000000" w:themeColor="text1"/>
                <w:kern w:val="24"/>
                <w:sz w:val="28"/>
                <w:szCs w:val="28"/>
                <w:lang w:eastAsia="ru-RU"/>
              </w:rPr>
              <w:t>% трудоустройства</w:t>
            </w:r>
          </w:p>
        </w:tc>
      </w:tr>
      <w:tr w:rsidR="003009B3" w:rsidTr="003009B3">
        <w:tc>
          <w:tcPr>
            <w:tcW w:w="2284" w:type="dxa"/>
            <w:vAlign w:val="center"/>
          </w:tcPr>
          <w:p w:rsidR="003009B3" w:rsidRPr="00FE77DF" w:rsidRDefault="003009B3" w:rsidP="00DA46CB">
            <w:pPr>
              <w:jc w:val="center"/>
              <w:rPr>
                <w:rFonts w:ascii="Times New Roman" w:eastAsia="Times New Roman" w:hAnsi="Times New Roman" w:cs="Times New Roman"/>
                <w:bCs/>
                <w:color w:val="000000" w:themeColor="text1"/>
                <w:kern w:val="24"/>
                <w:sz w:val="28"/>
                <w:szCs w:val="28"/>
                <w:lang w:val="kk-KZ" w:eastAsia="ru-RU"/>
              </w:rPr>
            </w:pPr>
            <w:r w:rsidRPr="00FE77DF">
              <w:rPr>
                <w:rFonts w:ascii="Times New Roman" w:eastAsia="Times New Roman" w:hAnsi="Times New Roman" w:cs="Times New Roman"/>
                <w:bCs/>
                <w:color w:val="000000" w:themeColor="text1"/>
                <w:kern w:val="24"/>
                <w:sz w:val="28"/>
                <w:szCs w:val="28"/>
                <w:lang w:val="kk-KZ" w:eastAsia="ru-RU"/>
              </w:rPr>
              <w:t>2021-2022</w:t>
            </w:r>
          </w:p>
        </w:tc>
        <w:tc>
          <w:tcPr>
            <w:tcW w:w="2393" w:type="dxa"/>
            <w:vAlign w:val="center"/>
          </w:tcPr>
          <w:p w:rsidR="003009B3" w:rsidRDefault="003009B3" w:rsidP="00DA46CB">
            <w:pPr>
              <w:pStyle w:val="a3"/>
              <w:jc w:val="center"/>
              <w:rPr>
                <w:rFonts w:ascii="Times New Roman" w:hAnsi="Times New Roman" w:cs="Times New Roman"/>
                <w:sz w:val="28"/>
                <w:szCs w:val="28"/>
              </w:rPr>
            </w:pPr>
            <w:r>
              <w:rPr>
                <w:rFonts w:ascii="Times New Roman" w:hAnsi="Times New Roman" w:cs="Times New Roman"/>
                <w:sz w:val="28"/>
                <w:szCs w:val="28"/>
              </w:rPr>
              <w:t>1925</w:t>
            </w:r>
          </w:p>
        </w:tc>
        <w:tc>
          <w:tcPr>
            <w:tcW w:w="2393" w:type="dxa"/>
            <w:vAlign w:val="center"/>
          </w:tcPr>
          <w:p w:rsidR="003009B3" w:rsidRDefault="003009B3" w:rsidP="00DA46CB">
            <w:pPr>
              <w:pStyle w:val="a3"/>
              <w:jc w:val="center"/>
              <w:rPr>
                <w:rFonts w:ascii="Times New Roman" w:hAnsi="Times New Roman" w:cs="Times New Roman"/>
                <w:sz w:val="28"/>
                <w:szCs w:val="28"/>
              </w:rPr>
            </w:pPr>
            <w:r>
              <w:rPr>
                <w:rFonts w:ascii="Times New Roman" w:hAnsi="Times New Roman" w:cs="Times New Roman"/>
                <w:sz w:val="28"/>
                <w:szCs w:val="28"/>
              </w:rPr>
              <w:t>1655</w:t>
            </w:r>
          </w:p>
        </w:tc>
        <w:tc>
          <w:tcPr>
            <w:tcW w:w="2393" w:type="dxa"/>
            <w:vAlign w:val="center"/>
          </w:tcPr>
          <w:p w:rsidR="003009B3" w:rsidRDefault="003009B3" w:rsidP="00DA46CB">
            <w:pPr>
              <w:pStyle w:val="a3"/>
              <w:jc w:val="center"/>
              <w:rPr>
                <w:rFonts w:ascii="Times New Roman" w:hAnsi="Times New Roman" w:cs="Times New Roman"/>
                <w:sz w:val="28"/>
                <w:szCs w:val="28"/>
              </w:rPr>
            </w:pPr>
            <w:r>
              <w:rPr>
                <w:rFonts w:ascii="Times New Roman" w:hAnsi="Times New Roman" w:cs="Times New Roman"/>
                <w:sz w:val="28"/>
                <w:szCs w:val="28"/>
              </w:rPr>
              <w:t>86</w:t>
            </w:r>
          </w:p>
        </w:tc>
      </w:tr>
      <w:tr w:rsidR="003009B3" w:rsidTr="003009B3">
        <w:tc>
          <w:tcPr>
            <w:tcW w:w="2284" w:type="dxa"/>
            <w:vAlign w:val="center"/>
          </w:tcPr>
          <w:p w:rsidR="003009B3" w:rsidRPr="00FE77DF" w:rsidRDefault="003009B3" w:rsidP="00DA46CB">
            <w:pPr>
              <w:jc w:val="center"/>
              <w:rPr>
                <w:rFonts w:ascii="Times New Roman" w:eastAsia="Times New Roman" w:hAnsi="Times New Roman" w:cs="Times New Roman"/>
                <w:bCs/>
                <w:color w:val="000000" w:themeColor="text1"/>
                <w:kern w:val="24"/>
                <w:sz w:val="28"/>
                <w:szCs w:val="28"/>
                <w:lang w:val="kk-KZ" w:eastAsia="ru-RU"/>
              </w:rPr>
            </w:pPr>
            <w:r>
              <w:rPr>
                <w:rFonts w:ascii="Times New Roman" w:eastAsia="Times New Roman" w:hAnsi="Times New Roman" w:cs="Times New Roman"/>
                <w:bCs/>
                <w:color w:val="000000" w:themeColor="text1"/>
                <w:kern w:val="24"/>
                <w:sz w:val="28"/>
                <w:szCs w:val="28"/>
                <w:lang w:val="kk-KZ" w:eastAsia="ru-RU"/>
              </w:rPr>
              <w:t>2022-2023</w:t>
            </w:r>
          </w:p>
        </w:tc>
        <w:tc>
          <w:tcPr>
            <w:tcW w:w="2393" w:type="dxa"/>
            <w:vAlign w:val="center"/>
          </w:tcPr>
          <w:p w:rsidR="003009B3" w:rsidRDefault="003009B3" w:rsidP="00DA46CB">
            <w:pPr>
              <w:pStyle w:val="a3"/>
              <w:jc w:val="center"/>
              <w:rPr>
                <w:rFonts w:ascii="Times New Roman" w:hAnsi="Times New Roman" w:cs="Times New Roman"/>
                <w:sz w:val="28"/>
                <w:szCs w:val="28"/>
              </w:rPr>
            </w:pPr>
            <w:r>
              <w:rPr>
                <w:rFonts w:ascii="Times New Roman" w:hAnsi="Times New Roman" w:cs="Times New Roman"/>
                <w:sz w:val="28"/>
                <w:szCs w:val="28"/>
              </w:rPr>
              <w:t>1905</w:t>
            </w:r>
          </w:p>
        </w:tc>
        <w:tc>
          <w:tcPr>
            <w:tcW w:w="2393" w:type="dxa"/>
            <w:vAlign w:val="center"/>
          </w:tcPr>
          <w:p w:rsidR="003009B3" w:rsidRDefault="003009B3" w:rsidP="00DA46CB">
            <w:pPr>
              <w:pStyle w:val="a3"/>
              <w:jc w:val="center"/>
              <w:rPr>
                <w:rFonts w:ascii="Times New Roman" w:hAnsi="Times New Roman" w:cs="Times New Roman"/>
                <w:sz w:val="28"/>
                <w:szCs w:val="28"/>
              </w:rPr>
            </w:pPr>
            <w:r>
              <w:rPr>
                <w:rFonts w:ascii="Times New Roman" w:hAnsi="Times New Roman" w:cs="Times New Roman"/>
                <w:sz w:val="28"/>
                <w:szCs w:val="28"/>
              </w:rPr>
              <w:t>1644</w:t>
            </w:r>
          </w:p>
        </w:tc>
        <w:tc>
          <w:tcPr>
            <w:tcW w:w="2393" w:type="dxa"/>
            <w:vAlign w:val="center"/>
          </w:tcPr>
          <w:p w:rsidR="003009B3" w:rsidRDefault="003009B3" w:rsidP="00DA46CB">
            <w:pPr>
              <w:pStyle w:val="a3"/>
              <w:jc w:val="center"/>
              <w:rPr>
                <w:rFonts w:ascii="Times New Roman" w:hAnsi="Times New Roman" w:cs="Times New Roman"/>
                <w:sz w:val="28"/>
                <w:szCs w:val="28"/>
              </w:rPr>
            </w:pPr>
            <w:r>
              <w:rPr>
                <w:rFonts w:ascii="Times New Roman" w:hAnsi="Times New Roman" w:cs="Times New Roman"/>
                <w:sz w:val="28"/>
                <w:szCs w:val="28"/>
              </w:rPr>
              <w:t>86,3</w:t>
            </w:r>
          </w:p>
        </w:tc>
      </w:tr>
    </w:tbl>
    <w:p w:rsidR="003009B3" w:rsidRDefault="003009B3" w:rsidP="00DA46CB">
      <w:pPr>
        <w:pStyle w:val="a3"/>
        <w:jc w:val="both"/>
        <w:rPr>
          <w:rFonts w:ascii="Times New Roman" w:hAnsi="Times New Roman" w:cs="Times New Roman"/>
          <w:sz w:val="28"/>
          <w:szCs w:val="28"/>
        </w:rPr>
      </w:pPr>
    </w:p>
    <w:p w:rsidR="00871FB6" w:rsidRDefault="00871FB6" w:rsidP="00987E86">
      <w:pPr>
        <w:pStyle w:val="a3"/>
        <w:ind w:firstLine="708"/>
        <w:jc w:val="both"/>
        <w:rPr>
          <w:rFonts w:ascii="Times New Roman" w:hAnsi="Times New Roman" w:cs="Times New Roman"/>
          <w:sz w:val="28"/>
          <w:szCs w:val="28"/>
        </w:rPr>
      </w:pPr>
      <w:r w:rsidRPr="00871FB6">
        <w:rPr>
          <w:rFonts w:ascii="Times New Roman" w:hAnsi="Times New Roman" w:cs="Times New Roman"/>
          <w:sz w:val="28"/>
          <w:szCs w:val="28"/>
        </w:rPr>
        <w:t xml:space="preserve">По результатам </w:t>
      </w:r>
      <w:r>
        <w:rPr>
          <w:rFonts w:ascii="Times New Roman" w:hAnsi="Times New Roman" w:cs="Times New Roman"/>
          <w:sz w:val="28"/>
          <w:szCs w:val="28"/>
        </w:rPr>
        <w:t>2022-2023 года по сравнению с предыдущим годом процент трудоустройства практически не изменился (незначительный рост  трудоустройства на 0,3%).</w:t>
      </w:r>
    </w:p>
    <w:p w:rsidR="00AB05E5" w:rsidRDefault="00821571" w:rsidP="00987E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Хотелось бы отметить, что работа по трудоустройству</w:t>
      </w:r>
      <w:r w:rsidR="00AB05E5">
        <w:rPr>
          <w:rFonts w:ascii="Times New Roman" w:hAnsi="Times New Roman" w:cs="Times New Roman"/>
          <w:sz w:val="28"/>
          <w:szCs w:val="28"/>
        </w:rPr>
        <w:t xml:space="preserve"> выпу</w:t>
      </w:r>
      <w:r w:rsidR="00713A14">
        <w:rPr>
          <w:rFonts w:ascii="Times New Roman" w:hAnsi="Times New Roman" w:cs="Times New Roman"/>
          <w:sz w:val="28"/>
          <w:szCs w:val="28"/>
        </w:rPr>
        <w:t>скников 2023 года продолжается.</w:t>
      </w:r>
      <w:r w:rsidR="000727C8">
        <w:rPr>
          <w:rFonts w:ascii="Times New Roman" w:hAnsi="Times New Roman" w:cs="Times New Roman"/>
          <w:sz w:val="28"/>
          <w:szCs w:val="28"/>
        </w:rPr>
        <w:t xml:space="preserve"> </w:t>
      </w:r>
      <w:proofErr w:type="gramStart"/>
      <w:r w:rsidR="000727C8">
        <w:rPr>
          <w:rFonts w:ascii="Times New Roman" w:hAnsi="Times New Roman" w:cs="Times New Roman"/>
          <w:sz w:val="28"/>
          <w:szCs w:val="28"/>
        </w:rPr>
        <w:t>Т</w:t>
      </w:r>
      <w:r w:rsidR="00713A14">
        <w:rPr>
          <w:rFonts w:ascii="Times New Roman" w:hAnsi="Times New Roman" w:cs="Times New Roman"/>
          <w:sz w:val="28"/>
          <w:szCs w:val="28"/>
        </w:rPr>
        <w:t>ак, в</w:t>
      </w:r>
      <w:r w:rsidR="00AB05E5" w:rsidRPr="00AB05E5">
        <w:rPr>
          <w:rFonts w:ascii="Times New Roman" w:hAnsi="Times New Roman" w:cs="Times New Roman"/>
          <w:sz w:val="28"/>
          <w:szCs w:val="28"/>
        </w:rPr>
        <w:t xml:space="preserve"> соответствии с Законом об образовании, </w:t>
      </w:r>
      <w:r w:rsidR="00AB05E5" w:rsidRPr="00AB05E5">
        <w:rPr>
          <w:rFonts w:ascii="Times New Roman" w:hAnsi="Times New Roman" w:cs="Times New Roman"/>
          <w:sz w:val="28"/>
          <w:szCs w:val="28"/>
        </w:rPr>
        <w:lastRenderedPageBreak/>
        <w:t>Приказом исполняющего обязанности министра науки и высшего образования Республики Казахстан от 11 августа 2023 года № 403 «Правила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обучавшимися на основе государственного образовательного заказа» и Постановлением Правительства Республики</w:t>
      </w:r>
      <w:proofErr w:type="gramEnd"/>
      <w:r w:rsidR="00AB05E5" w:rsidRPr="00AB05E5">
        <w:rPr>
          <w:rFonts w:ascii="Times New Roman" w:hAnsi="Times New Roman" w:cs="Times New Roman"/>
          <w:sz w:val="28"/>
          <w:szCs w:val="28"/>
        </w:rPr>
        <w:t xml:space="preserve"> Казахстан от 4 сентября 2023 года №765 по итогам заседаний Комиссии по распределению молодых специалистов был</w:t>
      </w:r>
      <w:r w:rsidR="00F71DD2">
        <w:rPr>
          <w:rFonts w:ascii="Times New Roman" w:hAnsi="Times New Roman" w:cs="Times New Roman"/>
          <w:sz w:val="28"/>
          <w:szCs w:val="28"/>
        </w:rPr>
        <w:t>о</w:t>
      </w:r>
      <w:r w:rsidR="00AB05E5" w:rsidRPr="00AB05E5">
        <w:rPr>
          <w:rFonts w:ascii="Times New Roman" w:hAnsi="Times New Roman" w:cs="Times New Roman"/>
          <w:sz w:val="28"/>
          <w:szCs w:val="28"/>
        </w:rPr>
        <w:t xml:space="preserve"> </w:t>
      </w:r>
      <w:r w:rsidR="00F71DD2">
        <w:rPr>
          <w:rFonts w:ascii="Times New Roman" w:hAnsi="Times New Roman" w:cs="Times New Roman"/>
          <w:sz w:val="28"/>
          <w:szCs w:val="28"/>
        </w:rPr>
        <w:t xml:space="preserve"> перераспределено 574 </w:t>
      </w:r>
      <w:r w:rsidR="007A6CFE">
        <w:rPr>
          <w:rFonts w:ascii="Times New Roman" w:hAnsi="Times New Roman" w:cs="Times New Roman"/>
          <w:sz w:val="28"/>
          <w:szCs w:val="28"/>
        </w:rPr>
        <w:t>выпу</w:t>
      </w:r>
      <w:r w:rsidR="00E3168C">
        <w:rPr>
          <w:rFonts w:ascii="Times New Roman" w:hAnsi="Times New Roman" w:cs="Times New Roman"/>
          <w:sz w:val="28"/>
          <w:szCs w:val="28"/>
        </w:rPr>
        <w:t>скника 2023 года:</w:t>
      </w:r>
      <w:r w:rsidR="001A47D1">
        <w:rPr>
          <w:rFonts w:ascii="Times New Roman" w:hAnsi="Times New Roman" w:cs="Times New Roman"/>
          <w:sz w:val="28"/>
          <w:szCs w:val="28"/>
        </w:rPr>
        <w:t xml:space="preserve"> 5</w:t>
      </w:r>
      <w:r w:rsidR="00E3168C">
        <w:rPr>
          <w:rFonts w:ascii="Times New Roman" w:hAnsi="Times New Roman" w:cs="Times New Roman"/>
          <w:sz w:val="28"/>
          <w:szCs w:val="28"/>
        </w:rPr>
        <w:t>41</w:t>
      </w:r>
      <w:r w:rsidR="001A47D1">
        <w:rPr>
          <w:rFonts w:ascii="Times New Roman" w:hAnsi="Times New Roman" w:cs="Times New Roman"/>
          <w:sz w:val="28"/>
          <w:szCs w:val="28"/>
        </w:rPr>
        <w:t xml:space="preserve"> бакалавр, </w:t>
      </w:r>
      <w:r w:rsidR="00E3168C">
        <w:rPr>
          <w:rFonts w:ascii="Times New Roman" w:hAnsi="Times New Roman" w:cs="Times New Roman"/>
          <w:sz w:val="28"/>
          <w:szCs w:val="28"/>
        </w:rPr>
        <w:t xml:space="preserve">в </w:t>
      </w:r>
      <w:proofErr w:type="spellStart"/>
      <w:r w:rsidR="00E3168C">
        <w:rPr>
          <w:rFonts w:ascii="Times New Roman" w:hAnsi="Times New Roman" w:cs="Times New Roman"/>
          <w:sz w:val="28"/>
          <w:szCs w:val="28"/>
        </w:rPr>
        <w:t>т.ч</w:t>
      </w:r>
      <w:proofErr w:type="spellEnd"/>
      <w:r w:rsidR="00E3168C">
        <w:rPr>
          <w:rFonts w:ascii="Times New Roman" w:hAnsi="Times New Roman" w:cs="Times New Roman"/>
          <w:sz w:val="28"/>
          <w:szCs w:val="28"/>
        </w:rPr>
        <w:t xml:space="preserve">. </w:t>
      </w:r>
      <w:r w:rsidR="001A47D1">
        <w:rPr>
          <w:rFonts w:ascii="Times New Roman" w:hAnsi="Times New Roman" w:cs="Times New Roman"/>
          <w:sz w:val="28"/>
          <w:szCs w:val="28"/>
        </w:rPr>
        <w:t xml:space="preserve">14 выпускников, завершивших </w:t>
      </w:r>
      <w:proofErr w:type="gramStart"/>
      <w:r w:rsidR="001A47D1">
        <w:rPr>
          <w:rFonts w:ascii="Times New Roman" w:hAnsi="Times New Roman" w:cs="Times New Roman"/>
          <w:sz w:val="28"/>
          <w:szCs w:val="28"/>
        </w:rPr>
        <w:t>обучение по программе</w:t>
      </w:r>
      <w:proofErr w:type="gramEnd"/>
      <w:r w:rsidR="001A47D1">
        <w:rPr>
          <w:rFonts w:ascii="Times New Roman" w:hAnsi="Times New Roman" w:cs="Times New Roman"/>
          <w:sz w:val="28"/>
          <w:szCs w:val="28"/>
        </w:rPr>
        <w:t xml:space="preserve"> «</w:t>
      </w:r>
      <w:r w:rsidR="001A47D1">
        <w:rPr>
          <w:rFonts w:ascii="Times New Roman" w:hAnsi="Times New Roman" w:cs="Times New Roman"/>
          <w:sz w:val="28"/>
          <w:szCs w:val="28"/>
          <w:lang w:val="kk-KZ"/>
        </w:rPr>
        <w:t>Серпін</w:t>
      </w:r>
      <w:r w:rsidR="001A47D1">
        <w:rPr>
          <w:rFonts w:ascii="Times New Roman" w:hAnsi="Times New Roman" w:cs="Times New Roman"/>
          <w:sz w:val="28"/>
          <w:szCs w:val="28"/>
        </w:rPr>
        <w:t xml:space="preserve">», 29 магистров и 4 выпускника докторантуры. </w:t>
      </w:r>
      <w:r w:rsidR="00F71DD2">
        <w:rPr>
          <w:rFonts w:ascii="Times New Roman" w:hAnsi="Times New Roman" w:cs="Times New Roman"/>
          <w:sz w:val="28"/>
          <w:szCs w:val="28"/>
        </w:rPr>
        <w:t>Протоколы также были</w:t>
      </w:r>
      <w:r w:rsidR="00AB05E5" w:rsidRPr="00AB05E5">
        <w:rPr>
          <w:rFonts w:ascii="Times New Roman" w:hAnsi="Times New Roman" w:cs="Times New Roman"/>
          <w:sz w:val="28"/>
          <w:szCs w:val="28"/>
        </w:rPr>
        <w:t xml:space="preserve"> направлены в АО «Финансовый центр»</w:t>
      </w:r>
      <w:r w:rsidR="002E293D">
        <w:rPr>
          <w:rFonts w:ascii="Times New Roman" w:hAnsi="Times New Roman" w:cs="Times New Roman"/>
          <w:sz w:val="28"/>
          <w:szCs w:val="28"/>
        </w:rPr>
        <w:t xml:space="preserve"> курирующему менеджеру</w:t>
      </w:r>
      <w:r w:rsidR="00AB05E5" w:rsidRPr="00AB05E5">
        <w:rPr>
          <w:rFonts w:ascii="Times New Roman" w:hAnsi="Times New Roman" w:cs="Times New Roman"/>
          <w:sz w:val="28"/>
          <w:szCs w:val="28"/>
        </w:rPr>
        <w:t>.</w:t>
      </w:r>
    </w:p>
    <w:p w:rsidR="00821571" w:rsidRDefault="00493092" w:rsidP="00987E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Непрерывно обновляется инфор</w:t>
      </w:r>
      <w:r w:rsidR="00424F0C">
        <w:rPr>
          <w:rFonts w:ascii="Times New Roman" w:hAnsi="Times New Roman" w:cs="Times New Roman"/>
          <w:sz w:val="28"/>
          <w:szCs w:val="28"/>
        </w:rPr>
        <w:t xml:space="preserve">мация по актуальным вакансиям, </w:t>
      </w:r>
      <w:r>
        <w:rPr>
          <w:rFonts w:ascii="Times New Roman" w:hAnsi="Times New Roman" w:cs="Times New Roman"/>
          <w:sz w:val="28"/>
          <w:szCs w:val="28"/>
        </w:rPr>
        <w:t>запрос</w:t>
      </w:r>
      <w:r w:rsidR="00424F0C">
        <w:rPr>
          <w:rFonts w:ascii="Times New Roman" w:hAnsi="Times New Roman" w:cs="Times New Roman"/>
          <w:sz w:val="28"/>
          <w:szCs w:val="28"/>
        </w:rPr>
        <w:t>ы</w:t>
      </w:r>
      <w:r>
        <w:rPr>
          <w:rFonts w:ascii="Times New Roman" w:hAnsi="Times New Roman" w:cs="Times New Roman"/>
          <w:sz w:val="28"/>
          <w:szCs w:val="28"/>
        </w:rPr>
        <w:t xml:space="preserve"> потенциальных работодателей</w:t>
      </w:r>
      <w:r w:rsidR="00424F0C">
        <w:rPr>
          <w:rFonts w:ascii="Times New Roman" w:hAnsi="Times New Roman" w:cs="Times New Roman"/>
          <w:sz w:val="28"/>
          <w:szCs w:val="28"/>
        </w:rPr>
        <w:t xml:space="preserve"> доводятся до заинтересованных сторон</w:t>
      </w:r>
      <w:r>
        <w:rPr>
          <w:rFonts w:ascii="Times New Roman" w:hAnsi="Times New Roman" w:cs="Times New Roman"/>
          <w:sz w:val="28"/>
          <w:szCs w:val="28"/>
        </w:rPr>
        <w:t>.</w:t>
      </w:r>
      <w:r w:rsidR="008A33E3">
        <w:rPr>
          <w:rFonts w:ascii="Times New Roman" w:hAnsi="Times New Roman" w:cs="Times New Roman"/>
          <w:sz w:val="28"/>
          <w:szCs w:val="28"/>
        </w:rPr>
        <w:t xml:space="preserve"> Н</w:t>
      </w:r>
      <w:r w:rsidR="008A33E3" w:rsidRPr="008A33E3">
        <w:rPr>
          <w:rFonts w:ascii="Times New Roman" w:hAnsi="Times New Roman" w:cs="Times New Roman"/>
          <w:sz w:val="28"/>
          <w:szCs w:val="28"/>
        </w:rPr>
        <w:t>а платформе АИС «</w:t>
      </w:r>
      <w:proofErr w:type="spellStart"/>
      <w:r w:rsidR="008A33E3" w:rsidRPr="008A33E3">
        <w:rPr>
          <w:rFonts w:ascii="Times New Roman" w:hAnsi="Times New Roman" w:cs="Times New Roman"/>
          <w:sz w:val="28"/>
          <w:szCs w:val="28"/>
        </w:rPr>
        <w:t>Platonus</w:t>
      </w:r>
      <w:proofErr w:type="spellEnd"/>
      <w:r w:rsidR="008A33E3" w:rsidRPr="008A33E3">
        <w:rPr>
          <w:rFonts w:ascii="Times New Roman" w:hAnsi="Times New Roman" w:cs="Times New Roman"/>
          <w:sz w:val="28"/>
          <w:szCs w:val="28"/>
        </w:rPr>
        <w:t xml:space="preserve">» </w:t>
      </w:r>
      <w:r w:rsidR="008A33E3">
        <w:rPr>
          <w:rFonts w:ascii="Times New Roman" w:hAnsi="Times New Roman" w:cs="Times New Roman"/>
          <w:sz w:val="28"/>
          <w:szCs w:val="28"/>
        </w:rPr>
        <w:t>размещена анкета «</w:t>
      </w:r>
      <w:r w:rsidR="008A33E3" w:rsidRPr="008A33E3">
        <w:rPr>
          <w:rFonts w:ascii="Times New Roman" w:hAnsi="Times New Roman" w:cs="Times New Roman"/>
          <w:sz w:val="28"/>
          <w:szCs w:val="28"/>
        </w:rPr>
        <w:t>Удовлетворенность обучающихся качеством организации профессиональных практик</w:t>
      </w:r>
      <w:r w:rsidR="008A33E3">
        <w:rPr>
          <w:rFonts w:ascii="Times New Roman" w:hAnsi="Times New Roman" w:cs="Times New Roman"/>
          <w:sz w:val="28"/>
          <w:szCs w:val="28"/>
        </w:rPr>
        <w:t>». Ведется работа по размещению резюме выпускников на официальном сайте университета, а также по переработке анкеты для работодателей</w:t>
      </w:r>
      <w:r w:rsidR="00542D5C">
        <w:rPr>
          <w:rFonts w:ascii="Times New Roman" w:hAnsi="Times New Roman" w:cs="Times New Roman"/>
          <w:sz w:val="28"/>
          <w:szCs w:val="28"/>
        </w:rPr>
        <w:t xml:space="preserve"> «</w:t>
      </w:r>
      <w:r w:rsidR="00542D5C" w:rsidRPr="00542D5C">
        <w:rPr>
          <w:rFonts w:ascii="Times New Roman" w:hAnsi="Times New Roman" w:cs="Times New Roman"/>
          <w:sz w:val="28"/>
          <w:szCs w:val="28"/>
        </w:rPr>
        <w:t>Удовлетворенность работодателей качеством подготовки выпускников</w:t>
      </w:r>
      <w:r w:rsidR="00542D5C">
        <w:rPr>
          <w:rFonts w:ascii="Times New Roman" w:hAnsi="Times New Roman" w:cs="Times New Roman"/>
          <w:sz w:val="28"/>
          <w:szCs w:val="28"/>
        </w:rPr>
        <w:t>»</w:t>
      </w:r>
      <w:r w:rsidR="008A33E3">
        <w:rPr>
          <w:rFonts w:ascii="Times New Roman" w:hAnsi="Times New Roman" w:cs="Times New Roman"/>
          <w:sz w:val="28"/>
          <w:szCs w:val="28"/>
        </w:rPr>
        <w:t>.</w:t>
      </w:r>
      <w:r w:rsidR="005B460D">
        <w:rPr>
          <w:rFonts w:ascii="Times New Roman" w:hAnsi="Times New Roman" w:cs="Times New Roman"/>
          <w:sz w:val="28"/>
          <w:szCs w:val="28"/>
        </w:rPr>
        <w:t xml:space="preserve"> В планах переработка и совершенствование анкет для </w:t>
      </w:r>
      <w:r w:rsidR="005B460D" w:rsidRPr="005B460D">
        <w:rPr>
          <w:rFonts w:ascii="Times New Roman" w:hAnsi="Times New Roman" w:cs="Times New Roman"/>
          <w:sz w:val="28"/>
          <w:szCs w:val="28"/>
        </w:rPr>
        <w:t>руководителей практики от предприятия и руководителя практики от организации для педагогических специальностей.</w:t>
      </w:r>
    </w:p>
    <w:p w:rsidR="00FC21DB" w:rsidRDefault="00FC21DB" w:rsidP="00DA46CB">
      <w:pPr>
        <w:spacing w:after="0" w:line="240" w:lineRule="auto"/>
        <w:jc w:val="both"/>
        <w:rPr>
          <w:rFonts w:ascii="Times New Roman" w:hAnsi="Times New Roman" w:cs="Times New Roman"/>
          <w:sz w:val="28"/>
          <w:szCs w:val="28"/>
        </w:rPr>
      </w:pPr>
    </w:p>
    <w:p w:rsidR="00FC21DB" w:rsidRDefault="00FC21DB" w:rsidP="00DA46C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И</w:t>
      </w:r>
      <w:r w:rsidRPr="00FC21DB">
        <w:rPr>
          <w:rFonts w:ascii="Times New Roman" w:hAnsi="Times New Roman" w:cs="Times New Roman"/>
          <w:sz w:val="28"/>
          <w:szCs w:val="28"/>
          <w:lang w:val="kk-KZ"/>
        </w:rPr>
        <w:t xml:space="preserve">.о. начальника центра карьеры </w:t>
      </w:r>
    </w:p>
    <w:p w:rsidR="00FC21DB" w:rsidRPr="00FC13C8" w:rsidRDefault="00FC21DB" w:rsidP="00DA46CB">
      <w:pPr>
        <w:spacing w:after="0" w:line="240" w:lineRule="auto"/>
        <w:jc w:val="both"/>
        <w:rPr>
          <w:rFonts w:ascii="Times New Roman" w:hAnsi="Times New Roman" w:cs="Times New Roman"/>
          <w:sz w:val="28"/>
          <w:szCs w:val="28"/>
        </w:rPr>
      </w:pPr>
      <w:r w:rsidRPr="00FC21DB">
        <w:rPr>
          <w:rFonts w:ascii="Times New Roman" w:hAnsi="Times New Roman" w:cs="Times New Roman"/>
          <w:sz w:val="28"/>
          <w:szCs w:val="28"/>
          <w:lang w:val="kk-KZ"/>
        </w:rPr>
        <w:t xml:space="preserve">и трудоустройства </w:t>
      </w:r>
      <w:r>
        <w:rPr>
          <w:rFonts w:ascii="Times New Roman" w:hAnsi="Times New Roman" w:cs="Times New Roman"/>
          <w:sz w:val="28"/>
          <w:szCs w:val="28"/>
          <w:lang w:val="kk-KZ"/>
        </w:rPr>
        <w:t xml:space="preserve">                                                            Есенбекова</w:t>
      </w:r>
      <w:r w:rsidRPr="00FC21DB">
        <w:rPr>
          <w:rFonts w:ascii="Times New Roman" w:hAnsi="Times New Roman" w:cs="Times New Roman"/>
          <w:sz w:val="28"/>
          <w:szCs w:val="28"/>
          <w:lang w:val="kk-KZ"/>
        </w:rPr>
        <w:t xml:space="preserve"> Ж.Ж.</w:t>
      </w:r>
    </w:p>
    <w:sectPr w:rsidR="00FC21DB" w:rsidRPr="00FC1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C6"/>
    <w:rsid w:val="00032E2C"/>
    <w:rsid w:val="000727C8"/>
    <w:rsid w:val="000A3230"/>
    <w:rsid w:val="00161CEB"/>
    <w:rsid w:val="001A47D1"/>
    <w:rsid w:val="00211EBC"/>
    <w:rsid w:val="0024499B"/>
    <w:rsid w:val="002C186F"/>
    <w:rsid w:val="002E293D"/>
    <w:rsid w:val="002F41AF"/>
    <w:rsid w:val="003009B3"/>
    <w:rsid w:val="00314619"/>
    <w:rsid w:val="003B7B4A"/>
    <w:rsid w:val="003E5A5E"/>
    <w:rsid w:val="00424F0C"/>
    <w:rsid w:val="0049263E"/>
    <w:rsid w:val="00493092"/>
    <w:rsid w:val="004A59D4"/>
    <w:rsid w:val="004D2C1C"/>
    <w:rsid w:val="00542D5C"/>
    <w:rsid w:val="005900C6"/>
    <w:rsid w:val="005B460D"/>
    <w:rsid w:val="005E1E8C"/>
    <w:rsid w:val="00647A7E"/>
    <w:rsid w:val="006F57F9"/>
    <w:rsid w:val="00713A14"/>
    <w:rsid w:val="00724776"/>
    <w:rsid w:val="007A6CFE"/>
    <w:rsid w:val="00821571"/>
    <w:rsid w:val="00871FB6"/>
    <w:rsid w:val="008A33E3"/>
    <w:rsid w:val="00914284"/>
    <w:rsid w:val="00934ED8"/>
    <w:rsid w:val="00987E86"/>
    <w:rsid w:val="00994A84"/>
    <w:rsid w:val="00A313C9"/>
    <w:rsid w:val="00A47ECF"/>
    <w:rsid w:val="00AB05E5"/>
    <w:rsid w:val="00AB72EB"/>
    <w:rsid w:val="00AD6048"/>
    <w:rsid w:val="00B40FD0"/>
    <w:rsid w:val="00CF4651"/>
    <w:rsid w:val="00D40F92"/>
    <w:rsid w:val="00D51B3A"/>
    <w:rsid w:val="00DA46CB"/>
    <w:rsid w:val="00E3168C"/>
    <w:rsid w:val="00E362CE"/>
    <w:rsid w:val="00E43730"/>
    <w:rsid w:val="00E629DF"/>
    <w:rsid w:val="00F63141"/>
    <w:rsid w:val="00F71DD2"/>
    <w:rsid w:val="00FC13C8"/>
    <w:rsid w:val="00FC21DB"/>
    <w:rsid w:val="00FF3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F36EB"/>
    <w:pPr>
      <w:spacing w:after="0" w:line="240" w:lineRule="auto"/>
    </w:pPr>
  </w:style>
  <w:style w:type="character" w:customStyle="1" w:styleId="a4">
    <w:name w:val="Без интервала Знак"/>
    <w:link w:val="a3"/>
    <w:uiPriority w:val="1"/>
    <w:locked/>
    <w:rsid w:val="00FF36EB"/>
  </w:style>
  <w:style w:type="table" w:styleId="a5">
    <w:name w:val="Table Grid"/>
    <w:basedOn w:val="a1"/>
    <w:uiPriority w:val="59"/>
    <w:rsid w:val="00FF3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A46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4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F36EB"/>
    <w:pPr>
      <w:spacing w:after="0" w:line="240" w:lineRule="auto"/>
    </w:pPr>
  </w:style>
  <w:style w:type="character" w:customStyle="1" w:styleId="a4">
    <w:name w:val="Без интервала Знак"/>
    <w:link w:val="a3"/>
    <w:uiPriority w:val="1"/>
    <w:locked/>
    <w:rsid w:val="00FF36EB"/>
  </w:style>
  <w:style w:type="table" w:styleId="a5">
    <w:name w:val="Table Grid"/>
    <w:basedOn w:val="a1"/>
    <w:uiPriority w:val="59"/>
    <w:rsid w:val="00FF3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A46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4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4</Pages>
  <Words>1123</Words>
  <Characters>6404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dc:creator>
  <cp:keywords/>
  <dc:description/>
  <cp:lastModifiedBy>GL 214</cp:lastModifiedBy>
  <cp:revision>50</cp:revision>
  <dcterms:created xsi:type="dcterms:W3CDTF">2024-01-12T08:46:00Z</dcterms:created>
  <dcterms:modified xsi:type="dcterms:W3CDTF">2024-03-28T05:18:00Z</dcterms:modified>
</cp:coreProperties>
</file>