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05" w:rsidRPr="001848C8" w:rsidRDefault="00D32905" w:rsidP="00D3290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37" w:type="pct"/>
        <w:tblInd w:w="-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6"/>
        <w:gridCol w:w="4996"/>
      </w:tblGrid>
      <w:tr w:rsidR="00D32905" w:rsidRPr="001848C8" w:rsidTr="00D46411">
        <w:tc>
          <w:tcPr>
            <w:tcW w:w="24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905" w:rsidRPr="00B93A3D" w:rsidRDefault="002022CB" w:rsidP="00D46411">
            <w:pPr>
              <w:pStyle w:val="a3"/>
              <w:rPr>
                <w:rFonts w:ascii="Times New Roman" w:hAnsi="Times New Roman"/>
                <w:sz w:val="28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4"/>
                <w:lang w:eastAsia="ja-JP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ja-JP"/>
              </w:rPr>
              <w:t>А.Байтұрсын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kk-KZ" w:eastAsia="ja-JP"/>
              </w:rPr>
              <w:t xml:space="preserve">ұлы </w:t>
            </w:r>
            <w:r w:rsidR="00D32905" w:rsidRPr="00B93A3D">
              <w:rPr>
                <w:rFonts w:ascii="Times New Roman" w:hAnsi="Times New Roman"/>
                <w:sz w:val="28"/>
                <w:szCs w:val="24"/>
                <w:lang w:eastAsia="ja-JP"/>
              </w:rPr>
              <w:t xml:space="preserve"> </w:t>
            </w:r>
            <w:proofErr w:type="spellStart"/>
            <w:r w:rsidR="00D32905" w:rsidRPr="00B93A3D">
              <w:rPr>
                <w:rFonts w:ascii="Times New Roman" w:hAnsi="Times New Roman"/>
                <w:sz w:val="28"/>
                <w:szCs w:val="24"/>
                <w:lang w:eastAsia="ja-JP"/>
              </w:rPr>
              <w:t>атындағы</w:t>
            </w:r>
            <w:proofErr w:type="spellEnd"/>
          </w:p>
          <w:p w:rsidR="00D32905" w:rsidRPr="00B93A3D" w:rsidRDefault="00D32905" w:rsidP="00D46411">
            <w:pPr>
              <w:pStyle w:val="a3"/>
              <w:rPr>
                <w:rFonts w:ascii="Times New Roman" w:hAnsi="Times New Roman"/>
                <w:color w:val="202124"/>
                <w:sz w:val="28"/>
                <w:szCs w:val="24"/>
              </w:rPr>
            </w:pPr>
            <w:proofErr w:type="spellStart"/>
            <w:r w:rsidRPr="00B93A3D">
              <w:rPr>
                <w:rFonts w:ascii="Times New Roman" w:hAnsi="Times New Roman"/>
                <w:sz w:val="28"/>
                <w:szCs w:val="24"/>
                <w:lang w:eastAsia="ja-JP"/>
              </w:rPr>
              <w:t>Қостанай</w:t>
            </w:r>
            <w:proofErr w:type="spellEnd"/>
            <w:r w:rsidRPr="00B93A3D">
              <w:rPr>
                <w:rFonts w:ascii="Times New Roman" w:hAnsi="Times New Roman"/>
                <w:sz w:val="28"/>
                <w:szCs w:val="24"/>
                <w:lang w:eastAsia="ja-JP"/>
              </w:rPr>
              <w:t xml:space="preserve"> </w:t>
            </w:r>
            <w:r w:rsidR="002022CB">
              <w:rPr>
                <w:rFonts w:ascii="Times New Roman" w:hAnsi="Times New Roman"/>
                <w:color w:val="202124"/>
                <w:sz w:val="28"/>
                <w:szCs w:val="24"/>
                <w:lang w:val="kk-KZ"/>
              </w:rPr>
              <w:t>өңірлік</w:t>
            </w:r>
          </w:p>
          <w:p w:rsidR="00D32905" w:rsidRPr="002022CB" w:rsidRDefault="00D32905" w:rsidP="002022CB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proofErr w:type="spellStart"/>
            <w:r w:rsidRPr="00B93A3D">
              <w:rPr>
                <w:rFonts w:ascii="Times New Roman" w:hAnsi="Times New Roman"/>
                <w:sz w:val="28"/>
                <w:szCs w:val="24"/>
                <w:lang w:eastAsia="ja-JP"/>
              </w:rPr>
              <w:t>университеті</w:t>
            </w:r>
            <w:proofErr w:type="spellEnd"/>
            <w:r w:rsidRPr="00B93A3D">
              <w:rPr>
                <w:rFonts w:ascii="Times New Roman" w:hAnsi="Times New Roman"/>
                <w:sz w:val="28"/>
                <w:szCs w:val="24"/>
                <w:lang w:eastAsia="ja-JP"/>
              </w:rPr>
              <w:t xml:space="preserve">» </w:t>
            </w:r>
            <w:r w:rsidR="002022CB">
              <w:rPr>
                <w:rFonts w:ascii="Times New Roman" w:hAnsi="Times New Roman"/>
                <w:sz w:val="28"/>
                <w:szCs w:val="24"/>
                <w:lang w:val="kk-KZ" w:eastAsia="ja-JP"/>
              </w:rPr>
              <w:t>КеАҚ</w:t>
            </w:r>
          </w:p>
        </w:tc>
        <w:tc>
          <w:tcPr>
            <w:tcW w:w="25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905" w:rsidRPr="001848C8" w:rsidRDefault="002022CB" w:rsidP="002022CB">
            <w:pPr>
              <w:pStyle w:val="a3"/>
              <w:rPr>
                <w:rFonts w:ascii="Times New Roman" w:hAnsi="Times New Roman"/>
                <w:sz w:val="28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4"/>
                <w:lang w:val="kk-KZ" w:eastAsia="ja-JP"/>
              </w:rPr>
              <w:t>НАО</w:t>
            </w:r>
            <w:r w:rsidR="00D32905">
              <w:rPr>
                <w:rFonts w:ascii="Times New Roman" w:hAnsi="Times New Roman"/>
                <w:sz w:val="28"/>
                <w:szCs w:val="24"/>
                <w:lang w:eastAsia="ja-JP"/>
              </w:rPr>
              <w:t xml:space="preserve"> «</w:t>
            </w:r>
            <w:proofErr w:type="spellStart"/>
            <w:r w:rsidR="00D32905">
              <w:rPr>
                <w:rFonts w:ascii="Times New Roman" w:hAnsi="Times New Roman"/>
                <w:sz w:val="28"/>
                <w:szCs w:val="24"/>
                <w:lang w:eastAsia="ja-JP"/>
              </w:rPr>
              <w:t>Костанайский</w:t>
            </w:r>
            <w:proofErr w:type="spellEnd"/>
            <w:r w:rsidR="00D32905">
              <w:rPr>
                <w:rFonts w:ascii="Times New Roman" w:hAnsi="Times New Roman"/>
                <w:sz w:val="28"/>
                <w:szCs w:val="24"/>
                <w:lang w:eastAsia="ja-JP"/>
              </w:rPr>
              <w:t xml:space="preserve"> региональный </w:t>
            </w:r>
            <w:r w:rsidR="00D32905" w:rsidRPr="001848C8">
              <w:rPr>
                <w:rFonts w:ascii="Times New Roman" w:hAnsi="Times New Roman"/>
                <w:sz w:val="28"/>
                <w:szCs w:val="24"/>
                <w:lang w:eastAsia="ja-JP"/>
              </w:rPr>
              <w:t>университет имени А</w:t>
            </w:r>
            <w:r>
              <w:rPr>
                <w:rFonts w:ascii="Times New Roman" w:hAnsi="Times New Roman"/>
                <w:sz w:val="28"/>
                <w:szCs w:val="24"/>
                <w:lang w:val="kk-KZ" w:eastAsia="ja-JP"/>
              </w:rPr>
              <w:t xml:space="preserve">хмет </w:t>
            </w:r>
            <w:r w:rsidR="00D32905" w:rsidRPr="001848C8">
              <w:rPr>
                <w:rFonts w:ascii="Times New Roman" w:hAnsi="Times New Roman"/>
                <w:sz w:val="28"/>
                <w:szCs w:val="24"/>
                <w:lang w:eastAsia="ja-JP"/>
              </w:rPr>
              <w:t>Байт</w:t>
            </w:r>
            <w:r>
              <w:rPr>
                <w:rFonts w:ascii="Times New Roman" w:hAnsi="Times New Roman"/>
                <w:sz w:val="28"/>
                <w:szCs w:val="24"/>
                <w:lang w:val="kk-KZ" w:eastAsia="ja-JP"/>
              </w:rPr>
              <w:t>ұ</w:t>
            </w:r>
            <w:proofErr w:type="spellStart"/>
            <w:r w:rsidR="00D32905" w:rsidRPr="001848C8">
              <w:rPr>
                <w:rFonts w:ascii="Times New Roman" w:hAnsi="Times New Roman"/>
                <w:sz w:val="28"/>
                <w:szCs w:val="24"/>
                <w:lang w:eastAsia="ja-JP"/>
              </w:rPr>
              <w:t>рсын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kk-KZ" w:eastAsia="ja-JP"/>
              </w:rPr>
              <w:t>ұлы</w:t>
            </w:r>
            <w:r w:rsidR="00D32905" w:rsidRPr="001848C8">
              <w:rPr>
                <w:rFonts w:ascii="Times New Roman" w:hAnsi="Times New Roman"/>
                <w:sz w:val="28"/>
                <w:szCs w:val="24"/>
                <w:lang w:eastAsia="ja-JP"/>
              </w:rPr>
              <w:t>»</w:t>
            </w:r>
          </w:p>
        </w:tc>
      </w:tr>
      <w:tr w:rsidR="00D32905" w:rsidRPr="001848C8" w:rsidTr="00D46411">
        <w:tc>
          <w:tcPr>
            <w:tcW w:w="24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905" w:rsidRPr="001848C8" w:rsidRDefault="00D32905" w:rsidP="00D464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905" w:rsidRPr="001848C8" w:rsidRDefault="00D32905" w:rsidP="00D4641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32905" w:rsidRPr="001848C8" w:rsidTr="00D46411">
        <w:tc>
          <w:tcPr>
            <w:tcW w:w="24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905" w:rsidRPr="002022CB" w:rsidRDefault="00D32905" w:rsidP="00D46411">
            <w:pPr>
              <w:pStyle w:val="a3"/>
              <w:rPr>
                <w:rFonts w:ascii="Times New Roman" w:hAnsi="Times New Roman"/>
                <w:b/>
                <w:sz w:val="28"/>
                <w:szCs w:val="24"/>
                <w:lang w:eastAsia="ja-JP"/>
              </w:rPr>
            </w:pPr>
            <w:r w:rsidRPr="002022CB">
              <w:rPr>
                <w:rFonts w:ascii="Times New Roman" w:hAnsi="Times New Roman"/>
                <w:b/>
                <w:sz w:val="28"/>
                <w:szCs w:val="24"/>
                <w:lang w:eastAsia="ja-JP"/>
              </w:rPr>
              <w:t>АНЫҚТАМА</w:t>
            </w:r>
          </w:p>
        </w:tc>
        <w:tc>
          <w:tcPr>
            <w:tcW w:w="25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905" w:rsidRPr="002022CB" w:rsidRDefault="00D32905" w:rsidP="00D46411">
            <w:pPr>
              <w:pStyle w:val="a3"/>
              <w:rPr>
                <w:rFonts w:ascii="Times New Roman" w:hAnsi="Times New Roman"/>
                <w:b/>
                <w:sz w:val="28"/>
                <w:szCs w:val="24"/>
                <w:lang w:eastAsia="ja-JP"/>
              </w:rPr>
            </w:pPr>
            <w:r w:rsidRPr="002022CB">
              <w:rPr>
                <w:rFonts w:ascii="Times New Roman" w:hAnsi="Times New Roman"/>
                <w:b/>
                <w:sz w:val="28"/>
                <w:szCs w:val="24"/>
                <w:lang w:eastAsia="ja-JP"/>
              </w:rPr>
              <w:t>СПРАВКА</w:t>
            </w:r>
          </w:p>
        </w:tc>
      </w:tr>
      <w:tr w:rsidR="00D32905" w:rsidRPr="001848C8" w:rsidTr="00D46411">
        <w:tc>
          <w:tcPr>
            <w:tcW w:w="24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800" w:rsidRDefault="000E6800" w:rsidP="000E6800">
            <w:pPr>
              <w:pStyle w:val="a3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оқу–әдістемелік </w:t>
            </w:r>
            <w:r w:rsidR="00D32905" w:rsidRPr="001848C8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кеңес </w:t>
            </w:r>
          </w:p>
          <w:p w:rsidR="00D32905" w:rsidRPr="001848C8" w:rsidRDefault="00D32905" w:rsidP="000E6800">
            <w:pPr>
              <w:pStyle w:val="a3"/>
              <w:rPr>
                <w:rFonts w:ascii="Times New Roman" w:hAnsi="Times New Roman"/>
                <w:sz w:val="28"/>
                <w:szCs w:val="24"/>
                <w:lang w:eastAsia="ja-JP"/>
              </w:rPr>
            </w:pPr>
            <w:bookmarkStart w:id="0" w:name="_GoBack"/>
            <w:bookmarkEnd w:id="0"/>
            <w:proofErr w:type="spellStart"/>
            <w:r w:rsidRPr="001848C8">
              <w:rPr>
                <w:rFonts w:ascii="Times New Roman" w:hAnsi="Times New Roman"/>
                <w:sz w:val="28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5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905" w:rsidRPr="001848C8" w:rsidRDefault="00D32905" w:rsidP="00D46411">
            <w:pPr>
              <w:pStyle w:val="a3"/>
              <w:rPr>
                <w:rFonts w:ascii="Times New Roman" w:hAnsi="Times New Roman"/>
                <w:sz w:val="28"/>
                <w:szCs w:val="24"/>
                <w:lang w:eastAsia="ja-JP"/>
              </w:rPr>
            </w:pPr>
            <w:r w:rsidRPr="001848C8">
              <w:rPr>
                <w:rFonts w:ascii="Times New Roman" w:hAnsi="Times New Roman"/>
                <w:sz w:val="28"/>
                <w:szCs w:val="24"/>
                <w:lang w:eastAsia="ja-JP"/>
              </w:rPr>
              <w:t xml:space="preserve">на заседание </w:t>
            </w:r>
            <w:r>
              <w:rPr>
                <w:rFonts w:ascii="Times New Roman" w:hAnsi="Times New Roman"/>
                <w:sz w:val="28"/>
                <w:szCs w:val="24"/>
                <w:lang w:eastAsia="ja-JP"/>
              </w:rPr>
              <w:t xml:space="preserve">учебно-методического </w:t>
            </w:r>
            <w:r w:rsidRPr="001848C8">
              <w:rPr>
                <w:rFonts w:ascii="Times New Roman" w:hAnsi="Times New Roman"/>
                <w:sz w:val="28"/>
                <w:szCs w:val="24"/>
                <w:lang w:eastAsia="ja-JP"/>
              </w:rPr>
              <w:t>совета</w:t>
            </w:r>
          </w:p>
        </w:tc>
      </w:tr>
      <w:tr w:rsidR="00D32905" w:rsidRPr="001848C8" w:rsidTr="00D46411">
        <w:tc>
          <w:tcPr>
            <w:tcW w:w="24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905" w:rsidRPr="001848C8" w:rsidRDefault="00D32905" w:rsidP="00D46411">
            <w:pPr>
              <w:pStyle w:val="a3"/>
              <w:rPr>
                <w:rFonts w:ascii="Times New Roman" w:hAnsi="Times New Roman"/>
                <w:sz w:val="28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4"/>
                <w:lang w:val="kk-KZ" w:eastAsia="ja-JP"/>
              </w:rPr>
              <w:t>29.11.2023</w:t>
            </w:r>
            <w:r w:rsidRPr="001848C8">
              <w:rPr>
                <w:rFonts w:ascii="Times New Roman" w:hAnsi="Times New Roman"/>
                <w:sz w:val="28"/>
                <w:szCs w:val="24"/>
                <w:lang w:eastAsia="ja-JP"/>
              </w:rPr>
              <w:t xml:space="preserve"> ж.</w:t>
            </w:r>
          </w:p>
          <w:p w:rsidR="00D32905" w:rsidRPr="001848C8" w:rsidRDefault="00D32905" w:rsidP="00D46411">
            <w:pPr>
              <w:pStyle w:val="a3"/>
              <w:rPr>
                <w:rFonts w:ascii="Times New Roman" w:hAnsi="Times New Roman"/>
                <w:sz w:val="28"/>
                <w:szCs w:val="24"/>
                <w:lang w:eastAsia="ja-JP"/>
              </w:rPr>
            </w:pPr>
          </w:p>
        </w:tc>
        <w:tc>
          <w:tcPr>
            <w:tcW w:w="25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905" w:rsidRPr="001848C8" w:rsidRDefault="00D32905" w:rsidP="00D46411">
            <w:pPr>
              <w:pStyle w:val="a3"/>
              <w:rPr>
                <w:rFonts w:ascii="Times New Roman" w:hAnsi="Times New Roman"/>
                <w:sz w:val="28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4"/>
                <w:lang w:val="kk-KZ" w:eastAsia="ja-JP"/>
              </w:rPr>
              <w:t>29.11.2023 г.</w:t>
            </w:r>
          </w:p>
        </w:tc>
      </w:tr>
    </w:tbl>
    <w:p w:rsidR="00D32905" w:rsidRPr="00032575" w:rsidRDefault="00D32905" w:rsidP="00032575">
      <w:pPr>
        <w:pStyle w:val="3"/>
        <w:shd w:val="clear" w:color="auto" w:fill="FFFFFF"/>
        <w:spacing w:before="0" w:beforeAutospacing="0" w:after="0" w:afterAutospacing="0" w:line="276" w:lineRule="auto"/>
        <w:textAlignment w:val="baseline"/>
        <w:rPr>
          <w:bCs w:val="0"/>
          <w:color w:val="212529"/>
          <w:sz w:val="28"/>
          <w:szCs w:val="28"/>
          <w:lang w:val="kk-KZ"/>
        </w:rPr>
      </w:pPr>
    </w:p>
    <w:p w:rsidR="00E036F2" w:rsidRPr="00290E66" w:rsidRDefault="00E036F2" w:rsidP="00290E66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color w:val="212529"/>
          <w:sz w:val="28"/>
          <w:szCs w:val="28"/>
        </w:rPr>
      </w:pPr>
      <w:r w:rsidRPr="00290E66">
        <w:rPr>
          <w:bCs w:val="0"/>
          <w:color w:val="212529"/>
          <w:sz w:val="28"/>
          <w:szCs w:val="28"/>
        </w:rPr>
        <w:t xml:space="preserve">Форсайт как новая технология сотрудничества со </w:t>
      </w:r>
      <w:proofErr w:type="spellStart"/>
      <w:r w:rsidRPr="00290E66">
        <w:rPr>
          <w:bCs w:val="0"/>
          <w:color w:val="212529"/>
          <w:sz w:val="28"/>
          <w:szCs w:val="28"/>
        </w:rPr>
        <w:t>стейкхолдерами</w:t>
      </w:r>
      <w:proofErr w:type="spellEnd"/>
      <w:r w:rsidRPr="00290E66">
        <w:rPr>
          <w:bCs w:val="0"/>
          <w:color w:val="212529"/>
          <w:sz w:val="28"/>
          <w:szCs w:val="28"/>
        </w:rPr>
        <w:t>.</w:t>
      </w:r>
    </w:p>
    <w:p w:rsidR="00E036F2" w:rsidRPr="00290E66" w:rsidRDefault="00E036F2" w:rsidP="00290E66">
      <w:pPr>
        <w:pStyle w:val="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color w:val="1E1E1E"/>
          <w:sz w:val="28"/>
          <w:szCs w:val="28"/>
        </w:rPr>
      </w:pPr>
      <w:r w:rsidRPr="00290E66">
        <w:rPr>
          <w:b w:val="0"/>
          <w:bCs w:val="0"/>
          <w:color w:val="212529"/>
          <w:sz w:val="28"/>
          <w:szCs w:val="28"/>
        </w:rPr>
        <w:t xml:space="preserve">В Концепции развития высшего образования РК говорится об  </w:t>
      </w:r>
      <w:r w:rsidRPr="00290E66">
        <w:rPr>
          <w:b w:val="0"/>
          <w:bCs w:val="0"/>
          <w:color w:val="1E1E1E"/>
          <w:sz w:val="28"/>
          <w:szCs w:val="28"/>
        </w:rPr>
        <w:t>опережающем кадровом обеспечении.</w:t>
      </w:r>
    </w:p>
    <w:p w:rsidR="00E036F2" w:rsidRPr="00290E66" w:rsidRDefault="00E036F2" w:rsidP="00290E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В целом система подготовки специалистов должна перейти на модель опережающего кадрового обеспечения.  Для этого будут консолидированы усилия государства, бизнеса и образования по опережающей подготовке кадров. Алгоритм будет включать:</w:t>
      </w:r>
    </w:p>
    <w:p w:rsidR="00E036F2" w:rsidRPr="00290E66" w:rsidRDefault="00E036F2" w:rsidP="00290E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      1) современные </w:t>
      </w:r>
      <w:proofErr w:type="spellStart"/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форсайтные</w:t>
      </w:r>
      <w:proofErr w:type="spellEnd"/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методы прогнозирования спроса в кадрах;</w:t>
      </w:r>
    </w:p>
    <w:p w:rsidR="00E036F2" w:rsidRPr="00290E66" w:rsidRDefault="00E036F2" w:rsidP="00290E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2) определение квалификационных требований;</w:t>
      </w:r>
    </w:p>
    <w:p w:rsidR="00E036F2" w:rsidRPr="00290E66" w:rsidRDefault="00E036F2" w:rsidP="00290E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3) обучение специалистов нового поколения.</w:t>
      </w:r>
    </w:p>
    <w:p w:rsidR="00290E66" w:rsidRPr="00290E66" w:rsidRDefault="00E036F2" w:rsidP="00290E66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связи с </w:t>
      </w:r>
      <w:proofErr w:type="spellStart"/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вашесказанным</w:t>
      </w:r>
      <w:proofErr w:type="spellEnd"/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кафедре дошкольного и начального образования запланировано и организовано мероприятие ф</w:t>
      </w:r>
      <w:r w:rsidR="00111F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111F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proofErr w:type="spellStart"/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айт</w:t>
      </w:r>
      <w:proofErr w:type="spellEnd"/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-сессия </w:t>
      </w:r>
      <w:r w:rsidRPr="00290E66">
        <w:rPr>
          <w:rStyle w:val="s0"/>
          <w:b/>
          <w:sz w:val="28"/>
          <w:szCs w:val="28"/>
          <w:lang w:val="kk-KZ"/>
        </w:rPr>
        <w:t xml:space="preserve"> </w:t>
      </w:r>
      <w:r w:rsidRPr="00290E66">
        <w:rPr>
          <w:rStyle w:val="s0"/>
          <w:sz w:val="28"/>
          <w:szCs w:val="28"/>
        </w:rPr>
        <w:t>«ВЗАИМОДЕЙСТВИЕ СО СТЕЙКХОЛДЕРАМИ: ВЫЗОВЫ И ПЕРСПЕКТИВЫ»</w:t>
      </w:r>
      <w:r w:rsidR="00C0427B" w:rsidRPr="00290E66">
        <w:rPr>
          <w:rStyle w:val="s0"/>
          <w:sz w:val="28"/>
          <w:szCs w:val="28"/>
        </w:rPr>
        <w:t>.</w:t>
      </w:r>
      <w:r w:rsidR="00290E66" w:rsidRPr="00290E66">
        <w:rPr>
          <w:rStyle w:val="s0"/>
          <w:sz w:val="28"/>
          <w:szCs w:val="28"/>
        </w:rPr>
        <w:t xml:space="preserve"> </w:t>
      </w:r>
      <w:r w:rsidR="00290E66" w:rsidRPr="00290E66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Форсайт </w:t>
      </w:r>
      <w:r w:rsidR="00290E66" w:rsidRPr="00290E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 описание будущего через тренды текущей реальности глазами человека, который в нем уже словно живет.</w:t>
      </w:r>
    </w:p>
    <w:p w:rsidR="00E036F2" w:rsidRPr="00290E66" w:rsidRDefault="00C0427B" w:rsidP="00290E66">
      <w:pPr>
        <w:spacing w:after="0"/>
        <w:jc w:val="both"/>
        <w:rPr>
          <w:rStyle w:val="s0"/>
          <w:b/>
          <w:sz w:val="28"/>
          <w:szCs w:val="28"/>
          <w:lang w:val="kk-KZ"/>
        </w:rPr>
      </w:pPr>
      <w:r w:rsidRPr="00290E66">
        <w:rPr>
          <w:rStyle w:val="s0"/>
          <w:b/>
          <w:sz w:val="28"/>
          <w:szCs w:val="28"/>
        </w:rPr>
        <w:t xml:space="preserve">Участники: </w:t>
      </w:r>
      <w:r w:rsidRPr="00290E66">
        <w:rPr>
          <w:rStyle w:val="s0"/>
          <w:sz w:val="28"/>
          <w:szCs w:val="28"/>
        </w:rPr>
        <w:t>работодатели, педагоги-практики, выпускники кафедры, студенты, преподаватели</w:t>
      </w:r>
      <w:r w:rsidRPr="00290E66">
        <w:rPr>
          <w:rStyle w:val="s0"/>
          <w:b/>
          <w:sz w:val="28"/>
          <w:szCs w:val="28"/>
        </w:rPr>
        <w:t xml:space="preserve">. </w:t>
      </w:r>
    </w:p>
    <w:p w:rsidR="00C0427B" w:rsidRPr="00290E66" w:rsidRDefault="00C0427B" w:rsidP="00290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Нами был проведен опрос </w:t>
      </w:r>
      <w:r w:rsidRPr="00290E66">
        <w:rPr>
          <w:rFonts w:ascii="Times New Roman" w:hAnsi="Times New Roman" w:cs="Times New Roman"/>
          <w:sz w:val="28"/>
          <w:szCs w:val="28"/>
        </w:rPr>
        <w:t xml:space="preserve">среди студентов и педагогов, с целью улучшения качества подготовки будущих педагогов. </w:t>
      </w:r>
    </w:p>
    <w:p w:rsidR="00C0427B" w:rsidRPr="00290E66" w:rsidRDefault="00C0427B" w:rsidP="00290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66">
        <w:rPr>
          <w:rFonts w:ascii="Times New Roman" w:hAnsi="Times New Roman" w:cs="Times New Roman"/>
          <w:sz w:val="28"/>
          <w:szCs w:val="28"/>
        </w:rPr>
        <w:t>В опросе участвовало 103 респондентов из них 59,2% (или 61 чел.) студенты,28,2 % (или 29 чел.) воспитатели, и 12,6% (или 13 чел.) – Учителя начальных классов.</w:t>
      </w:r>
    </w:p>
    <w:p w:rsidR="00E036F2" w:rsidRPr="00290E66" w:rsidRDefault="00C0427B" w:rsidP="00290E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Отметим, что использование инновационных методов</w:t>
      </w:r>
      <w:r w:rsidR="00E036F2"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обучения,</w:t>
      </w:r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таких </w:t>
      </w:r>
      <w:r w:rsidR="00E036F2"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как </w:t>
      </w:r>
      <w:proofErr w:type="spellStart"/>
      <w:r w:rsidR="00E036F2"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геймификац</w:t>
      </w:r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proofErr w:type="spellEnd"/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метод перевернутого класса</w:t>
      </w:r>
      <w:r w:rsidR="00E036F2"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="00E036F2"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фасилитации</w:t>
      </w:r>
      <w:proofErr w:type="spellEnd"/>
      <w:r w:rsidR="00E036F2"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дизайн мышления в обучении и др.</w:t>
      </w:r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не было представлено в ответах респондентов.</w:t>
      </w:r>
    </w:p>
    <w:p w:rsidR="00E036F2" w:rsidRPr="00290E66" w:rsidRDefault="00E036F2" w:rsidP="00290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315C" w:rsidRPr="00290E66" w:rsidRDefault="00B251F1" w:rsidP="00290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E66">
        <w:rPr>
          <w:rFonts w:ascii="Times New Roman" w:hAnsi="Times New Roman" w:cs="Times New Roman"/>
          <w:b/>
          <w:sz w:val="28"/>
          <w:szCs w:val="28"/>
          <w:u w:val="single"/>
        </w:rPr>
        <w:t>Результаты опроса</w:t>
      </w:r>
      <w:r w:rsidR="00971B5A" w:rsidRPr="00290E6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45C7C" w:rsidRPr="00290E66" w:rsidRDefault="00B251F1" w:rsidP="00290E66">
      <w:pPr>
        <w:spacing w:after="0"/>
        <w:ind w:firstLine="709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290E66">
        <w:rPr>
          <w:rFonts w:ascii="Times New Roman" w:hAnsi="Times New Roman" w:cs="Times New Roman"/>
          <w:i/>
          <w:sz w:val="28"/>
          <w:szCs w:val="28"/>
        </w:rPr>
        <w:t>-</w:t>
      </w:r>
      <w:r w:rsidR="000F48E9" w:rsidRPr="00290E66"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  <w:t xml:space="preserve">(Как Вы </w:t>
      </w:r>
      <w:r w:rsidR="00766FDD" w:rsidRPr="00290E66"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  <w:t>думаете,</w:t>
      </w:r>
      <w:r w:rsidR="000F48E9" w:rsidRPr="00290E66"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  <w:t xml:space="preserve"> что будет с образованием через 10 лет?)</w:t>
      </w:r>
    </w:p>
    <w:p w:rsidR="00B251F1" w:rsidRPr="00290E66" w:rsidRDefault="00701A2E" w:rsidP="00290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66">
        <w:rPr>
          <w:rFonts w:ascii="Times New Roman" w:hAnsi="Times New Roman" w:cs="Times New Roman"/>
          <w:sz w:val="28"/>
          <w:szCs w:val="28"/>
        </w:rPr>
        <w:t>1.</w:t>
      </w:r>
      <w:r w:rsidR="00B251F1" w:rsidRPr="00290E66">
        <w:rPr>
          <w:rFonts w:ascii="Times New Roman" w:hAnsi="Times New Roman" w:cs="Times New Roman"/>
          <w:sz w:val="28"/>
          <w:szCs w:val="28"/>
        </w:rPr>
        <w:t xml:space="preserve">На первый вопрос конкретного ответа </w:t>
      </w:r>
      <w:r w:rsidR="004C1B8F" w:rsidRPr="00290E66">
        <w:rPr>
          <w:rFonts w:ascii="Times New Roman" w:hAnsi="Times New Roman" w:cs="Times New Roman"/>
          <w:sz w:val="28"/>
          <w:szCs w:val="28"/>
        </w:rPr>
        <w:t xml:space="preserve">респонденты </w:t>
      </w:r>
      <w:r w:rsidR="00B251F1" w:rsidRPr="00290E66">
        <w:rPr>
          <w:rFonts w:ascii="Times New Roman" w:hAnsi="Times New Roman" w:cs="Times New Roman"/>
          <w:sz w:val="28"/>
          <w:szCs w:val="28"/>
        </w:rPr>
        <w:t xml:space="preserve">не дают, но имеют оптимистические взгляды. </w:t>
      </w:r>
    </w:p>
    <w:p w:rsidR="00045C7C" w:rsidRPr="00290E66" w:rsidRDefault="00B251F1" w:rsidP="00290E66">
      <w:pPr>
        <w:spacing w:after="0"/>
        <w:ind w:firstLine="709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290E66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0F48E9" w:rsidRPr="00290E66"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  <w:t>(Какие социальные и педагогические тренды Вы знаете?)</w:t>
      </w:r>
    </w:p>
    <w:p w:rsidR="00B251F1" w:rsidRPr="00290E66" w:rsidRDefault="00701A2E" w:rsidP="00290E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E66">
        <w:rPr>
          <w:rFonts w:ascii="Times New Roman" w:hAnsi="Times New Roman" w:cs="Times New Roman"/>
          <w:sz w:val="28"/>
          <w:szCs w:val="28"/>
        </w:rPr>
        <w:t>2.</w:t>
      </w:r>
      <w:r w:rsidR="00B251F1" w:rsidRPr="00290E66">
        <w:rPr>
          <w:rFonts w:ascii="Times New Roman" w:hAnsi="Times New Roman" w:cs="Times New Roman"/>
          <w:sz w:val="28"/>
          <w:szCs w:val="28"/>
        </w:rPr>
        <w:t>На второй вопро</w:t>
      </w:r>
      <w:proofErr w:type="gramStart"/>
      <w:r w:rsidR="00B251F1" w:rsidRPr="00290E66">
        <w:rPr>
          <w:rFonts w:ascii="Times New Roman" w:hAnsi="Times New Roman" w:cs="Times New Roman"/>
          <w:sz w:val="28"/>
          <w:szCs w:val="28"/>
        </w:rPr>
        <w:t>с</w:t>
      </w:r>
      <w:r w:rsidR="000F48E9" w:rsidRPr="00290E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251F1" w:rsidRPr="00290E66">
        <w:rPr>
          <w:rFonts w:ascii="Times New Roman" w:hAnsi="Times New Roman" w:cs="Times New Roman"/>
          <w:sz w:val="28"/>
          <w:szCs w:val="28"/>
        </w:rPr>
        <w:t>о социальных и педагогических трендах</w:t>
      </w:r>
      <w:r w:rsidR="00766FDD" w:rsidRPr="00290E66">
        <w:rPr>
          <w:rFonts w:ascii="Times New Roman" w:hAnsi="Times New Roman" w:cs="Times New Roman"/>
          <w:sz w:val="28"/>
          <w:szCs w:val="28"/>
        </w:rPr>
        <w:t>)27.8</w:t>
      </w:r>
      <w:r w:rsidR="00B251F1" w:rsidRPr="00290E66">
        <w:rPr>
          <w:rFonts w:ascii="Times New Roman" w:hAnsi="Times New Roman" w:cs="Times New Roman"/>
          <w:sz w:val="28"/>
          <w:szCs w:val="28"/>
        </w:rPr>
        <w:t>%(или</w:t>
      </w:r>
      <w:r w:rsidR="00766FDD" w:rsidRPr="00290E66">
        <w:rPr>
          <w:rFonts w:ascii="Times New Roman" w:hAnsi="Times New Roman" w:cs="Times New Roman"/>
          <w:sz w:val="28"/>
          <w:szCs w:val="28"/>
        </w:rPr>
        <w:t xml:space="preserve"> 27 </w:t>
      </w:r>
      <w:r w:rsidR="00B251F1" w:rsidRPr="00290E66">
        <w:rPr>
          <w:rFonts w:ascii="Times New Roman" w:hAnsi="Times New Roman" w:cs="Times New Roman"/>
          <w:sz w:val="28"/>
          <w:szCs w:val="28"/>
        </w:rPr>
        <w:t>чел</w:t>
      </w:r>
      <w:r w:rsidR="00766FDD" w:rsidRPr="00290E66">
        <w:rPr>
          <w:rFonts w:ascii="Times New Roman" w:hAnsi="Times New Roman" w:cs="Times New Roman"/>
          <w:sz w:val="28"/>
          <w:szCs w:val="28"/>
        </w:rPr>
        <w:t>.</w:t>
      </w:r>
      <w:r w:rsidR="00B251F1" w:rsidRPr="00290E66">
        <w:rPr>
          <w:rFonts w:ascii="Times New Roman" w:hAnsi="Times New Roman" w:cs="Times New Roman"/>
          <w:sz w:val="28"/>
          <w:szCs w:val="28"/>
        </w:rPr>
        <w:t>) затруднились дать ответ,</w:t>
      </w:r>
      <w:r w:rsidR="00766FDD" w:rsidRPr="00290E66">
        <w:rPr>
          <w:rFonts w:ascii="Times New Roman" w:hAnsi="Times New Roman" w:cs="Times New Roman"/>
          <w:sz w:val="28"/>
          <w:szCs w:val="28"/>
        </w:rPr>
        <w:t xml:space="preserve"> из ответивших самым</w:t>
      </w:r>
      <w:r w:rsidR="00B251F1" w:rsidRPr="00290E66">
        <w:rPr>
          <w:rFonts w:ascii="Times New Roman" w:hAnsi="Times New Roman" w:cs="Times New Roman"/>
          <w:sz w:val="28"/>
          <w:szCs w:val="28"/>
        </w:rPr>
        <w:t xml:space="preserve"> распространенным ответом был</w:t>
      </w:r>
      <w:r w:rsidR="00B8315C" w:rsidRPr="00290E66">
        <w:rPr>
          <w:rFonts w:ascii="Times New Roman" w:hAnsi="Times New Roman" w:cs="Times New Roman"/>
          <w:sz w:val="28"/>
          <w:szCs w:val="28"/>
        </w:rPr>
        <w:t xml:space="preserve"> </w:t>
      </w:r>
      <w:r w:rsidR="00B251F1" w:rsidRPr="00290E66">
        <w:rPr>
          <w:rFonts w:ascii="Times New Roman" w:hAnsi="Times New Roman" w:cs="Times New Roman"/>
          <w:b/>
          <w:i/>
          <w:sz w:val="28"/>
          <w:szCs w:val="28"/>
          <w:u w:val="single"/>
        </w:rPr>
        <w:t>ГЕЙМИФИКАЦИЯ</w:t>
      </w:r>
    </w:p>
    <w:p w:rsidR="00045C7C" w:rsidRPr="00290E66" w:rsidRDefault="00B251F1" w:rsidP="00290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66">
        <w:rPr>
          <w:rFonts w:ascii="Times New Roman" w:hAnsi="Times New Roman" w:cs="Times New Roman"/>
          <w:sz w:val="28"/>
          <w:szCs w:val="28"/>
        </w:rPr>
        <w:t>-</w:t>
      </w:r>
      <w:r w:rsidR="000F48E9" w:rsidRPr="00290E66">
        <w:rPr>
          <w:rFonts w:ascii="Times New Roman" w:hAnsi="Times New Roman" w:cs="Times New Roman"/>
          <w:i/>
          <w:sz w:val="28"/>
          <w:szCs w:val="28"/>
        </w:rPr>
        <w:t>(</w:t>
      </w:r>
      <w:r w:rsidR="004C1B8F" w:rsidRPr="00290E66">
        <w:rPr>
          <w:rFonts w:ascii="Times New Roman" w:hAnsi="Times New Roman" w:cs="Times New Roman"/>
          <w:i/>
          <w:sz w:val="28"/>
          <w:szCs w:val="28"/>
        </w:rPr>
        <w:t>Как эти тренды влияют на Вашу организацию?)</w:t>
      </w:r>
    </w:p>
    <w:p w:rsidR="00B251F1" w:rsidRPr="00290E66" w:rsidRDefault="00701A2E" w:rsidP="00290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66">
        <w:rPr>
          <w:rFonts w:ascii="Times New Roman" w:hAnsi="Times New Roman" w:cs="Times New Roman"/>
          <w:sz w:val="28"/>
          <w:szCs w:val="28"/>
        </w:rPr>
        <w:t>3.</w:t>
      </w:r>
      <w:r w:rsidR="00B251F1" w:rsidRPr="00290E66">
        <w:rPr>
          <w:rFonts w:ascii="Times New Roman" w:hAnsi="Times New Roman" w:cs="Times New Roman"/>
          <w:sz w:val="28"/>
          <w:szCs w:val="28"/>
        </w:rPr>
        <w:t xml:space="preserve">На </w:t>
      </w:r>
      <w:r w:rsidR="000F48E9" w:rsidRPr="00290E66">
        <w:rPr>
          <w:rFonts w:ascii="Times New Roman" w:hAnsi="Times New Roman" w:cs="Times New Roman"/>
          <w:sz w:val="28"/>
          <w:szCs w:val="28"/>
        </w:rPr>
        <w:t xml:space="preserve">третий вопрос </w:t>
      </w:r>
      <w:r w:rsidR="00766FDD" w:rsidRPr="00290E66">
        <w:rPr>
          <w:rFonts w:ascii="Times New Roman" w:hAnsi="Times New Roman" w:cs="Times New Roman"/>
          <w:sz w:val="28"/>
          <w:szCs w:val="28"/>
        </w:rPr>
        <w:t>30,1</w:t>
      </w:r>
      <w:r w:rsidR="004C1B8F" w:rsidRPr="00290E66">
        <w:rPr>
          <w:rFonts w:ascii="Times New Roman" w:hAnsi="Times New Roman" w:cs="Times New Roman"/>
          <w:sz w:val="28"/>
          <w:szCs w:val="28"/>
        </w:rPr>
        <w:t>% (или 31</w:t>
      </w:r>
      <w:r w:rsidR="00B251F1" w:rsidRPr="00290E66">
        <w:rPr>
          <w:rFonts w:ascii="Times New Roman" w:hAnsi="Times New Roman" w:cs="Times New Roman"/>
          <w:sz w:val="28"/>
          <w:szCs w:val="28"/>
        </w:rPr>
        <w:t xml:space="preserve"> чел</w:t>
      </w:r>
      <w:r w:rsidR="00766FDD" w:rsidRPr="00290E66">
        <w:rPr>
          <w:rFonts w:ascii="Times New Roman" w:hAnsi="Times New Roman" w:cs="Times New Roman"/>
          <w:sz w:val="28"/>
          <w:szCs w:val="28"/>
        </w:rPr>
        <w:t>.</w:t>
      </w:r>
      <w:r w:rsidR="004C1B8F" w:rsidRPr="00290E66">
        <w:rPr>
          <w:rFonts w:ascii="Times New Roman" w:hAnsi="Times New Roman" w:cs="Times New Roman"/>
          <w:sz w:val="28"/>
          <w:szCs w:val="28"/>
        </w:rPr>
        <w:t>) ответили никак не влияют,</w:t>
      </w:r>
      <w:r w:rsidR="00766FDD" w:rsidRPr="00290E66">
        <w:rPr>
          <w:rFonts w:ascii="Times New Roman" w:hAnsi="Times New Roman" w:cs="Times New Roman"/>
          <w:sz w:val="28"/>
          <w:szCs w:val="28"/>
        </w:rPr>
        <w:t xml:space="preserve"> 45,6</w:t>
      </w:r>
      <w:r w:rsidR="004C1B8F" w:rsidRPr="00290E66">
        <w:rPr>
          <w:rFonts w:ascii="Times New Roman" w:hAnsi="Times New Roman" w:cs="Times New Roman"/>
          <w:sz w:val="28"/>
          <w:szCs w:val="28"/>
        </w:rPr>
        <w:t xml:space="preserve">% (или 47 </w:t>
      </w:r>
      <w:r w:rsidR="00B251F1" w:rsidRPr="00290E66">
        <w:rPr>
          <w:rFonts w:ascii="Times New Roman" w:hAnsi="Times New Roman" w:cs="Times New Roman"/>
          <w:sz w:val="28"/>
          <w:szCs w:val="28"/>
        </w:rPr>
        <w:t>чел</w:t>
      </w:r>
      <w:r w:rsidR="00766FDD" w:rsidRPr="00290E66">
        <w:rPr>
          <w:rFonts w:ascii="Times New Roman" w:hAnsi="Times New Roman" w:cs="Times New Roman"/>
          <w:sz w:val="28"/>
          <w:szCs w:val="28"/>
        </w:rPr>
        <w:t>.</w:t>
      </w:r>
      <w:r w:rsidR="00B251F1" w:rsidRPr="00290E66">
        <w:rPr>
          <w:rFonts w:ascii="Times New Roman" w:hAnsi="Times New Roman" w:cs="Times New Roman"/>
          <w:sz w:val="28"/>
          <w:szCs w:val="28"/>
        </w:rPr>
        <w:t xml:space="preserve">) </w:t>
      </w:r>
      <w:r w:rsidR="004C1B8F" w:rsidRPr="00290E66">
        <w:rPr>
          <w:rFonts w:ascii="Times New Roman" w:hAnsi="Times New Roman" w:cs="Times New Roman"/>
          <w:sz w:val="28"/>
          <w:szCs w:val="28"/>
        </w:rPr>
        <w:t>затруд</w:t>
      </w:r>
      <w:r w:rsidR="00766FDD" w:rsidRPr="00290E66">
        <w:rPr>
          <w:rFonts w:ascii="Times New Roman" w:hAnsi="Times New Roman" w:cs="Times New Roman"/>
          <w:sz w:val="28"/>
          <w:szCs w:val="28"/>
        </w:rPr>
        <w:t>нились ответить, остальные 24,3</w:t>
      </w:r>
      <w:r w:rsidR="004C1B8F" w:rsidRPr="00290E66">
        <w:rPr>
          <w:rFonts w:ascii="Times New Roman" w:hAnsi="Times New Roman" w:cs="Times New Roman"/>
          <w:sz w:val="28"/>
          <w:szCs w:val="28"/>
        </w:rPr>
        <w:t>% (или 25 чел</w:t>
      </w:r>
      <w:r w:rsidR="00766FDD" w:rsidRPr="00290E66">
        <w:rPr>
          <w:rFonts w:ascii="Times New Roman" w:hAnsi="Times New Roman" w:cs="Times New Roman"/>
          <w:sz w:val="28"/>
          <w:szCs w:val="28"/>
        </w:rPr>
        <w:t>.</w:t>
      </w:r>
      <w:r w:rsidR="004C1B8F" w:rsidRPr="00290E66">
        <w:rPr>
          <w:rFonts w:ascii="Times New Roman" w:hAnsi="Times New Roman" w:cs="Times New Roman"/>
          <w:sz w:val="28"/>
          <w:szCs w:val="28"/>
        </w:rPr>
        <w:t xml:space="preserve">) дали свой </w:t>
      </w:r>
      <w:proofErr w:type="gramStart"/>
      <w:r w:rsidR="004C1B8F" w:rsidRPr="00290E66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="004C1B8F" w:rsidRPr="00290E66">
        <w:rPr>
          <w:rFonts w:ascii="Times New Roman" w:hAnsi="Times New Roman" w:cs="Times New Roman"/>
          <w:sz w:val="28"/>
          <w:szCs w:val="28"/>
        </w:rPr>
        <w:t xml:space="preserve"> где 10% были положительные, оставшиеся 14,3 отрицательные.</w:t>
      </w:r>
    </w:p>
    <w:p w:rsidR="00045C7C" w:rsidRPr="00290E66" w:rsidRDefault="00B251F1" w:rsidP="00290E66">
      <w:pPr>
        <w:spacing w:after="0"/>
        <w:ind w:firstLine="709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290E66">
        <w:rPr>
          <w:rFonts w:ascii="Times New Roman" w:hAnsi="Times New Roman" w:cs="Times New Roman"/>
          <w:i/>
          <w:sz w:val="28"/>
          <w:szCs w:val="28"/>
        </w:rPr>
        <w:t>-</w:t>
      </w:r>
      <w:r w:rsidR="000F48E9" w:rsidRPr="00290E66"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  <w:t>(Как влияет современная экономика на Ваш образ жизни?)</w:t>
      </w:r>
    </w:p>
    <w:p w:rsidR="00B251F1" w:rsidRPr="00290E66" w:rsidRDefault="00701A2E" w:rsidP="00290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66">
        <w:rPr>
          <w:rFonts w:ascii="Times New Roman" w:hAnsi="Times New Roman" w:cs="Times New Roman"/>
          <w:sz w:val="28"/>
          <w:szCs w:val="28"/>
        </w:rPr>
        <w:t>4.</w:t>
      </w:r>
      <w:r w:rsidR="00B251F1" w:rsidRPr="00290E66">
        <w:rPr>
          <w:rFonts w:ascii="Times New Roman" w:hAnsi="Times New Roman" w:cs="Times New Roman"/>
          <w:sz w:val="28"/>
          <w:szCs w:val="28"/>
        </w:rPr>
        <w:t xml:space="preserve">На четвертый вопрос </w:t>
      </w:r>
      <w:r w:rsidR="000F48E9" w:rsidRPr="00290E66">
        <w:rPr>
          <w:rFonts w:ascii="Times New Roman" w:hAnsi="Times New Roman" w:cs="Times New Roman"/>
          <w:sz w:val="28"/>
          <w:szCs w:val="28"/>
        </w:rPr>
        <w:t>90 % респондентов отметили, что развитие образования тесно связано с развитием экономики.</w:t>
      </w:r>
    </w:p>
    <w:p w:rsidR="00045C7C" w:rsidRPr="00290E66" w:rsidRDefault="000F48E9" w:rsidP="00290E66">
      <w:pPr>
        <w:spacing w:after="0"/>
        <w:ind w:firstLine="709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290E66">
        <w:rPr>
          <w:rFonts w:ascii="Times New Roman" w:hAnsi="Times New Roman" w:cs="Times New Roman"/>
          <w:i/>
          <w:sz w:val="28"/>
          <w:szCs w:val="28"/>
        </w:rPr>
        <w:t>-</w:t>
      </w:r>
      <w:r w:rsidRPr="00290E66"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  <w:t>(Какие технологические перспективы Вы видите?)</w:t>
      </w:r>
    </w:p>
    <w:p w:rsidR="000F48E9" w:rsidRPr="00290E66" w:rsidRDefault="00701A2E" w:rsidP="00290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66">
        <w:rPr>
          <w:rFonts w:ascii="Times New Roman" w:hAnsi="Times New Roman" w:cs="Times New Roman"/>
          <w:sz w:val="28"/>
          <w:szCs w:val="28"/>
        </w:rPr>
        <w:t>5.</w:t>
      </w:r>
      <w:r w:rsidR="000F48E9" w:rsidRPr="00290E66">
        <w:rPr>
          <w:rFonts w:ascii="Times New Roman" w:hAnsi="Times New Roman" w:cs="Times New Roman"/>
          <w:sz w:val="28"/>
          <w:szCs w:val="28"/>
        </w:rPr>
        <w:t>Н</w:t>
      </w:r>
      <w:r w:rsidR="00045C7C" w:rsidRPr="00290E66">
        <w:rPr>
          <w:rFonts w:ascii="Times New Roman" w:hAnsi="Times New Roman" w:cs="Times New Roman"/>
          <w:sz w:val="28"/>
          <w:szCs w:val="28"/>
        </w:rPr>
        <w:t>а пятый вопрос</w:t>
      </w:r>
      <w:r w:rsidR="000F48E9" w:rsidRPr="00290E66">
        <w:rPr>
          <w:rFonts w:ascii="Times New Roman" w:hAnsi="Times New Roman" w:cs="Times New Roman"/>
          <w:sz w:val="28"/>
          <w:szCs w:val="28"/>
        </w:rPr>
        <w:t xml:space="preserve"> о технологических перспективах самым распространенным ответом </w:t>
      </w:r>
      <w:proofErr w:type="gramStart"/>
      <w:r w:rsidR="000F48E9" w:rsidRPr="00290E66">
        <w:rPr>
          <w:rFonts w:ascii="Times New Roman" w:hAnsi="Times New Roman" w:cs="Times New Roman"/>
          <w:sz w:val="28"/>
          <w:szCs w:val="28"/>
        </w:rPr>
        <w:t>был ответ не знаю</w:t>
      </w:r>
      <w:proofErr w:type="gramEnd"/>
      <w:r w:rsidR="000F48E9" w:rsidRPr="00290E66">
        <w:rPr>
          <w:rFonts w:ascii="Times New Roman" w:hAnsi="Times New Roman" w:cs="Times New Roman"/>
          <w:sz w:val="28"/>
          <w:szCs w:val="28"/>
        </w:rPr>
        <w:t xml:space="preserve"> </w:t>
      </w:r>
      <w:r w:rsidRPr="00290E66">
        <w:rPr>
          <w:rFonts w:ascii="Times New Roman" w:hAnsi="Times New Roman" w:cs="Times New Roman"/>
          <w:sz w:val="28"/>
          <w:szCs w:val="28"/>
        </w:rPr>
        <w:t>60% (или 58 чел</w:t>
      </w:r>
      <w:r w:rsidR="00766FDD" w:rsidRPr="00290E66">
        <w:rPr>
          <w:rFonts w:ascii="Times New Roman" w:hAnsi="Times New Roman" w:cs="Times New Roman"/>
          <w:sz w:val="28"/>
          <w:szCs w:val="28"/>
        </w:rPr>
        <w:t>.</w:t>
      </w:r>
      <w:r w:rsidRPr="00290E66">
        <w:rPr>
          <w:rFonts w:ascii="Times New Roman" w:hAnsi="Times New Roman" w:cs="Times New Roman"/>
          <w:sz w:val="28"/>
          <w:szCs w:val="28"/>
        </w:rPr>
        <w:t>), и 40% (или 45</w:t>
      </w:r>
      <w:r w:rsidR="000F48E9" w:rsidRPr="00290E66">
        <w:rPr>
          <w:rFonts w:ascii="Times New Roman" w:hAnsi="Times New Roman" w:cs="Times New Roman"/>
          <w:sz w:val="28"/>
          <w:szCs w:val="28"/>
        </w:rPr>
        <w:t xml:space="preserve"> чел</w:t>
      </w:r>
      <w:r w:rsidR="00766FDD" w:rsidRPr="00290E66">
        <w:rPr>
          <w:rFonts w:ascii="Times New Roman" w:hAnsi="Times New Roman" w:cs="Times New Roman"/>
          <w:sz w:val="28"/>
          <w:szCs w:val="28"/>
        </w:rPr>
        <w:t>.</w:t>
      </w:r>
      <w:r w:rsidR="000F48E9" w:rsidRPr="00290E66">
        <w:rPr>
          <w:rFonts w:ascii="Times New Roman" w:hAnsi="Times New Roman" w:cs="Times New Roman"/>
          <w:sz w:val="28"/>
          <w:szCs w:val="28"/>
        </w:rPr>
        <w:t xml:space="preserve">) ответили ГЛОБАЛИЗАЦИЯ В СФЕРЕ </w:t>
      </w:r>
      <w:r w:rsidR="000F48E9" w:rsidRPr="00290E6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F48E9" w:rsidRPr="00290E66">
        <w:rPr>
          <w:rFonts w:ascii="Times New Roman" w:hAnsi="Times New Roman" w:cs="Times New Roman"/>
          <w:sz w:val="28"/>
          <w:szCs w:val="28"/>
        </w:rPr>
        <w:t>.</w:t>
      </w:r>
    </w:p>
    <w:p w:rsidR="00045C7C" w:rsidRPr="00290E66" w:rsidRDefault="000F48E9" w:rsidP="00290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66">
        <w:rPr>
          <w:rFonts w:ascii="Times New Roman" w:hAnsi="Times New Roman" w:cs="Times New Roman"/>
          <w:i/>
          <w:sz w:val="28"/>
          <w:szCs w:val="28"/>
        </w:rPr>
        <w:t>-</w:t>
      </w:r>
      <w:r w:rsidRPr="00290E66"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  <w:t xml:space="preserve">(Назовите три </w:t>
      </w:r>
      <w:proofErr w:type="gramStart"/>
      <w:r w:rsidRPr="00290E66"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  <w:t>проблемы</w:t>
      </w:r>
      <w:proofErr w:type="gramEnd"/>
      <w:r w:rsidRPr="00290E66"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  <w:t xml:space="preserve"> которые нужно решить в образовании)</w:t>
      </w:r>
    </w:p>
    <w:p w:rsidR="000F48E9" w:rsidRPr="00290E66" w:rsidRDefault="00701A2E" w:rsidP="00290E66"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290E66">
        <w:rPr>
          <w:rFonts w:ascii="Times New Roman" w:hAnsi="Times New Roman" w:cs="Times New Roman"/>
          <w:sz w:val="28"/>
          <w:szCs w:val="28"/>
        </w:rPr>
        <w:t>6.</w:t>
      </w:r>
      <w:r w:rsidR="000F48E9" w:rsidRPr="00290E66">
        <w:rPr>
          <w:rFonts w:ascii="Times New Roman" w:hAnsi="Times New Roman" w:cs="Times New Roman"/>
          <w:sz w:val="28"/>
          <w:szCs w:val="28"/>
        </w:rPr>
        <w:t xml:space="preserve">С шестым вопросом дела обстоят </w:t>
      </w:r>
      <w:r w:rsidR="00766FDD" w:rsidRPr="00290E66">
        <w:rPr>
          <w:rFonts w:ascii="Times New Roman" w:hAnsi="Times New Roman" w:cs="Times New Roman"/>
          <w:sz w:val="28"/>
          <w:szCs w:val="28"/>
        </w:rPr>
        <w:t xml:space="preserve">иначе </w:t>
      </w:r>
      <w:r w:rsidR="000F48E9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95% (или </w:t>
      </w:r>
      <w:r w:rsidR="00766FDD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97</w:t>
      </w:r>
      <w:r w:rsidR="000F48E9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чел</w:t>
      </w:r>
      <w:r w:rsidR="00766FDD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</w:t>
      </w:r>
      <w:r w:rsidR="000F48E9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) расписали существующие проблемы, самыми распространенными ответами были</w:t>
      </w:r>
      <w:r w:rsidR="00E01B9C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ДЕФИЦИТ КАДРОВ, ШКОЛ, отсюда </w:t>
      </w:r>
      <w:r w:rsidR="00766FDD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переполненные</w:t>
      </w:r>
      <w:r w:rsidR="00E01B9C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классы и группы</w:t>
      </w:r>
      <w:r w:rsidR="00766FDD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ДО</w:t>
      </w:r>
      <w:r w:rsidR="00E01B9C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,</w:t>
      </w:r>
      <w:r w:rsidR="0003257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 w:rsidR="00E01B9C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МАТЕРИАЛЬНОЕ</w:t>
      </w:r>
      <w:proofErr w:type="gramEnd"/>
      <w:r w:rsidR="00E01B9C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ОСНОЩЕНИЕ КАБИНЕТОВ, ВНЕУРОЧНАЯ НАГРУЗКА, МАЛЕНЬКАЯ ЗП, КОРРУПЦИЯ И ТД</w:t>
      </w:r>
      <w:r w:rsidR="00A91325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, оставшиеся 5%</w:t>
      </w:r>
      <w:r w:rsidR="00766FDD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(или 6 чел.)</w:t>
      </w:r>
      <w:r w:rsidR="00A91325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ответили, проблем нет</w:t>
      </w:r>
    </w:p>
    <w:p w:rsidR="00045C7C" w:rsidRPr="00290E66" w:rsidRDefault="000F48E9" w:rsidP="00290E66">
      <w:pPr>
        <w:spacing w:after="0"/>
        <w:ind w:firstLine="709"/>
        <w:jc w:val="both"/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</w:pPr>
      <w:r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</w:t>
      </w:r>
      <w:r w:rsidRPr="00290E66">
        <w:rPr>
          <w:rFonts w:ascii="Times New Roman" w:hAnsi="Times New Roman" w:cs="Times New Roman"/>
          <w:i/>
          <w:color w:val="202124"/>
          <w:spacing w:val="3"/>
          <w:sz w:val="28"/>
          <w:szCs w:val="28"/>
          <w:shd w:val="clear" w:color="auto" w:fill="FFFFFF"/>
        </w:rPr>
        <w:t xml:space="preserve">(Какие навыки нужны будут (воспитателю) учителю начальных классов через 10 лет?) </w:t>
      </w:r>
    </w:p>
    <w:p w:rsidR="00E01B9C" w:rsidRPr="00290E66" w:rsidRDefault="00701A2E" w:rsidP="00290E66"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7.</w:t>
      </w:r>
      <w:r w:rsidR="000F48E9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Последние два вопросабыли о навыках воспитателя и учителя начальных классов, которые понадобятся им через 10 лет, где </w:t>
      </w:r>
      <w:r w:rsidR="00766FDD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все 100</w:t>
      </w:r>
      <w:r w:rsidR="000F48E9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% (или</w:t>
      </w:r>
      <w:r w:rsidR="00766FDD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103</w:t>
      </w:r>
      <w:r w:rsidR="000F48E9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чел</w:t>
      </w:r>
      <w:r w:rsidR="00766FDD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</w:t>
      </w:r>
      <w:r w:rsidR="000F48E9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) ответили следующее. </w:t>
      </w:r>
      <w:r w:rsidR="00E01B9C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Воспитателю: Мобильность, адаптивность, </w:t>
      </w:r>
      <w:r w:rsidR="00E01B9C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 xml:space="preserve">Фантазия, воображение, творчество, </w:t>
      </w:r>
      <w:r w:rsidR="00A91325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>Владение новыми технологиями</w:t>
      </w:r>
    </w:p>
    <w:p w:rsidR="000F48E9" w:rsidRPr="00290E66" w:rsidRDefault="00A91325" w:rsidP="00290E66"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8. </w:t>
      </w:r>
      <w:r w:rsidR="00E01B9C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Учителю начальных классов: психологическая устойчивость, </w:t>
      </w:r>
      <w:r w:rsidR="00E01B9C"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>Стрессоустойчивость, Инициативность, самостоятельность, уметь использовать средства информатизации</w:t>
      </w:r>
    </w:p>
    <w:p w:rsidR="00E01B9C" w:rsidRPr="00290E66" w:rsidRDefault="00C0427B" w:rsidP="00290E66">
      <w:pPr>
        <w:shd w:val="clear" w:color="auto" w:fill="FFFFFF"/>
        <w:spacing w:after="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Форсайт-сессия прошла в форме групповой работы </w:t>
      </w:r>
      <w:r w:rsidRPr="00290E6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Методом  Уолта Диснея </w:t>
      </w:r>
      <w:proofErr w:type="gramStart"/>
      <w:r w:rsidRPr="00290E66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290E66">
        <w:rPr>
          <w:rFonts w:ascii="Times New Roman" w:eastAsia="Times New Roman" w:hAnsi="Times New Roman" w:cs="Times New Roman"/>
          <w:bCs/>
          <w:sz w:val="28"/>
          <w:szCs w:val="28"/>
        </w:rPr>
        <w:t>реалисты, оптимисты, пессимисты)</w:t>
      </w:r>
    </w:p>
    <w:p w:rsidR="00C0427B" w:rsidRPr="00290E66" w:rsidRDefault="00C0427B" w:rsidP="00290E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90E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фокусирующие вопросы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37"/>
        <w:gridCol w:w="4442"/>
      </w:tblGrid>
      <w:tr w:rsidR="00C0427B" w:rsidRPr="00290E66" w:rsidTr="005F76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27B" w:rsidRPr="00290E66" w:rsidRDefault="00C0427B" w:rsidP="00290E6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290E66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u w:val="single"/>
              </w:rPr>
              <w:t> Стратегическое планирование:</w:t>
            </w:r>
          </w:p>
          <w:p w:rsidR="00C0427B" w:rsidRPr="00290E66" w:rsidRDefault="00C0427B" w:rsidP="00290E6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290E66">
              <w:rPr>
                <w:rFonts w:ascii="Times New Roman" w:eastAsia="Times New Roman" w:hAnsi="Times New Roman" w:cs="Times New Roman"/>
                <w:b/>
                <w:bCs/>
                <w:color w:val="EE1D24"/>
                <w:sz w:val="28"/>
                <w:szCs w:val="28"/>
              </w:rPr>
              <w:t>?</w:t>
            </w:r>
            <w:r w:rsidRPr="00290E6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«Что есть сейчас?»</w:t>
            </w:r>
          </w:p>
          <w:p w:rsidR="00C0427B" w:rsidRPr="00290E66" w:rsidRDefault="00C0427B" w:rsidP="00290E6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290E66">
              <w:rPr>
                <w:rFonts w:ascii="Times New Roman" w:eastAsia="Times New Roman" w:hAnsi="Times New Roman" w:cs="Times New Roman"/>
                <w:b/>
                <w:bCs/>
                <w:color w:val="EE1D24"/>
                <w:sz w:val="28"/>
                <w:szCs w:val="28"/>
              </w:rPr>
              <w:t>? </w:t>
            </w:r>
            <w:r w:rsidRPr="00290E6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«К чему мы хотим прийти через Х </w:t>
            </w:r>
            <w:r w:rsidRPr="00290E6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лет?»</w:t>
            </w:r>
          </w:p>
          <w:p w:rsidR="00C0427B" w:rsidRPr="00290E66" w:rsidRDefault="00C0427B" w:rsidP="00290E6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290E66">
              <w:rPr>
                <w:rFonts w:ascii="Times New Roman" w:eastAsia="Times New Roman" w:hAnsi="Times New Roman" w:cs="Times New Roman"/>
                <w:b/>
                <w:bCs/>
                <w:color w:val="EE1D24"/>
                <w:sz w:val="28"/>
                <w:szCs w:val="28"/>
              </w:rPr>
              <w:t>?</w:t>
            </w:r>
            <w:r w:rsidRPr="00290E6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«Как мы к этому придем исходя из сегодняшней реальности?»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27B" w:rsidRPr="00290E66" w:rsidRDefault="00C0427B" w:rsidP="00290E6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290E66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lastRenderedPageBreak/>
              <w:t>    </w:t>
            </w:r>
            <w:r w:rsidRPr="00290E66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u w:val="single"/>
              </w:rPr>
              <w:t>Сценарное планирование:</w:t>
            </w:r>
          </w:p>
          <w:p w:rsidR="00C0427B" w:rsidRPr="00290E66" w:rsidRDefault="00C0427B" w:rsidP="00290E6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290E66">
              <w:rPr>
                <w:rFonts w:ascii="Times New Roman" w:eastAsia="Times New Roman" w:hAnsi="Times New Roman" w:cs="Times New Roman"/>
                <w:b/>
                <w:bCs/>
                <w:color w:val="EE1D24"/>
                <w:sz w:val="28"/>
                <w:szCs w:val="28"/>
              </w:rPr>
              <w:t>?</w:t>
            </w:r>
            <w:r w:rsidRPr="00290E6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 «Какие сценарии возможны?» </w:t>
            </w:r>
          </w:p>
          <w:p w:rsidR="00C0427B" w:rsidRPr="00290E66" w:rsidRDefault="00C0427B" w:rsidP="00290E6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290E66">
              <w:rPr>
                <w:rFonts w:ascii="Times New Roman" w:eastAsia="Times New Roman" w:hAnsi="Times New Roman" w:cs="Times New Roman"/>
                <w:b/>
                <w:bCs/>
                <w:color w:val="EE1D24"/>
                <w:sz w:val="28"/>
                <w:szCs w:val="28"/>
              </w:rPr>
              <w:t>? </w:t>
            </w:r>
            <w:r w:rsidRPr="00290E6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«Как мы можем использовать их </w:t>
            </w:r>
            <w:r w:rsidRPr="00290E6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 xml:space="preserve">для развития?» </w:t>
            </w:r>
          </w:p>
          <w:p w:rsidR="00C0427B" w:rsidRPr="00290E66" w:rsidRDefault="00C0427B" w:rsidP="00290E66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290E66">
              <w:rPr>
                <w:rFonts w:ascii="Times New Roman" w:eastAsia="Times New Roman" w:hAnsi="Times New Roman" w:cs="Times New Roman"/>
                <w:b/>
                <w:bCs/>
                <w:color w:val="EE1D24"/>
                <w:sz w:val="28"/>
                <w:szCs w:val="28"/>
              </w:rPr>
              <w:t>? </w:t>
            </w:r>
            <w:r w:rsidRPr="00290E6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«Как мы поймем, что сценарий начал осуществляться?</w:t>
            </w:r>
          </w:p>
        </w:tc>
      </w:tr>
    </w:tbl>
    <w:p w:rsidR="00C0427B" w:rsidRPr="00290E66" w:rsidRDefault="00C0427B" w:rsidP="00290E66"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A91325" w:rsidRDefault="00290E66" w:rsidP="00290E66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По результатам работы на </w:t>
      </w:r>
      <w:proofErr w:type="spellStart"/>
      <w:r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форсайт</w:t>
      </w:r>
      <w:proofErr w:type="spellEnd"/>
      <w:r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-сессии было </w:t>
      </w:r>
      <w:r w:rsidRPr="00290E66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принято решение</w:t>
      </w:r>
      <w:r w:rsidRPr="00290E6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активнее внедрять в дисциплины образовательных программ кафедры инновационные методы </w:t>
      </w:r>
      <w:proofErr w:type="spellStart"/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геймификация</w:t>
      </w:r>
      <w:proofErr w:type="spellEnd"/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метод перевернутого класса, </w:t>
      </w:r>
      <w:proofErr w:type="spellStart"/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фасилитации</w:t>
      </w:r>
      <w:proofErr w:type="spellEnd"/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дизайн мышления и др. С этой целью провести на кафедре семинар по масштабированию инновационных ОП «Дошкольное образование», «Начальное образование»; привлечь к разработке программ педагогической практики практикующих специалистов, обновить программы практик с учет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ом новых результатов обучения </w:t>
      </w:r>
      <w:r w:rsidRPr="00290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инновационных ОП.</w:t>
      </w:r>
    </w:p>
    <w:p w:rsidR="00D32905" w:rsidRDefault="00D32905" w:rsidP="00290E66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D32905" w:rsidRDefault="00875BD9" w:rsidP="00290E66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Заведующая кафедрой ДиНО                                                </w:t>
      </w:r>
      <w:r w:rsidR="002022CB" w:rsidRPr="002022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 Е.Д.</w:t>
      </w:r>
    </w:p>
    <w:p w:rsidR="00D32905" w:rsidRDefault="00D32905" w:rsidP="00290E66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D32905" w:rsidRPr="00290E66" w:rsidRDefault="00D32905" w:rsidP="00D32905">
      <w:pPr>
        <w:spacing w:after="0"/>
        <w:jc w:val="right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sectPr w:rsidR="00D32905" w:rsidRPr="00290E66" w:rsidSect="00F3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1F1"/>
    <w:rsid w:val="00032575"/>
    <w:rsid w:val="00045C7C"/>
    <w:rsid w:val="000E6800"/>
    <w:rsid w:val="000F48E9"/>
    <w:rsid w:val="00106FB0"/>
    <w:rsid w:val="00111FB3"/>
    <w:rsid w:val="002022CB"/>
    <w:rsid w:val="002377AD"/>
    <w:rsid w:val="00290E66"/>
    <w:rsid w:val="003D5AB4"/>
    <w:rsid w:val="004C1B8F"/>
    <w:rsid w:val="00541C14"/>
    <w:rsid w:val="00693E46"/>
    <w:rsid w:val="00701A2E"/>
    <w:rsid w:val="00766FDD"/>
    <w:rsid w:val="00875BD9"/>
    <w:rsid w:val="00971B5A"/>
    <w:rsid w:val="00A91325"/>
    <w:rsid w:val="00A970BE"/>
    <w:rsid w:val="00B251F1"/>
    <w:rsid w:val="00B8315C"/>
    <w:rsid w:val="00C0427B"/>
    <w:rsid w:val="00D32905"/>
    <w:rsid w:val="00E01B9C"/>
    <w:rsid w:val="00E036F2"/>
    <w:rsid w:val="00E26F4A"/>
    <w:rsid w:val="00EB7BFE"/>
    <w:rsid w:val="00F336BE"/>
    <w:rsid w:val="00F4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BE"/>
  </w:style>
  <w:style w:type="paragraph" w:styleId="3">
    <w:name w:val="heading 3"/>
    <w:basedOn w:val="a"/>
    <w:link w:val="30"/>
    <w:uiPriority w:val="9"/>
    <w:qFormat/>
    <w:rsid w:val="00E03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3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0">
    <w:name w:val="s0"/>
    <w:basedOn w:val="a0"/>
    <w:rsid w:val="00E036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uiPriority w:val="1"/>
    <w:qFormat/>
    <w:rsid w:val="00D329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1"/>
    <w:uiPriority w:val="10"/>
    <w:qFormat/>
    <w:rsid w:val="00D329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uiPriority w:val="1"/>
    <w:rsid w:val="00D32905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D32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 ППФ</dc:creator>
  <cp:lastModifiedBy>GL 214</cp:lastModifiedBy>
  <cp:revision>12</cp:revision>
  <dcterms:created xsi:type="dcterms:W3CDTF">2023-11-22T06:57:00Z</dcterms:created>
  <dcterms:modified xsi:type="dcterms:W3CDTF">2024-03-28T04:48:00Z</dcterms:modified>
</cp:coreProperties>
</file>