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4" w:type="pct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301477" w:rsidRPr="006843D7" w:rsidTr="00591ADE">
        <w:trPr>
          <w:trHeight w:val="311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2"/>
              <w:gridCol w:w="5019"/>
            </w:tblGrid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«А.Байтұрсынов атындағы </w:t>
                  </w:r>
                </w:p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Қостанай </w:t>
                  </w:r>
                  <w:r w:rsidR="00BB7058"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өңірлік</w:t>
                  </w:r>
                </w:p>
                <w:p w:rsidR="00301477" w:rsidRPr="00BB7058" w:rsidRDefault="00301477" w:rsidP="00BB70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университеті»  К</w:t>
                  </w:r>
                  <w:r w:rsidR="00BB7058"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ЕАҚ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2F1A49" w:rsidP="00591ADE">
                  <w:pPr>
                    <w:spacing w:after="0" w:line="240" w:lineRule="auto"/>
                    <w:jc w:val="right"/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НАО</w:t>
                  </w:r>
                  <w:r w:rsidR="00301477"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«Костанайский </w:t>
                  </w:r>
                </w:p>
                <w:p w:rsidR="00301477" w:rsidRPr="006843D7" w:rsidRDefault="002F1A49" w:rsidP="00591ADE">
                  <w:pPr>
                    <w:spacing w:after="0" w:line="240" w:lineRule="auto"/>
                    <w:jc w:val="right"/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региональный</w:t>
                  </w:r>
                  <w:r w:rsidR="00301477"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университет </w:t>
                  </w:r>
                </w:p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имени А.Байтурсынова»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70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BB7058" w:rsidRDefault="00301477" w:rsidP="00591ADE">
                  <w:pPr>
                    <w:spacing w:after="0" w:line="240" w:lineRule="auto"/>
                    <w:jc w:val="both"/>
                    <w:rPr>
                      <w:rStyle w:val="s1"/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ШЕШІМ</w:t>
                  </w:r>
                </w:p>
                <w:p w:rsidR="00301477" w:rsidRPr="00BB7058" w:rsidRDefault="00BB7058" w:rsidP="00BB70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7058">
                    <w:rPr>
                      <w:rStyle w:val="s1"/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оқу-әдістемелік кеңесі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Style w:val="s1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  <w:t xml:space="preserve">                                РЕШЕНИЕ</w:t>
                  </w:r>
                </w:p>
                <w:p w:rsidR="00301477" w:rsidRPr="006843D7" w:rsidRDefault="00301477" w:rsidP="002F1A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               </w:t>
                  </w:r>
                  <w:r w:rsidR="002F1A49">
                    <w:rPr>
                      <w:rStyle w:val="s1"/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учебно-методический совет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BB7058" w:rsidP="00BB70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14</w:t>
                  </w:r>
                  <w:r w:rsidR="00301477"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12</w:t>
                  </w:r>
                  <w:r w:rsidR="00301477"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.20</w:t>
                  </w:r>
                  <w:r w:rsidR="002F68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20</w:t>
                  </w:r>
                  <w:r w:rsidR="00301477"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ж.</w:t>
                  </w: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                                                 №</w:t>
                  </w:r>
                  <w:r w:rsidR="00BB705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2</w:t>
                  </w:r>
                </w:p>
              </w:tc>
            </w:tr>
            <w:tr w:rsidR="00301477" w:rsidRPr="006843D7" w:rsidTr="00591ADE">
              <w:tc>
                <w:tcPr>
                  <w:tcW w:w="24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1477" w:rsidRPr="006843D7" w:rsidRDefault="00301477" w:rsidP="00591AD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43D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01477" w:rsidRPr="006843D7" w:rsidRDefault="00301477" w:rsidP="00591AD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4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                                                                                город Костанай</w:t>
            </w:r>
          </w:p>
          <w:p w:rsidR="00301477" w:rsidRPr="006843D7" w:rsidRDefault="00301477" w:rsidP="00591ADE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01477" w:rsidRPr="000B1A1B" w:rsidRDefault="00301477" w:rsidP="0085607F">
      <w:pPr>
        <w:pStyle w:val="a3"/>
        <w:numPr>
          <w:ilvl w:val="0"/>
          <w:numId w:val="2"/>
        </w:numPr>
        <w:tabs>
          <w:tab w:val="left" w:pos="12"/>
          <w:tab w:val="left" w:pos="295"/>
        </w:tabs>
        <w:spacing w:after="0" w:line="240" w:lineRule="auto"/>
        <w:ind w:left="12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A1B">
        <w:rPr>
          <w:rFonts w:ascii="Times New Roman" w:hAnsi="Times New Roman" w:cs="Times New Roman"/>
          <w:color w:val="000000"/>
          <w:sz w:val="28"/>
          <w:szCs w:val="28"/>
        </w:rPr>
        <w:t>Заслушав и обсудив доклад</w:t>
      </w:r>
      <w:r w:rsidR="00CB0685">
        <w:rPr>
          <w:rFonts w:ascii="Times New Roman" w:hAnsi="Times New Roman" w:cs="Times New Roman"/>
          <w:color w:val="000000"/>
          <w:sz w:val="28"/>
          <w:szCs w:val="28"/>
        </w:rPr>
        <w:t xml:space="preserve"> и.о. начальника управления по академической работе Чеховой Т.И.</w:t>
      </w:r>
      <w:r w:rsidR="000B1A1B" w:rsidRPr="000B1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685">
        <w:rPr>
          <w:rFonts w:ascii="Times New Roman" w:hAnsi="Times New Roman" w:cs="Times New Roman"/>
          <w:sz w:val="28"/>
          <w:szCs w:val="28"/>
        </w:rPr>
        <w:t>«</w:t>
      </w:r>
      <w:r w:rsidR="00CB0685" w:rsidRPr="00CB0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Рассмотрение и утверждение форм учебной документации на следующий учебный год</w:t>
      </w:r>
      <w:r w:rsidR="00617E4A" w:rsidRPr="00CB068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B1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1A1B" w:rsidRPr="000B1A1B">
        <w:rPr>
          <w:rFonts w:ascii="Times New Roman" w:hAnsi="Times New Roman" w:cs="Times New Roman"/>
          <w:color w:val="000000"/>
          <w:sz w:val="28"/>
          <w:szCs w:val="28"/>
        </w:rPr>
        <w:t>УМС</w:t>
      </w:r>
    </w:p>
    <w:p w:rsidR="00301477" w:rsidRPr="000B1A1B" w:rsidRDefault="00301477" w:rsidP="00301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1A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01477" w:rsidRPr="00A066B9" w:rsidRDefault="00301477" w:rsidP="00A06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1. Утвердить форму каталога элективных дисциплин 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Pr="00CB0685">
        <w:rPr>
          <w:rFonts w:ascii="Times New Roman" w:hAnsi="Times New Roman" w:cs="Times New Roman"/>
          <w:sz w:val="28"/>
          <w:szCs w:val="28"/>
        </w:rPr>
        <w:t xml:space="preserve"> каталоги на трех языках для </w:t>
      </w:r>
      <w:proofErr w:type="spellStart"/>
      <w:r w:rsidRPr="00CB0685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Pr="00CB0685">
        <w:rPr>
          <w:rFonts w:ascii="Times New Roman" w:hAnsi="Times New Roman" w:cs="Times New Roman"/>
          <w:sz w:val="28"/>
          <w:szCs w:val="28"/>
        </w:rPr>
        <w:t xml:space="preserve"> образовательных программ, для остальных ОП – на двух языках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>3. При формировании каталогов элективных дисциплин пересмотреть актуальность дисциплин компонента по выбору, исключить дублирующие дисциплины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b/>
          <w:bCs/>
          <w:sz w:val="28"/>
          <w:szCs w:val="28"/>
        </w:rPr>
        <w:t xml:space="preserve">Для ОП </w:t>
      </w:r>
      <w:proofErr w:type="gramStart"/>
      <w:r w:rsidRPr="00CB0685">
        <w:rPr>
          <w:rFonts w:ascii="Times New Roman" w:hAnsi="Times New Roman" w:cs="Times New Roman"/>
          <w:b/>
          <w:bCs/>
          <w:sz w:val="28"/>
          <w:szCs w:val="28"/>
        </w:rPr>
        <w:t>бывшего</w:t>
      </w:r>
      <w:proofErr w:type="gramEnd"/>
      <w:r w:rsidRPr="00CB0685">
        <w:rPr>
          <w:rFonts w:ascii="Times New Roman" w:hAnsi="Times New Roman" w:cs="Times New Roman"/>
          <w:b/>
          <w:bCs/>
          <w:sz w:val="28"/>
          <w:szCs w:val="28"/>
        </w:rPr>
        <w:t xml:space="preserve"> КГУ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bCs/>
          <w:sz w:val="28"/>
          <w:szCs w:val="28"/>
        </w:rPr>
        <w:t>4.</w:t>
      </w:r>
      <w:r w:rsidRPr="00CB0685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proofErr w:type="spellStart"/>
      <w:r w:rsidRPr="00CB0685">
        <w:rPr>
          <w:rFonts w:ascii="Times New Roman" w:hAnsi="Times New Roman" w:cs="Times New Roman"/>
          <w:sz w:val="28"/>
          <w:szCs w:val="28"/>
        </w:rPr>
        <w:t>КЭДы</w:t>
      </w:r>
      <w:proofErr w:type="spellEnd"/>
      <w:r w:rsidRPr="00CB0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8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B0685">
        <w:rPr>
          <w:rFonts w:ascii="Times New Roman" w:hAnsi="Times New Roman" w:cs="Times New Roman"/>
          <w:sz w:val="28"/>
          <w:szCs w:val="28"/>
        </w:rPr>
        <w:t xml:space="preserve"> на весь период обучения для набора студентов 2019, 2020 </w:t>
      </w:r>
      <w:proofErr w:type="spellStart"/>
      <w:r w:rsidRPr="00CB068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B068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B0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685" w:rsidRPr="00CB0685" w:rsidRDefault="00CB0685" w:rsidP="00CB06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выпускающие кафедры, Академические комитеты </w:t>
      </w:r>
    </w:p>
    <w:p w:rsidR="00CB0685" w:rsidRPr="00CB0685" w:rsidRDefault="00CB0685" w:rsidP="00CB06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до 15 января 2021 года 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5. Сформировать отдельный  КЭД для 4-го курса </w:t>
      </w:r>
      <w:proofErr w:type="spellStart"/>
      <w:r w:rsidRPr="00CB068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B0685">
        <w:rPr>
          <w:rFonts w:ascii="Times New Roman" w:hAnsi="Times New Roman" w:cs="Times New Roman"/>
          <w:sz w:val="28"/>
          <w:szCs w:val="28"/>
        </w:rPr>
        <w:t xml:space="preserve"> и 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685">
        <w:rPr>
          <w:rFonts w:ascii="Times New Roman" w:hAnsi="Times New Roman" w:cs="Times New Roman"/>
          <w:sz w:val="28"/>
          <w:szCs w:val="28"/>
        </w:rPr>
        <w:t xml:space="preserve"> курсов </w:t>
      </w:r>
      <w:proofErr w:type="spellStart"/>
      <w:r w:rsidRPr="00CB068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B0685">
        <w:rPr>
          <w:rFonts w:ascii="Times New Roman" w:hAnsi="Times New Roman" w:cs="Times New Roman"/>
          <w:sz w:val="28"/>
          <w:szCs w:val="28"/>
        </w:rPr>
        <w:t xml:space="preserve"> (набор 2018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0685" w:rsidRPr="00CB0685" w:rsidRDefault="00CB0685" w:rsidP="00CB06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выпускающие кафедры, Академические комитеты 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 10 января 2021 года 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b/>
          <w:bCs/>
          <w:sz w:val="28"/>
          <w:szCs w:val="28"/>
        </w:rPr>
        <w:t xml:space="preserve">Для всех ОП КРУ имени </w:t>
      </w:r>
      <w:proofErr w:type="spellStart"/>
      <w:r w:rsidRPr="00CB0685">
        <w:rPr>
          <w:rFonts w:ascii="Times New Roman" w:hAnsi="Times New Roman" w:cs="Times New Roman"/>
          <w:b/>
          <w:bCs/>
          <w:sz w:val="28"/>
          <w:szCs w:val="28"/>
        </w:rPr>
        <w:t>А.Байтурсынова</w:t>
      </w:r>
      <w:proofErr w:type="spellEnd"/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>6. Сформировать КЭД для набора 2021 после обновления Модульных образовательных программ</w:t>
      </w:r>
    </w:p>
    <w:p w:rsidR="00CB0685" w:rsidRPr="00CB0685" w:rsidRDefault="00CB0685" w:rsidP="00CB068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выпускающие кафедры, Академические комитеты </w:t>
      </w:r>
    </w:p>
    <w:p w:rsidR="00CB0685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  15 апреля 2021 года</w:t>
      </w:r>
    </w:p>
    <w:p w:rsidR="00CB0685" w:rsidRPr="00CB0685" w:rsidRDefault="00CB0685" w:rsidP="00CB0685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685">
        <w:rPr>
          <w:rFonts w:ascii="Times New Roman" w:eastAsiaTheme="minorEastAsia" w:hAnsi="Times New Roman" w:cs="Times New Roman"/>
          <w:sz w:val="28"/>
          <w:szCs w:val="28"/>
        </w:rPr>
        <w:t xml:space="preserve">7. Утвердить форму Академического календаря. </w:t>
      </w:r>
    </w:p>
    <w:p w:rsidR="00CB0685" w:rsidRPr="00CB0685" w:rsidRDefault="00CB0685" w:rsidP="00CB0685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685">
        <w:rPr>
          <w:rFonts w:ascii="Times New Roman" w:eastAsiaTheme="minorEastAsia" w:hAnsi="Times New Roman" w:cs="Times New Roman"/>
          <w:sz w:val="28"/>
          <w:szCs w:val="28"/>
        </w:rPr>
        <w:t>8. Разработать академические календари на 2021-2022 учебный год  в разрезе институтов</w:t>
      </w:r>
    </w:p>
    <w:p w:rsidR="00CB0685" w:rsidRPr="00CB0685" w:rsidRDefault="00CB0685" w:rsidP="00CB0685">
      <w:pPr>
        <w:shd w:val="clear" w:color="auto" w:fill="FFFFFF"/>
        <w:spacing w:after="0" w:line="240" w:lineRule="auto"/>
        <w:ind w:left="-142" w:firstLine="51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685">
        <w:rPr>
          <w:rFonts w:ascii="Times New Roman" w:eastAsiaTheme="minorEastAsia" w:hAnsi="Times New Roman" w:cs="Times New Roman"/>
          <w:sz w:val="28"/>
          <w:szCs w:val="28"/>
        </w:rPr>
        <w:t>Зам. директоров по УР</w:t>
      </w:r>
    </w:p>
    <w:p w:rsidR="00CB0685" w:rsidRPr="00CB0685" w:rsidRDefault="00CB0685" w:rsidP="00CB0685">
      <w:pPr>
        <w:shd w:val="clear" w:color="auto" w:fill="FFFFFF"/>
        <w:spacing w:after="0" w:line="240" w:lineRule="auto"/>
        <w:ind w:left="-142" w:firstLine="510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B0685">
        <w:rPr>
          <w:rFonts w:ascii="Times New Roman" w:eastAsiaTheme="minorEastAsia" w:hAnsi="Times New Roman" w:cs="Times New Roman"/>
          <w:sz w:val="28"/>
          <w:szCs w:val="28"/>
        </w:rPr>
        <w:t>До 01.04.2021 года</w:t>
      </w:r>
    </w:p>
    <w:p w:rsidR="00654C20" w:rsidRPr="00CB0685" w:rsidRDefault="00654C20" w:rsidP="00CB068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A1918" w:rsidRPr="00CB0685" w:rsidRDefault="00AA1918" w:rsidP="00CB068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301477" w:rsidRPr="00CB0685" w:rsidRDefault="00CB0685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066B9" w:rsidRPr="00CB06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1477" w:rsidRPr="00CB0685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решени</w:t>
      </w:r>
      <w:bookmarkStart w:id="0" w:name="_GoBack"/>
      <w:bookmarkEnd w:id="0"/>
      <w:r w:rsidR="00301477" w:rsidRPr="00CB0685">
        <w:rPr>
          <w:rFonts w:ascii="Times New Roman" w:hAnsi="Times New Roman" w:cs="Times New Roman"/>
          <w:color w:val="000000"/>
          <w:sz w:val="28"/>
          <w:szCs w:val="28"/>
        </w:rPr>
        <w:t xml:space="preserve">я возложить на </w:t>
      </w:r>
      <w:r w:rsidR="00811EEE" w:rsidRPr="00CB0685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proofErr w:type="spellStart"/>
      <w:r w:rsidR="007B0556" w:rsidRPr="00CB0685">
        <w:rPr>
          <w:rFonts w:ascii="Times New Roman" w:hAnsi="Times New Roman" w:cs="Times New Roman"/>
          <w:color w:val="000000"/>
          <w:sz w:val="28"/>
          <w:szCs w:val="28"/>
        </w:rPr>
        <w:t>провоста</w:t>
      </w:r>
      <w:proofErr w:type="spellEnd"/>
      <w:r w:rsidR="007B0556" w:rsidRPr="00CB0685">
        <w:rPr>
          <w:rFonts w:ascii="Times New Roman" w:hAnsi="Times New Roman" w:cs="Times New Roman"/>
          <w:color w:val="000000"/>
          <w:sz w:val="28"/>
          <w:szCs w:val="28"/>
        </w:rPr>
        <w:t xml:space="preserve">-первого проректора </w:t>
      </w:r>
      <w:r w:rsidR="00AE7F74" w:rsidRPr="00CB0685">
        <w:rPr>
          <w:rFonts w:ascii="Times New Roman" w:hAnsi="Times New Roman" w:cs="Times New Roman"/>
          <w:color w:val="000000"/>
          <w:sz w:val="28"/>
          <w:szCs w:val="28"/>
        </w:rPr>
        <w:t>Исмаилова А.О.</w:t>
      </w:r>
    </w:p>
    <w:p w:rsidR="00301477" w:rsidRPr="00CB0685" w:rsidRDefault="00301477" w:rsidP="00CB0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01477" w:rsidRPr="00CB0685" w:rsidSect="00811EEE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4C7"/>
    <w:multiLevelType w:val="hybridMultilevel"/>
    <w:tmpl w:val="78781D6A"/>
    <w:lvl w:ilvl="0" w:tplc="6AD0466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51C008A7"/>
    <w:multiLevelType w:val="hybridMultilevel"/>
    <w:tmpl w:val="82E03F32"/>
    <w:lvl w:ilvl="0" w:tplc="AB820C5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A8645D"/>
    <w:multiLevelType w:val="hybridMultilevel"/>
    <w:tmpl w:val="374EFC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77"/>
    <w:rsid w:val="000B1A1B"/>
    <w:rsid w:val="00165D59"/>
    <w:rsid w:val="00245D63"/>
    <w:rsid w:val="002B7A53"/>
    <w:rsid w:val="002F1A49"/>
    <w:rsid w:val="002F68FE"/>
    <w:rsid w:val="00301477"/>
    <w:rsid w:val="00340570"/>
    <w:rsid w:val="003734A7"/>
    <w:rsid w:val="004202F4"/>
    <w:rsid w:val="004468A5"/>
    <w:rsid w:val="00471E64"/>
    <w:rsid w:val="0049739A"/>
    <w:rsid w:val="00534E85"/>
    <w:rsid w:val="00617E4A"/>
    <w:rsid w:val="00654C20"/>
    <w:rsid w:val="006D4FF5"/>
    <w:rsid w:val="00763378"/>
    <w:rsid w:val="007B0556"/>
    <w:rsid w:val="0081123E"/>
    <w:rsid w:val="00811EEE"/>
    <w:rsid w:val="0085607F"/>
    <w:rsid w:val="008A2212"/>
    <w:rsid w:val="008F5237"/>
    <w:rsid w:val="009A6509"/>
    <w:rsid w:val="009E6183"/>
    <w:rsid w:val="00A066B9"/>
    <w:rsid w:val="00AA1918"/>
    <w:rsid w:val="00AE7F74"/>
    <w:rsid w:val="00BB7058"/>
    <w:rsid w:val="00BC5C0C"/>
    <w:rsid w:val="00CB0685"/>
    <w:rsid w:val="00CC6231"/>
    <w:rsid w:val="00F13494"/>
    <w:rsid w:val="00F30C61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1477"/>
  </w:style>
  <w:style w:type="paragraph" w:styleId="a3">
    <w:name w:val="List Paragraph"/>
    <w:basedOn w:val="a"/>
    <w:uiPriority w:val="34"/>
    <w:qFormat/>
    <w:rsid w:val="00301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1477"/>
  </w:style>
  <w:style w:type="paragraph" w:styleId="a3">
    <w:name w:val="List Paragraph"/>
    <w:basedOn w:val="a"/>
    <w:uiPriority w:val="34"/>
    <w:qFormat/>
    <w:rsid w:val="00301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cp:lastPrinted>2020-12-14T05:43:00Z</cp:lastPrinted>
  <dcterms:created xsi:type="dcterms:W3CDTF">2020-12-10T04:44:00Z</dcterms:created>
  <dcterms:modified xsi:type="dcterms:W3CDTF">2020-12-22T10:30:00Z</dcterms:modified>
</cp:coreProperties>
</file>