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6855">
      <w:pPr>
        <w:pStyle w:val="pc"/>
      </w:pPr>
      <w:bookmarkStart w:id="0" w:name="_GoBack"/>
      <w:bookmarkEnd w:id="0"/>
      <w:r>
        <w:rPr>
          <w:rStyle w:val="s1"/>
        </w:rPr>
        <w:t xml:space="preserve">Приказ Министра национальной экономики Республики Казахстан от 20 февраля 2015 года № 113 </w:t>
      </w:r>
      <w:r>
        <w:rPr>
          <w:rStyle w:val="s1"/>
        </w:rPr>
        <w:br/>
        <w:t>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</w:t>
      </w:r>
      <w:r>
        <w:rPr>
          <w:rStyle w:val="s1"/>
        </w:rPr>
        <w:t xml:space="preserve"> состав наблюдательного совета, а также Правил конкурсного отбора членов наблюдательного совета и досрочного прекращения их полномочий</w:t>
      </w:r>
    </w:p>
    <w:p w:rsidR="00000000" w:rsidRDefault="00C86855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10.12.2022 г.)</w:t>
      </w:r>
    </w:p>
    <w:p w:rsidR="00000000" w:rsidRDefault="00C86855">
      <w:pPr>
        <w:pStyle w:val="pc"/>
      </w:pPr>
      <w:r>
        <w:t> </w:t>
      </w:r>
    </w:p>
    <w:p w:rsidR="00000000" w:rsidRDefault="00C86855">
      <w:pPr>
        <w:pStyle w:val="pji"/>
      </w:pPr>
      <w:r>
        <w:rPr>
          <w:rStyle w:val="s3"/>
        </w:rPr>
        <w:t xml:space="preserve">Преамбула изложена в редакции </w:t>
      </w:r>
      <w:hyperlink r:id="rId8" w:anchor="sub_id=3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национальной экономики РК от 24.11.22 г. № 87 (введен в действие с 10 декабря 2022 г.)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j"/>
      </w:pPr>
      <w:r>
        <w:t xml:space="preserve">В соответствии с </w:t>
      </w:r>
      <w:hyperlink r:id="rId10" w:anchor="sub_id=1480200" w:history="1">
        <w:r>
          <w:rPr>
            <w:rStyle w:val="a4"/>
          </w:rPr>
          <w:t>пунктом 2 статьи 148</w:t>
        </w:r>
      </w:hyperlink>
      <w:r>
        <w:t xml:space="preserve"> Закона Республики Казахстан «О государственном имуществе» </w:t>
      </w:r>
      <w:r>
        <w:rPr>
          <w:b/>
          <w:bCs/>
          <w:bdr w:val="none" w:sz="0" w:space="0" w:color="auto" w:frame="1"/>
        </w:rPr>
        <w:t>П</w:t>
      </w:r>
      <w:r>
        <w:rPr>
          <w:b/>
          <w:bCs/>
          <w:bdr w:val="none" w:sz="0" w:space="0" w:color="auto" w:frame="1"/>
        </w:rPr>
        <w:t>РИКАЗЫВАЮ</w:t>
      </w:r>
      <w:r>
        <w:t>:</w:t>
      </w:r>
    </w:p>
    <w:p w:rsidR="00000000" w:rsidRDefault="00C86855">
      <w:pPr>
        <w:pStyle w:val="pj"/>
      </w:pPr>
      <w:r>
        <w:rPr>
          <w:rStyle w:val="s0"/>
        </w:rPr>
        <w:t>1. Утвердить:</w:t>
      </w:r>
    </w:p>
    <w:p w:rsidR="00000000" w:rsidRDefault="00C86855">
      <w:pPr>
        <w:pStyle w:val="pj"/>
      </w:pPr>
      <w:r>
        <w:rPr>
          <w:rStyle w:val="s0"/>
        </w:rPr>
        <w:t xml:space="preserve">1)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создания наблюдательного совета в государственных предприятиях на праве хозяйственного ведения согласно приложению 1 к настоящему приказу;</w:t>
      </w:r>
    </w:p>
    <w:p w:rsidR="00000000" w:rsidRDefault="00C86855">
      <w:pPr>
        <w:pStyle w:val="pj"/>
      </w:pPr>
      <w:r>
        <w:rPr>
          <w:rStyle w:val="s0"/>
        </w:rPr>
        <w:t xml:space="preserve">2) </w:t>
      </w:r>
      <w:hyperlink w:anchor="sub2" w:history="1">
        <w:r>
          <w:rPr>
            <w:rStyle w:val="a4"/>
          </w:rPr>
          <w:t>Требования</w:t>
        </w:r>
      </w:hyperlink>
      <w:r>
        <w:rPr>
          <w:rStyle w:val="s0"/>
        </w:rPr>
        <w:t>, предъявляе</w:t>
      </w:r>
      <w:r>
        <w:rPr>
          <w:rStyle w:val="s0"/>
        </w:rPr>
        <w:t>мые к лицам, избираемым в состав наблюдательного совета в государственных предприятиях на праве хозяйственного ведения, согласно приложению 2 к настоящему приказу;</w:t>
      </w:r>
    </w:p>
    <w:p w:rsidR="00000000" w:rsidRDefault="00C86855">
      <w:pPr>
        <w:pStyle w:val="pj"/>
      </w:pPr>
      <w:r>
        <w:rPr>
          <w:rStyle w:val="s0"/>
        </w:rPr>
        <w:t xml:space="preserve">3) </w:t>
      </w:r>
      <w:hyperlink w:anchor="sub3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конкурсного отбора членов наблюдательного совета и дос</w:t>
      </w:r>
      <w:r>
        <w:rPr>
          <w:rStyle w:val="s0"/>
        </w:rPr>
        <w:t>рочного прекращения их полномочий согласно приложению 3 к настоящему приказу.</w:t>
      </w:r>
    </w:p>
    <w:p w:rsidR="00000000" w:rsidRDefault="00C86855">
      <w:pPr>
        <w:pStyle w:val="pj"/>
      </w:pPr>
      <w:r>
        <w:rPr>
          <w:rStyle w:val="s0"/>
        </w:rPr>
        <w:t>2. Департаменту политики управления государственными активами Министерства национальной экономики Республики Казахстан обеспечить:</w:t>
      </w:r>
    </w:p>
    <w:p w:rsidR="00000000" w:rsidRDefault="00C86855">
      <w:pPr>
        <w:pStyle w:val="pj"/>
      </w:pPr>
      <w:r>
        <w:rPr>
          <w:rStyle w:val="s0"/>
        </w:rPr>
        <w:t xml:space="preserve">1) государственную </w:t>
      </w:r>
      <w:hyperlink r:id="rId11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C86855">
      <w:pPr>
        <w:pStyle w:val="pj"/>
      </w:pPr>
      <w:r>
        <w:rPr>
          <w:rStyle w:val="s0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</w:t>
      </w:r>
      <w:r>
        <w:rPr>
          <w:rStyle w:val="s0"/>
        </w:rPr>
        <w:t>ических печатных изданиях и в информационно-правовой системе «Әділет»;</w:t>
      </w:r>
    </w:p>
    <w:p w:rsidR="00000000" w:rsidRDefault="00C86855">
      <w:pPr>
        <w:pStyle w:val="pj"/>
      </w:pPr>
      <w:r>
        <w:rPr>
          <w:rStyle w:val="s0"/>
        </w:rPr>
        <w:t>3) размещение настоящего приказа на официальном интернет-ресурсе Министерства национальной экономики Республики Казахстан.</w:t>
      </w:r>
    </w:p>
    <w:p w:rsidR="00000000" w:rsidRDefault="00C86855">
      <w:pPr>
        <w:pStyle w:val="pj"/>
      </w:pPr>
      <w:r>
        <w:rPr>
          <w:rStyle w:val="s0"/>
        </w:rPr>
        <w:t>3. Контроль за исполнением настоящего приказа возложить на кур</w:t>
      </w:r>
      <w:r>
        <w:rPr>
          <w:rStyle w:val="s0"/>
        </w:rPr>
        <w:t>ирующего вице-министра национальной экономики Республики Казахстан.</w:t>
      </w:r>
    </w:p>
    <w:p w:rsidR="00000000" w:rsidRDefault="00C86855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12" w:history="1">
        <w:r>
          <w:rPr>
            <w:rStyle w:val="a4"/>
          </w:rPr>
          <w:t>опубликован</w:t>
        </w:r>
        <w:r>
          <w:rPr>
            <w:rStyle w:val="a4"/>
          </w:rPr>
          <w:t>ия</w:t>
        </w:r>
      </w:hyperlink>
      <w:r>
        <w:rPr>
          <w:rStyle w:val="s0"/>
        </w:rPr>
        <w:t>.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855">
            <w:pPr>
              <w:pStyle w:val="a3"/>
            </w:pPr>
            <w:r>
              <w:rPr>
                <w:rStyle w:val="s0"/>
                <w:b/>
                <w:bCs/>
              </w:rPr>
              <w:t>Министр национальной</w:t>
            </w:r>
          </w:p>
          <w:p w:rsidR="00000000" w:rsidRDefault="00C86855">
            <w:pPr>
              <w:pStyle w:val="a3"/>
            </w:pPr>
            <w:r>
              <w:rPr>
                <w:rStyle w:val="s0"/>
                <w:b/>
                <w:bCs/>
              </w:rPr>
              <w:t xml:space="preserve">экономики 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86855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C86855">
            <w:pPr>
              <w:pStyle w:val="pr"/>
            </w:pPr>
            <w:r>
              <w:rPr>
                <w:rStyle w:val="s0"/>
                <w:b/>
                <w:bCs/>
              </w:rPr>
              <w:t>Е. Досаев</w:t>
            </w:r>
          </w:p>
        </w:tc>
      </w:tr>
    </w:tbl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a3"/>
      </w:pPr>
      <w:r>
        <w:rPr>
          <w:rStyle w:val="s0"/>
        </w:rPr>
        <w:t>«СОГЛАСОВАН»</w:t>
      </w:r>
    </w:p>
    <w:p w:rsidR="00000000" w:rsidRDefault="00C86855">
      <w:pPr>
        <w:pStyle w:val="a3"/>
      </w:pPr>
      <w:r>
        <w:rPr>
          <w:rStyle w:val="s0"/>
        </w:rPr>
        <w:t>Министр образования и науки</w:t>
      </w:r>
    </w:p>
    <w:p w:rsidR="00000000" w:rsidRDefault="00C86855">
      <w:pPr>
        <w:pStyle w:val="a3"/>
      </w:pPr>
      <w:r>
        <w:rPr>
          <w:rStyle w:val="s0"/>
        </w:rPr>
        <w:t>Республики Казахстан</w:t>
      </w:r>
    </w:p>
    <w:p w:rsidR="00000000" w:rsidRDefault="00C86855">
      <w:pPr>
        <w:pStyle w:val="a3"/>
      </w:pPr>
      <w:r>
        <w:rPr>
          <w:rStyle w:val="s0"/>
        </w:rPr>
        <w:t>А. Саринжипов</w:t>
      </w:r>
    </w:p>
    <w:p w:rsidR="00000000" w:rsidRDefault="00C86855">
      <w:pPr>
        <w:pStyle w:val="a3"/>
      </w:pPr>
      <w:r>
        <w:rPr>
          <w:rStyle w:val="s0"/>
        </w:rPr>
        <w:t>20 февраля 2015 года</w:t>
      </w:r>
    </w:p>
    <w:p w:rsidR="00000000" w:rsidRDefault="00C86855">
      <w:pPr>
        <w:pStyle w:val="a3"/>
      </w:pPr>
      <w:r>
        <w:rPr>
          <w:rStyle w:val="s0"/>
        </w:rPr>
        <w:t> </w:t>
      </w:r>
    </w:p>
    <w:p w:rsidR="00000000" w:rsidRDefault="00C86855">
      <w:pPr>
        <w:pStyle w:val="a3"/>
      </w:pPr>
      <w:r>
        <w:rPr>
          <w:rStyle w:val="s0"/>
        </w:rPr>
        <w:t>«СОГЛАСОВАН»</w:t>
      </w:r>
    </w:p>
    <w:p w:rsidR="00000000" w:rsidRDefault="00C86855">
      <w:pPr>
        <w:pStyle w:val="a3"/>
      </w:pPr>
      <w:r>
        <w:rPr>
          <w:rStyle w:val="s0"/>
        </w:rPr>
        <w:t>Министр здравоохранения</w:t>
      </w:r>
    </w:p>
    <w:p w:rsidR="00000000" w:rsidRDefault="00C86855">
      <w:pPr>
        <w:pStyle w:val="a3"/>
      </w:pPr>
      <w:r>
        <w:rPr>
          <w:rStyle w:val="s0"/>
        </w:rPr>
        <w:t>и социального развития</w:t>
      </w:r>
    </w:p>
    <w:p w:rsidR="00000000" w:rsidRDefault="00C86855">
      <w:pPr>
        <w:pStyle w:val="a3"/>
      </w:pPr>
      <w:r>
        <w:rPr>
          <w:rStyle w:val="s0"/>
        </w:rPr>
        <w:t>Республики Казахстан</w:t>
      </w:r>
    </w:p>
    <w:p w:rsidR="00000000" w:rsidRDefault="00C86855">
      <w:pPr>
        <w:pStyle w:val="a3"/>
      </w:pPr>
      <w:r>
        <w:rPr>
          <w:rStyle w:val="s0"/>
        </w:rPr>
        <w:t>Т. Дуйсенова</w:t>
      </w:r>
    </w:p>
    <w:p w:rsidR="00000000" w:rsidRDefault="00C86855">
      <w:pPr>
        <w:pStyle w:val="a3"/>
      </w:pPr>
      <w:r>
        <w:rPr>
          <w:rStyle w:val="s0"/>
        </w:rPr>
        <w:t>10 февраля 2015 года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ji"/>
      </w:pPr>
      <w:bookmarkStart w:id="1" w:name="SUB100"/>
      <w:bookmarkEnd w:id="1"/>
      <w:r>
        <w:rPr>
          <w:rStyle w:val="s3"/>
        </w:rPr>
        <w:t xml:space="preserve">Правила  изложены в редакции </w:t>
      </w:r>
      <w:hyperlink r:id="rId13" w:anchor="sub_id=3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национальной экономики РК от 24.11.22 г. № 87 (введен в действие с 10 де</w:t>
      </w:r>
      <w:r>
        <w:rPr>
          <w:rStyle w:val="s3"/>
        </w:rPr>
        <w:t>кабря 2022 г.) (</w:t>
      </w:r>
      <w:hyperlink r:id="rId14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r"/>
      </w:pPr>
      <w:r>
        <w:rPr>
          <w:rStyle w:val="s0"/>
        </w:rPr>
        <w:t>Приложение 1</w:t>
      </w:r>
    </w:p>
    <w:p w:rsidR="00000000" w:rsidRDefault="00C86855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</w:t>
      </w:r>
    </w:p>
    <w:p w:rsidR="00000000" w:rsidRDefault="00C86855">
      <w:pPr>
        <w:pStyle w:val="pr"/>
      </w:pPr>
      <w:r>
        <w:rPr>
          <w:rStyle w:val="s0"/>
        </w:rPr>
        <w:t>национальной экономики</w:t>
      </w:r>
    </w:p>
    <w:p w:rsidR="00000000" w:rsidRDefault="00C86855">
      <w:pPr>
        <w:pStyle w:val="pr"/>
      </w:pPr>
      <w:r>
        <w:rPr>
          <w:rStyle w:val="s0"/>
        </w:rPr>
        <w:t>Республики Казахстан</w:t>
      </w:r>
    </w:p>
    <w:p w:rsidR="00000000" w:rsidRDefault="00C86855">
      <w:pPr>
        <w:pStyle w:val="pr"/>
      </w:pPr>
      <w:r>
        <w:rPr>
          <w:rStyle w:val="s0"/>
        </w:rPr>
        <w:t>от 20 февраля 2015 года № 113</w:t>
      </w:r>
    </w:p>
    <w:p w:rsidR="00000000" w:rsidRDefault="00C86855">
      <w:pPr>
        <w:pStyle w:val="pr"/>
      </w:pPr>
      <w:r>
        <w:t> 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c"/>
      </w:pPr>
      <w:r>
        <w:t> </w:t>
      </w:r>
    </w:p>
    <w:p w:rsidR="00000000" w:rsidRDefault="00C86855">
      <w:pPr>
        <w:pStyle w:val="pc"/>
      </w:pPr>
      <w:r>
        <w:rPr>
          <w:rStyle w:val="s1"/>
        </w:rPr>
        <w:t>Прав</w:t>
      </w:r>
      <w:r>
        <w:rPr>
          <w:rStyle w:val="s1"/>
        </w:rPr>
        <w:t>ила создания наблюдательного совета в государственных предприятиях на праве хозяйственного ведения</w:t>
      </w:r>
    </w:p>
    <w:p w:rsidR="00000000" w:rsidRDefault="00C86855">
      <w:pPr>
        <w:pStyle w:val="pc"/>
      </w:pPr>
      <w:r>
        <w:rPr>
          <w:rStyle w:val="s1"/>
        </w:rPr>
        <w:t> </w:t>
      </w:r>
    </w:p>
    <w:p w:rsidR="00000000" w:rsidRDefault="00C86855">
      <w:pPr>
        <w:pStyle w:val="pj"/>
      </w:pPr>
      <w:r>
        <w:t xml:space="preserve">1. Настоящие Правила разработаны в соответствии с </w:t>
      </w:r>
      <w:hyperlink r:id="rId15" w:anchor="sub_id=1480200" w:history="1">
        <w:r>
          <w:rPr>
            <w:rStyle w:val="a4"/>
          </w:rPr>
          <w:t>пунктом 2 статьи 148</w:t>
        </w:r>
      </w:hyperlink>
      <w:r>
        <w:t xml:space="preserve"> Закона Республики Казахстан «О государственном имуществе» (далее – Закон) и определяют порядок создания наблюдательного совета в государственных предприятиях на праве хозяйственного ведения в сферах образования и здравоохранения.</w:t>
      </w:r>
    </w:p>
    <w:p w:rsidR="00000000" w:rsidRDefault="00C86855">
      <w:pPr>
        <w:pStyle w:val="pj"/>
      </w:pPr>
      <w:r>
        <w:t>2. Создание государственн</w:t>
      </w:r>
      <w:r>
        <w:t>ого предприятия на праве хозяйственного ведения с наблюдательным советом в сферах образования и здравоохранения, а также введение наблюдательного совета в действующих государственных предприятиях на праве хозяйственного ведения в сферах образования и здрав</w:t>
      </w:r>
      <w:r>
        <w:t xml:space="preserve">оохранения, соответствующих </w:t>
      </w:r>
      <w:hyperlink r:id="rId16" w:anchor="sub_id=100" w:history="1">
        <w:r>
          <w:rPr>
            <w:rStyle w:val="a4"/>
          </w:rPr>
          <w:t>критериям</w:t>
        </w:r>
      </w:hyperlink>
      <w:r>
        <w:t>, предъявляемым к государственным предприятиям на праве хозяйственного ведения, утвержденным приказом Министра национальной экономики Респ</w:t>
      </w:r>
      <w:r>
        <w:t>ублики Казахстан от 20 февраля 2015 года № 114 «Об утверждении критериев, предъявляемых к государственным предприятиям на праве хозяйственного ведения, в которых создаются наблюдательные советы» (зарегистрирован в Реестре государственных регистраций нормат</w:t>
      </w:r>
      <w:r>
        <w:t>ивных правовых актов под № 10507), осуществляются на основании решения Правительства Республики Казахстан или местного исполнительного органа.</w:t>
      </w:r>
    </w:p>
    <w:p w:rsidR="00000000" w:rsidRDefault="00C86855">
      <w:pPr>
        <w:pStyle w:val="pj"/>
      </w:pPr>
      <w:r>
        <w:t>3. В течение десяти рабочих дней после принятия решения Правительства Республики Казахстан (местного исполнительн</w:t>
      </w:r>
      <w:r>
        <w:t>ого органа) о введении наблюдательного совета в государственном предприятии на праве хозяйственного ведения или создании государственного предприятия на праве хозяйственного ведения с наблюдательным советом уполномоченный орган соответствующей отрасли (мес</w:t>
      </w:r>
      <w:r>
        <w:t>тный исполнительный орган):</w:t>
      </w:r>
    </w:p>
    <w:p w:rsidR="00000000" w:rsidRDefault="00C86855">
      <w:pPr>
        <w:pStyle w:val="pj"/>
      </w:pPr>
      <w:r>
        <w:t>утверждает положение о наблюдательном совете, порядок созыва и проведения заседаний наблюдательного совета;</w:t>
      </w:r>
    </w:p>
    <w:p w:rsidR="00000000" w:rsidRDefault="00C86855">
      <w:pPr>
        <w:pStyle w:val="pj"/>
      </w:pPr>
      <w:r>
        <w:t xml:space="preserve">инициирует конкурсный отбор кандидатов в члены наблюдательного совета в соответствии с </w:t>
      </w:r>
      <w:hyperlink w:anchor="sub3" w:history="1">
        <w:r>
          <w:rPr>
            <w:rStyle w:val="a4"/>
          </w:rPr>
          <w:t>Правил</w:t>
        </w:r>
        <w:r>
          <w:rPr>
            <w:rStyle w:val="a4"/>
          </w:rPr>
          <w:t>ами</w:t>
        </w:r>
      </w:hyperlink>
      <w:r>
        <w:t xml:space="preserve"> конкурсного отбора членов наблюдательного совета и досрочного прекращения их полномочий, утвержденными настоящим приказом;</w:t>
      </w:r>
    </w:p>
    <w:p w:rsidR="00000000" w:rsidRDefault="00C86855">
      <w:pPr>
        <w:pStyle w:val="pj"/>
      </w:pPr>
      <w:r>
        <w:t>Состав наблюдательного совета утверждается уполномоченным органом соответствующей отрасли (местным исполнительным органом) в тече</w:t>
      </w:r>
      <w:r>
        <w:t>ние десяти рабочих дней после завершения конкурсного отбора членов наблюдательного совета.</w:t>
      </w:r>
    </w:p>
    <w:p w:rsidR="00000000" w:rsidRDefault="00C86855">
      <w:pPr>
        <w:pStyle w:val="pj"/>
      </w:pPr>
      <w:r>
        <w:t>4. Число членов наблюдательного совета в государственных предприятиях на праве хозяйственного ведения нечетное и составляет пять и более человек, не находящихся в от</w:t>
      </w:r>
      <w:r>
        <w:t>ношениях близкого родства и свойства друг с другом и руководителем государственного предприятия на праве хозяйственного ведения.</w:t>
      </w:r>
    </w:p>
    <w:p w:rsidR="00000000" w:rsidRDefault="00C86855">
      <w:pPr>
        <w:pStyle w:val="pj"/>
      </w:pPr>
      <w:r>
        <w:t>Члены наблюдательного совета не входят в штат работников государственного предприятия на праве хозяйственного ведения.</w:t>
      </w:r>
    </w:p>
    <w:p w:rsidR="00000000" w:rsidRDefault="00C86855">
      <w:pPr>
        <w:pStyle w:val="pj"/>
      </w:pPr>
      <w:r>
        <w:t>Не менее</w:t>
      </w:r>
      <w:r>
        <w:t xml:space="preserve"> тридцати процентов состава наблюдательного совета в государственных предприятиях на праве хозяйственного ведения в области здравоохранения являются независимыми членами наблюдательного совета.</w:t>
      </w:r>
    </w:p>
    <w:p w:rsidR="00000000" w:rsidRDefault="00C86855">
      <w:pPr>
        <w:pStyle w:val="pj"/>
      </w:pPr>
      <w:r>
        <w:t>В состав наблюдательного совета в государственных предприятиях</w:t>
      </w:r>
      <w:r>
        <w:t xml:space="preserve"> на праве хозяйственного ведения в области здравоохранения входит представитель уполномоченного органа в области здравоохранения.</w:t>
      </w:r>
    </w:p>
    <w:p w:rsidR="00000000" w:rsidRDefault="00C86855">
      <w:pPr>
        <w:pStyle w:val="pj"/>
      </w:pPr>
      <w:r>
        <w:t>Председатель наблюдательного совета избирается из числа членов наблюдательного совета большинством голосов членов наблюдательн</w:t>
      </w:r>
      <w:r>
        <w:t>ого совета.</w:t>
      </w:r>
    </w:p>
    <w:p w:rsidR="00000000" w:rsidRDefault="00C86855">
      <w:pPr>
        <w:pStyle w:val="pj"/>
      </w:pPr>
      <w:r>
        <w:t xml:space="preserve">5. В состав наблюдательного совета входят представители уполномоченного органа соответствующей отрасли (местного исполнительного органа) и лица, избираемые на конкурсной основе в соответствии с </w:t>
      </w:r>
      <w:hyperlink w:anchor="sub3" w:history="1">
        <w:r>
          <w:rPr>
            <w:rStyle w:val="a4"/>
          </w:rPr>
          <w:t>Правилами</w:t>
        </w:r>
      </w:hyperlink>
      <w:r>
        <w:t xml:space="preserve"> конкурсного о</w:t>
      </w:r>
      <w:r>
        <w:t>тбора членов наблюдательного совета и досрочного прекращения их полномочий, утвержденными настоящим приказом.</w:t>
      </w:r>
    </w:p>
    <w:p w:rsidR="00000000" w:rsidRDefault="00C86855">
      <w:pPr>
        <w:pStyle w:val="pj"/>
      </w:pPr>
      <w:r>
        <w:t xml:space="preserve">6. В соответствии с </w:t>
      </w:r>
      <w:hyperlink r:id="rId17" w:anchor="sub_id=1480300" w:history="1">
        <w:r>
          <w:rPr>
            <w:rStyle w:val="a4"/>
          </w:rPr>
          <w:t>пунктом 3 статьи 148</w:t>
        </w:r>
      </w:hyperlink>
      <w:r>
        <w:t xml:space="preserve"> Закона Республики Ка</w:t>
      </w:r>
      <w:r>
        <w:t>захстан «О государственном имуществе» срок полномочий членов наблюдательного совета государственного предприятия на праве хозяйственного ведения составляет три года.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r"/>
      </w:pPr>
      <w:bookmarkStart w:id="2" w:name="SUB2"/>
      <w:bookmarkEnd w:id="2"/>
      <w:r>
        <w:rPr>
          <w:rStyle w:val="s0"/>
        </w:rPr>
        <w:t>Приложение 2</w:t>
      </w:r>
    </w:p>
    <w:p w:rsidR="00000000" w:rsidRDefault="00C86855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</w:t>
      </w:r>
    </w:p>
    <w:p w:rsidR="00000000" w:rsidRDefault="00C86855">
      <w:pPr>
        <w:pStyle w:val="pr"/>
      </w:pPr>
      <w:r>
        <w:rPr>
          <w:rStyle w:val="s0"/>
        </w:rPr>
        <w:t>национальной экономики</w:t>
      </w:r>
    </w:p>
    <w:p w:rsidR="00000000" w:rsidRDefault="00C86855">
      <w:pPr>
        <w:pStyle w:val="pr"/>
      </w:pPr>
      <w:r>
        <w:rPr>
          <w:rStyle w:val="s0"/>
        </w:rPr>
        <w:t>Респуб</w:t>
      </w:r>
      <w:r>
        <w:rPr>
          <w:rStyle w:val="s0"/>
        </w:rPr>
        <w:t>лики Казахстан</w:t>
      </w:r>
    </w:p>
    <w:p w:rsidR="00000000" w:rsidRDefault="00C86855">
      <w:pPr>
        <w:pStyle w:val="pr"/>
      </w:pPr>
      <w:r>
        <w:rPr>
          <w:rStyle w:val="s0"/>
        </w:rPr>
        <w:t>от 20 февраля 2015 года № 113</w:t>
      </w:r>
    </w:p>
    <w:p w:rsidR="00000000" w:rsidRDefault="00C86855">
      <w:pPr>
        <w:pStyle w:val="pr"/>
      </w:pPr>
      <w:r>
        <w:t> 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c"/>
      </w:pPr>
      <w:r>
        <w:rPr>
          <w:rStyle w:val="s1"/>
        </w:rPr>
        <w:t>Требования,</w:t>
      </w:r>
      <w:r>
        <w:rPr>
          <w:rStyle w:val="s1"/>
        </w:rPr>
        <w:br/>
        <w:t>предъявляемые к лицам, избираемым в состав наблюдательного совета в государственных предприятиях на праве хозяйственного ведения</w:t>
      </w:r>
    </w:p>
    <w:p w:rsidR="00000000" w:rsidRDefault="00C86855">
      <w:pPr>
        <w:pStyle w:val="pc"/>
      </w:pPr>
      <w:r>
        <w:rPr>
          <w:rStyle w:val="s1"/>
        </w:rPr>
        <w:t> </w:t>
      </w:r>
    </w:p>
    <w:p w:rsidR="00000000" w:rsidRDefault="00C86855">
      <w:pPr>
        <w:pStyle w:val="pji"/>
      </w:pPr>
      <w:r>
        <w:rPr>
          <w:rStyle w:val="s3"/>
        </w:rPr>
        <w:t xml:space="preserve">Пункт 1 изложен в редакции </w:t>
      </w:r>
      <w:hyperlink r:id="rId1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национальной экономики РК от 26.02.18 г. № 75 (</w:t>
      </w:r>
      <w:hyperlink r:id="rId19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j"/>
      </w:pPr>
      <w:r>
        <w:rPr>
          <w:rStyle w:val="s0"/>
        </w:rPr>
        <w:t>1. Требования, предъявляемые к лицам, избираемым в наблюдательны</w:t>
      </w:r>
      <w:r>
        <w:rPr>
          <w:rStyle w:val="s0"/>
        </w:rPr>
        <w:t>й совет в государственных предприятиях на праве хозяйственного ведения в сфере образования, включают наличие высшего образования, а также одного из следующих требований:</w:t>
      </w:r>
    </w:p>
    <w:p w:rsidR="00000000" w:rsidRDefault="00C86855">
      <w:pPr>
        <w:pStyle w:val="pj"/>
      </w:pPr>
      <w:r>
        <w:rPr>
          <w:rStyle w:val="s0"/>
        </w:rPr>
        <w:t>1) опыта работы не менее десяти лет в сфере образования;</w:t>
      </w:r>
    </w:p>
    <w:p w:rsidR="00000000" w:rsidRDefault="00C86855">
      <w:pPr>
        <w:pStyle w:val="pj"/>
      </w:pPr>
      <w:r>
        <w:rPr>
          <w:rStyle w:val="s0"/>
        </w:rPr>
        <w:t>2) опыта руководящей работы (</w:t>
      </w:r>
      <w:r>
        <w:rPr>
          <w:rStyle w:val="s0"/>
        </w:rPr>
        <w:t>руководитель юридического лица или его заместители) не менее пяти лет в сфере образования;</w:t>
      </w:r>
    </w:p>
    <w:p w:rsidR="00000000" w:rsidRDefault="00C86855">
      <w:pPr>
        <w:pStyle w:val="pj"/>
      </w:pPr>
      <w:r>
        <w:rPr>
          <w:rStyle w:val="s0"/>
        </w:rPr>
        <w:t>3) членства в общественных объединениях в сфере образования.</w:t>
      </w:r>
    </w:p>
    <w:p w:rsidR="00000000" w:rsidRDefault="00C86855">
      <w:pPr>
        <w:pStyle w:val="pji"/>
      </w:pPr>
      <w:r>
        <w:rPr>
          <w:rStyle w:val="s3"/>
        </w:rPr>
        <w:t xml:space="preserve">Требования дополнены пунктом 1-1 в соответствии с </w:t>
      </w:r>
      <w:hyperlink r:id="rId2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национальной экономики РК от 26.02.18 г. № 75</w:t>
      </w:r>
    </w:p>
    <w:p w:rsidR="00000000" w:rsidRDefault="00C86855">
      <w:pPr>
        <w:pStyle w:val="pj"/>
      </w:pPr>
      <w:r>
        <w:rPr>
          <w:rStyle w:val="s0"/>
        </w:rPr>
        <w:t>1-1. Требования, предъявляемые к лицам, избираемым в наблюдательный совет в государственных предприятиях на праве хозяйств</w:t>
      </w:r>
      <w:r>
        <w:rPr>
          <w:rStyle w:val="s0"/>
        </w:rPr>
        <w:t>енного ведения в сфере здравоохранения, включают наличие высшего образования, а также одного из следующих требований:</w:t>
      </w:r>
    </w:p>
    <w:p w:rsidR="00000000" w:rsidRDefault="00C86855">
      <w:pPr>
        <w:pStyle w:val="pj"/>
      </w:pPr>
      <w:r>
        <w:rPr>
          <w:rStyle w:val="s0"/>
        </w:rPr>
        <w:t>1) наличие опыта работы в сфере здравоохранения или по профилю организации и (или) экономики/финансы и (или) бизнеса и (или) права не менее 5 лет;</w:t>
      </w:r>
    </w:p>
    <w:p w:rsidR="00000000" w:rsidRDefault="00C86855">
      <w:pPr>
        <w:pStyle w:val="pj"/>
      </w:pPr>
      <w:r>
        <w:rPr>
          <w:rStyle w:val="s0"/>
        </w:rPr>
        <w:t xml:space="preserve">2) наличие опыта работы в сфере здравоохранения или по профилю организации и (или) экономики/финансы и (или) </w:t>
      </w:r>
      <w:r>
        <w:rPr>
          <w:rStyle w:val="s0"/>
        </w:rPr>
        <w:t>бизнеса и (или) права на руководящей должности не менее 3 лет;</w:t>
      </w:r>
    </w:p>
    <w:p w:rsidR="00000000" w:rsidRDefault="00C86855">
      <w:pPr>
        <w:pStyle w:val="pj"/>
      </w:pPr>
      <w:r>
        <w:rPr>
          <w:rStyle w:val="s0"/>
        </w:rPr>
        <w:t>3) членство в общественных объединениях в сфере здравоохранения и (или) экономики и (или) бизнеса и (или) права.</w:t>
      </w:r>
    </w:p>
    <w:p w:rsidR="00000000" w:rsidRDefault="00C86855">
      <w:pPr>
        <w:pStyle w:val="pj"/>
      </w:pPr>
      <w:r>
        <w:rPr>
          <w:rStyle w:val="s0"/>
        </w:rPr>
        <w:t>2. В качестве члена наблюдательного совета не избирается лицо:</w:t>
      </w:r>
    </w:p>
    <w:p w:rsidR="00000000" w:rsidRDefault="00C86855">
      <w:pPr>
        <w:pStyle w:val="pj"/>
      </w:pPr>
      <w:r>
        <w:rPr>
          <w:rStyle w:val="s0"/>
        </w:rPr>
        <w:t>1) имеющее непога</w:t>
      </w:r>
      <w:r>
        <w:rPr>
          <w:rStyle w:val="s0"/>
        </w:rPr>
        <w:t>шенную или неснятую судимость;</w:t>
      </w:r>
    </w:p>
    <w:p w:rsidR="00000000" w:rsidRDefault="00C86855">
      <w:pPr>
        <w:pStyle w:val="pj"/>
      </w:pPr>
      <w:r>
        <w:rPr>
          <w:rStyle w:val="s0"/>
        </w:rPr>
        <w:t>2) являвшееся руководителем юридического лица более одного года до принятия решения о признании данного юридического лица банкротом;</w:t>
      </w:r>
    </w:p>
    <w:p w:rsidR="00000000" w:rsidRDefault="00C86855">
      <w:pPr>
        <w:pStyle w:val="pj"/>
      </w:pPr>
      <w:r>
        <w:rPr>
          <w:rStyle w:val="s0"/>
        </w:rPr>
        <w:t>3) ранее совершившее коррупционное правонарушение;</w:t>
      </w:r>
    </w:p>
    <w:p w:rsidR="00000000" w:rsidRDefault="00C86855">
      <w:pPr>
        <w:pStyle w:val="pj"/>
      </w:pPr>
      <w:r>
        <w:rPr>
          <w:rStyle w:val="s0"/>
        </w:rPr>
        <w:t>4) находящееся в отношениях близкого родс</w:t>
      </w:r>
      <w:r>
        <w:rPr>
          <w:rStyle w:val="s0"/>
        </w:rPr>
        <w:t>тва и свойства с другим членом наблюдательного совета или руководителем государственного предприятия.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r"/>
      </w:pPr>
      <w:bookmarkStart w:id="3" w:name="SUB3"/>
      <w:bookmarkEnd w:id="3"/>
      <w:r>
        <w:rPr>
          <w:rStyle w:val="s0"/>
        </w:rPr>
        <w:t>Приложение 3</w:t>
      </w:r>
    </w:p>
    <w:p w:rsidR="00000000" w:rsidRDefault="00C86855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</w:t>
      </w:r>
    </w:p>
    <w:p w:rsidR="00000000" w:rsidRDefault="00C86855">
      <w:pPr>
        <w:pStyle w:val="pr"/>
      </w:pPr>
      <w:r>
        <w:rPr>
          <w:rStyle w:val="s0"/>
        </w:rPr>
        <w:t>национальной экономики</w:t>
      </w:r>
    </w:p>
    <w:p w:rsidR="00000000" w:rsidRDefault="00C86855">
      <w:pPr>
        <w:pStyle w:val="pr"/>
      </w:pPr>
      <w:r>
        <w:rPr>
          <w:rStyle w:val="s0"/>
        </w:rPr>
        <w:t>Республики Казахстан</w:t>
      </w:r>
    </w:p>
    <w:p w:rsidR="00000000" w:rsidRDefault="00C86855">
      <w:pPr>
        <w:pStyle w:val="pr"/>
      </w:pPr>
      <w:r>
        <w:rPr>
          <w:rStyle w:val="s0"/>
        </w:rPr>
        <w:t>от 20 февраля 2015 года № 113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j"/>
      </w:pPr>
      <w:r>
        <w:t> </w:t>
      </w:r>
    </w:p>
    <w:p w:rsidR="00000000" w:rsidRDefault="00C86855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конкурс</w:t>
      </w:r>
      <w:r>
        <w:rPr>
          <w:rStyle w:val="s1"/>
        </w:rPr>
        <w:t>ного отбора членов наблюдательного совета</w:t>
      </w:r>
      <w:r>
        <w:rPr>
          <w:rStyle w:val="s1"/>
        </w:rPr>
        <w:br/>
        <w:t>и досрочного прекращения их полномочий</w:t>
      </w:r>
    </w:p>
    <w:p w:rsidR="00000000" w:rsidRDefault="00C86855">
      <w:pPr>
        <w:pStyle w:val="pc"/>
      </w:pPr>
      <w:r>
        <w:rPr>
          <w:rStyle w:val="s1"/>
        </w:rPr>
        <w:t> </w:t>
      </w:r>
    </w:p>
    <w:p w:rsidR="00000000" w:rsidRDefault="00C86855">
      <w:pPr>
        <w:pStyle w:val="pc"/>
      </w:pPr>
      <w:r>
        <w:t> </w:t>
      </w:r>
    </w:p>
    <w:p w:rsidR="00000000" w:rsidRDefault="00C86855">
      <w:pPr>
        <w:pStyle w:val="pji"/>
      </w:pPr>
      <w:r>
        <w:rPr>
          <w:rStyle w:val="s3"/>
        </w:rPr>
        <w:t xml:space="preserve">Глава 1 изложена в редакции </w:t>
      </w:r>
      <w:hyperlink r:id="rId21" w:anchor="sub_id=32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национальной экономики РК от 24.11.22 г. № 87</w:t>
      </w:r>
      <w:r>
        <w:rPr>
          <w:rStyle w:val="s3"/>
        </w:rPr>
        <w:t xml:space="preserve"> (введен в действие с 10 декабря 2022 г.) (</w:t>
      </w:r>
      <w:hyperlink r:id="rId22" w:anchor="sub_id=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c"/>
      </w:pPr>
      <w:r>
        <w:rPr>
          <w:rStyle w:val="s1"/>
        </w:rPr>
        <w:t>Глава 1. Общие положения</w:t>
      </w:r>
    </w:p>
    <w:p w:rsidR="00000000" w:rsidRDefault="00C86855">
      <w:pPr>
        <w:pStyle w:val="pj"/>
      </w:pPr>
      <w:r>
        <w:t> </w:t>
      </w:r>
    </w:p>
    <w:p w:rsidR="00000000" w:rsidRDefault="00C86855">
      <w:pPr>
        <w:pStyle w:val="pj"/>
      </w:pPr>
      <w:r>
        <w:t xml:space="preserve">1. Настоящие Правила разработаны в соответствии с </w:t>
      </w:r>
      <w:hyperlink r:id="rId23" w:anchor="sub_id=1480200" w:history="1">
        <w:r>
          <w:rPr>
            <w:rStyle w:val="a4"/>
          </w:rPr>
          <w:t>пунктом 2 статьи 148</w:t>
        </w:r>
      </w:hyperlink>
      <w:r>
        <w:t xml:space="preserve"> Закона Республики Казахстан «О государственном имуществе» и определяют порядок отбора членов наблюдательного совета в государственных предприятиях на праве хозяйственного ведения в сферах обр</w:t>
      </w:r>
      <w:r>
        <w:t>азования и здравоохранения (далее – члены наблюдательного совета) на конкурсной основе и досрочного прекращения их полномочий.</w:t>
      </w:r>
    </w:p>
    <w:p w:rsidR="00000000" w:rsidRDefault="00C86855">
      <w:pPr>
        <w:pStyle w:val="pj"/>
      </w:pPr>
      <w:r>
        <w:t>2. Конкурс проводится в целях отбора членов наблюдательного совета и членов наблюдательного совета, являющихся представителями уп</w:t>
      </w:r>
      <w:r>
        <w:t>олномоченного органа соответствующей отрасли (местного исполнительного органа), в соответствии с требованиями, определенными настоящим приказом (далее – Требования).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j"/>
      </w:pPr>
      <w:r>
        <w:t> </w:t>
      </w:r>
    </w:p>
    <w:p w:rsidR="00000000" w:rsidRDefault="00C86855">
      <w:pPr>
        <w:pStyle w:val="pji"/>
      </w:pPr>
      <w:r>
        <w:rPr>
          <w:rStyle w:val="s3"/>
        </w:rPr>
        <w:t xml:space="preserve">Заголовок главы 2 изложен </w:t>
      </w:r>
      <w:hyperlink r:id="rId24" w:anchor="sub_id=30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национальной экономики РК от 24.11.22 г. № 87 (введен в действие с 10 декабря 2022 г.) (</w:t>
      </w:r>
      <w:hyperlink r:id="rId25" w:anchor="sub_id=30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c"/>
      </w:pPr>
      <w:r>
        <w:rPr>
          <w:rStyle w:val="s1"/>
        </w:rPr>
        <w:t>Глава 2. Порядок организации и проведения конкурсного отбора членов наблюдательного совета в государственных предприятиях на праве хозяйственного ведения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j"/>
      </w:pPr>
      <w:r>
        <w:rPr>
          <w:rStyle w:val="s0"/>
        </w:rPr>
        <w:t>3. Уполномоченный орган соответствующей отрасли (местный исполнительный о</w:t>
      </w:r>
      <w:r>
        <w:rPr>
          <w:rStyle w:val="s0"/>
        </w:rPr>
        <w:t>рган):</w:t>
      </w:r>
    </w:p>
    <w:p w:rsidR="00000000" w:rsidRDefault="00C86855">
      <w:pPr>
        <w:pStyle w:val="pj"/>
      </w:pPr>
      <w:r>
        <w:rPr>
          <w:rStyle w:val="s0"/>
        </w:rPr>
        <w:t>1) принимает решение о проведении конкурса;</w:t>
      </w:r>
    </w:p>
    <w:p w:rsidR="00000000" w:rsidRDefault="00C86855">
      <w:pPr>
        <w:pStyle w:val="pj"/>
      </w:pPr>
      <w:r>
        <w:rPr>
          <w:rStyle w:val="s0"/>
        </w:rPr>
        <w:t>2) определяет условия, дату и место проведения конкурса;</w:t>
      </w:r>
    </w:p>
    <w:p w:rsidR="00000000" w:rsidRDefault="00C86855">
      <w:pPr>
        <w:pStyle w:val="pj"/>
      </w:pPr>
      <w:r>
        <w:rPr>
          <w:rStyle w:val="s0"/>
        </w:rPr>
        <w:t>3) формирует конкурсную комиссию (далее - Комиссия) и назначает председателя Комиссии из числа представителей уполномоченного органа соответствующей отрасли (местного исполнительного органа).</w:t>
      </w:r>
    </w:p>
    <w:p w:rsidR="00000000" w:rsidRDefault="00C86855">
      <w:pPr>
        <w:pStyle w:val="pj"/>
      </w:pPr>
      <w:r>
        <w:rPr>
          <w:rStyle w:val="s0"/>
        </w:rPr>
        <w:t>4. Организацию и проведение конкурса осуществляет Комиссия.</w:t>
      </w:r>
    </w:p>
    <w:p w:rsidR="00000000" w:rsidRDefault="00C86855">
      <w:pPr>
        <w:pStyle w:val="pj"/>
      </w:pPr>
      <w:r>
        <w:rPr>
          <w:rStyle w:val="s0"/>
        </w:rPr>
        <w:t>Коли</w:t>
      </w:r>
      <w:r>
        <w:rPr>
          <w:rStyle w:val="s0"/>
        </w:rPr>
        <w:t>чество членов Комиссии должно составлять не менее пяти человек.</w:t>
      </w:r>
    </w:p>
    <w:p w:rsidR="00000000" w:rsidRDefault="00C86855">
      <w:pPr>
        <w:pStyle w:val="pj"/>
      </w:pPr>
      <w:r>
        <w:rPr>
          <w:rStyle w:val="s0"/>
        </w:rPr>
        <w:t>Председателем Комиссии является лицо по должности не ниже заместителя первого руководителя уполномоченного органа соответствующей отрасли (местного исполнительного органа).</w:t>
      </w:r>
    </w:p>
    <w:p w:rsidR="00000000" w:rsidRDefault="00C86855">
      <w:pPr>
        <w:pStyle w:val="pj"/>
      </w:pPr>
      <w:r>
        <w:rPr>
          <w:rStyle w:val="s0"/>
        </w:rPr>
        <w:t>Секретарь не являет</w:t>
      </w:r>
      <w:r>
        <w:rPr>
          <w:rStyle w:val="s0"/>
        </w:rPr>
        <w:t>ся членом Комиссии.</w:t>
      </w:r>
    </w:p>
    <w:p w:rsidR="00000000" w:rsidRDefault="00C86855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6" w:anchor="sub_id=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национальной экономики РК от 24.11.22 г. № 87 (введен в действие с 10 декабря 2022 г.) (</w:t>
      </w:r>
      <w:hyperlink r:id="rId27" w:anchor="sub_id=305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j"/>
      </w:pPr>
      <w:r>
        <w:rPr>
          <w:rStyle w:val="s0"/>
        </w:rPr>
        <w:t>5. Комиссия осуществляет следующие функции:</w:t>
      </w:r>
    </w:p>
    <w:p w:rsidR="00000000" w:rsidRDefault="00C86855">
      <w:pPr>
        <w:pStyle w:val="pj"/>
      </w:pPr>
      <w:r>
        <w:rPr>
          <w:rStyle w:val="s0"/>
        </w:rPr>
        <w:t>1) подготавливает конкурсную документацию;</w:t>
      </w:r>
    </w:p>
    <w:p w:rsidR="00000000" w:rsidRDefault="00C86855">
      <w:pPr>
        <w:pStyle w:val="pj"/>
      </w:pPr>
      <w:r>
        <w:t xml:space="preserve">2) обеспечивает публикацию на сайте соответствующего уполномоченного органа и </w:t>
      </w:r>
      <w:r>
        <w:t>предприятия объявления о проведении конкурса и списка кандидатов;</w:t>
      </w:r>
    </w:p>
    <w:p w:rsidR="00000000" w:rsidRDefault="00C86855">
      <w:pPr>
        <w:pStyle w:val="pj"/>
      </w:pPr>
      <w:r>
        <w:rPr>
          <w:rStyle w:val="s0"/>
        </w:rPr>
        <w:t>3) производит прием, регистрацию и хранение представленных для участия в конкурсе документов;</w:t>
      </w:r>
    </w:p>
    <w:p w:rsidR="00000000" w:rsidRDefault="00C86855">
      <w:pPr>
        <w:pStyle w:val="pj"/>
      </w:pPr>
      <w:r>
        <w:rPr>
          <w:rStyle w:val="s0"/>
        </w:rPr>
        <w:t>4) по итогам конкурса вносит уполномоченному органу соответствующей отрасли (местному исполнител</w:t>
      </w:r>
      <w:r>
        <w:rPr>
          <w:rStyle w:val="s0"/>
        </w:rPr>
        <w:t>ьному органу) предложение о назначении на должность члена наблюдательного совета государственного предприятия победителя конкурса.</w:t>
      </w:r>
    </w:p>
    <w:p w:rsidR="00000000" w:rsidRDefault="00C86855">
      <w:pPr>
        <w:pStyle w:val="pj"/>
      </w:pPr>
      <w:r>
        <w:rPr>
          <w:rStyle w:val="s0"/>
        </w:rPr>
        <w:t>6. Объявление о проведении конкурса на занятие должности члена наблюдательного совета публикуется в периодических печатных из</w:t>
      </w:r>
      <w:r>
        <w:rPr>
          <w:rStyle w:val="s0"/>
        </w:rPr>
        <w:t xml:space="preserve">даниях (распространяемых на соответствующей территории административно-территориальной единицы), а также размещается на Интернет-ресурсе уполномоченного органа соответствующей отрасли (местного исполнительного органа) на государственном и русском языках в </w:t>
      </w:r>
      <w:r>
        <w:rPr>
          <w:rStyle w:val="s0"/>
        </w:rPr>
        <w:t>течении пяти рабочих дней со дня принятия решения о проведении конкурса.</w:t>
      </w:r>
    </w:p>
    <w:p w:rsidR="00000000" w:rsidRDefault="00C86855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28" w:anchor="sub_id=7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национальной экономики РК от 24.11.22 г. </w:t>
      </w:r>
      <w:r>
        <w:rPr>
          <w:rStyle w:val="s3"/>
        </w:rPr>
        <w:t>№ 87 (введен в действие с 10 декабря 2022 г.) (</w:t>
      </w:r>
      <w:hyperlink r:id="rId29" w:anchor="sub_id=30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j"/>
      </w:pPr>
      <w:r>
        <w:rPr>
          <w:rStyle w:val="s0"/>
        </w:rPr>
        <w:t>7. Объявление о проведении конкурса содержит следующие сведения:</w:t>
      </w:r>
    </w:p>
    <w:p w:rsidR="00000000" w:rsidRDefault="00C86855">
      <w:pPr>
        <w:pStyle w:val="pj"/>
      </w:pPr>
      <w:r>
        <w:rPr>
          <w:rStyle w:val="s0"/>
        </w:rPr>
        <w:t>1) дату и место проведения конкурса;</w:t>
      </w:r>
    </w:p>
    <w:p w:rsidR="00000000" w:rsidRDefault="00C86855">
      <w:pPr>
        <w:pStyle w:val="pj"/>
      </w:pPr>
      <w:r>
        <w:rPr>
          <w:rStyle w:val="s0"/>
        </w:rPr>
        <w:t>2) наимено</w:t>
      </w:r>
      <w:r>
        <w:rPr>
          <w:rStyle w:val="s0"/>
        </w:rPr>
        <w:t>вание государственного предприятия с указанием места нахождения, почтового адреса, телефона, краткое описание его основной деятельности;</w:t>
      </w:r>
    </w:p>
    <w:p w:rsidR="00000000" w:rsidRDefault="00C86855">
      <w:pPr>
        <w:pStyle w:val="pj"/>
      </w:pPr>
      <w:r>
        <w:rPr>
          <w:rStyle w:val="s0"/>
        </w:rPr>
        <w:t>3) требования, предъявляемые к участникам конкурса;</w:t>
      </w:r>
    </w:p>
    <w:p w:rsidR="00000000" w:rsidRDefault="00C86855">
      <w:pPr>
        <w:pStyle w:val="pj"/>
      </w:pPr>
      <w:r>
        <w:rPr>
          <w:rStyle w:val="s0"/>
        </w:rPr>
        <w:t>4) срок представления заявлений об участии в конкурсе;</w:t>
      </w:r>
    </w:p>
    <w:p w:rsidR="00000000" w:rsidRDefault="00C86855">
      <w:pPr>
        <w:pStyle w:val="pj"/>
      </w:pPr>
      <w:r>
        <w:t xml:space="preserve">5) перечень </w:t>
      </w:r>
      <w:r>
        <w:t>документов, прилагаемых к заявлению об участии в конкурсе, в том числе сведения об аффилированности по отношению к должностным лицам данного государственного предприятия;</w:t>
      </w:r>
    </w:p>
    <w:p w:rsidR="00000000" w:rsidRDefault="00C86855">
      <w:pPr>
        <w:pStyle w:val="pj"/>
      </w:pPr>
      <w:r>
        <w:rPr>
          <w:rStyle w:val="s0"/>
        </w:rPr>
        <w:t>6) дату начала приема документов.</w:t>
      </w:r>
    </w:p>
    <w:p w:rsidR="00000000" w:rsidRDefault="00C86855">
      <w:pPr>
        <w:pStyle w:val="pj"/>
      </w:pPr>
      <w:r>
        <w:rPr>
          <w:rStyle w:val="s0"/>
        </w:rPr>
        <w:t>Дата начала приема документов лиц, изъявивших желан</w:t>
      </w:r>
      <w:r>
        <w:rPr>
          <w:rStyle w:val="s0"/>
        </w:rPr>
        <w:t>ие принять участие в конкурсе, определяется со дня размещения объявления проведения конкурса в периодических печатных изданиях.</w:t>
      </w:r>
    </w:p>
    <w:p w:rsidR="00000000" w:rsidRDefault="00C86855">
      <w:pPr>
        <w:pStyle w:val="pj"/>
      </w:pPr>
      <w:r>
        <w:rPr>
          <w:rStyle w:val="s0"/>
        </w:rPr>
        <w:t>Прием документов заканчивается по истечении тридцати календарных дней со дня объявления проведения конкурса в периодических печа</w:t>
      </w:r>
      <w:r>
        <w:rPr>
          <w:rStyle w:val="s0"/>
        </w:rPr>
        <w:t>тных изданиях.</w:t>
      </w:r>
    </w:p>
    <w:p w:rsidR="00000000" w:rsidRDefault="00C86855">
      <w:pPr>
        <w:pStyle w:val="pji"/>
      </w:pPr>
      <w:r>
        <w:rPr>
          <w:rStyle w:val="s3"/>
        </w:rPr>
        <w:t xml:space="preserve">В пункт 8 внесены изменения в соответствии с </w:t>
      </w:r>
      <w:hyperlink r:id="rId30" w:anchor="sub_id=8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национальной экономики РК от 24.11.22 г. № 87 (введен в действие с 10 декабря 2022 г.) (</w:t>
      </w:r>
      <w:hyperlink r:id="rId31" w:anchor="sub_id=3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j"/>
      </w:pPr>
      <w:r>
        <w:rPr>
          <w:rStyle w:val="s0"/>
        </w:rPr>
        <w:t>8. Конкурс состоит из следующих этапов:</w:t>
      </w:r>
    </w:p>
    <w:p w:rsidR="00000000" w:rsidRDefault="00C86855">
      <w:pPr>
        <w:pStyle w:val="pj"/>
      </w:pPr>
      <w:r>
        <w:t>1) вскрытие конвертов с конкурсными заявками, опубликование списков кандидатов на сайте соответствующего уполномоченног</w:t>
      </w:r>
      <w:r>
        <w:t>о органа и предприятия;</w:t>
      </w:r>
    </w:p>
    <w:p w:rsidR="00000000" w:rsidRDefault="00C86855">
      <w:pPr>
        <w:pStyle w:val="pj"/>
      </w:pPr>
      <w:r>
        <w:rPr>
          <w:rStyle w:val="s0"/>
        </w:rPr>
        <w:t>2) квалификационная оценка кандидатов, подтвердивших свое участие в конкурсе;</w:t>
      </w:r>
    </w:p>
    <w:p w:rsidR="00000000" w:rsidRDefault="00C86855">
      <w:pPr>
        <w:pStyle w:val="pj"/>
      </w:pPr>
      <w:r>
        <w:rPr>
          <w:rStyle w:val="s0"/>
        </w:rPr>
        <w:t xml:space="preserve">3) </w:t>
      </w:r>
      <w:r>
        <w:t>проведение собеседования с кандидатами и отбор членов наблюдательного совета c применением аудио-видео фиксации;</w:t>
      </w:r>
    </w:p>
    <w:p w:rsidR="00000000" w:rsidRDefault="00C86855">
      <w:pPr>
        <w:pStyle w:val="pj"/>
      </w:pPr>
      <w:r>
        <w:rPr>
          <w:rStyle w:val="s0"/>
        </w:rPr>
        <w:t>4) подведение итогов конкурса.</w:t>
      </w:r>
    </w:p>
    <w:p w:rsidR="00000000" w:rsidRDefault="00C86855">
      <w:pPr>
        <w:pStyle w:val="pji"/>
      </w:pPr>
      <w:bookmarkStart w:id="4" w:name="SUB9"/>
      <w:bookmarkEnd w:id="4"/>
      <w:r>
        <w:rPr>
          <w:rStyle w:val="s3"/>
        </w:rPr>
        <w:t>Пункт 9</w:t>
      </w:r>
      <w:r>
        <w:rPr>
          <w:rStyle w:val="s3"/>
        </w:rPr>
        <w:t xml:space="preserve"> изложен в редакции </w:t>
      </w:r>
      <w:hyperlink r:id="rId32" w:anchor="sub_id=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национальной экономики РК от 26.02.18 г. № 75 (</w:t>
      </w:r>
      <w:hyperlink r:id="rId33" w:anchor="sub_id=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4" w:anchor="sub_id=9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национальной экономики РК от 24.11.22 г. № 87 (введен в действие с 10 декабря 2022 г.) (</w:t>
      </w:r>
      <w:hyperlink r:id="rId35" w:anchor="sub_id=30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j"/>
      </w:pPr>
      <w:r>
        <w:rPr>
          <w:rStyle w:val="s0"/>
        </w:rPr>
        <w:t>9. Необходимые для участия в конкурсе документы:</w:t>
      </w:r>
    </w:p>
    <w:p w:rsidR="00000000" w:rsidRDefault="00C86855">
      <w:pPr>
        <w:pStyle w:val="pj"/>
      </w:pPr>
      <w:r>
        <w:rPr>
          <w:rStyle w:val="s0"/>
        </w:rPr>
        <w:t>1) заявление об участии в конкурсе (в произвольной форме);</w:t>
      </w:r>
    </w:p>
    <w:p w:rsidR="00000000" w:rsidRDefault="00C86855">
      <w:pPr>
        <w:pStyle w:val="pj"/>
      </w:pPr>
      <w:r>
        <w:rPr>
          <w:rStyle w:val="s0"/>
        </w:rPr>
        <w:t>2) резюме на государственном и русском языках;</w:t>
      </w:r>
    </w:p>
    <w:p w:rsidR="00000000" w:rsidRDefault="00C86855">
      <w:pPr>
        <w:pStyle w:val="pj"/>
      </w:pPr>
      <w:r>
        <w:rPr>
          <w:rStyle w:val="s0"/>
        </w:rPr>
        <w:t>3) автобиография (в про</w:t>
      </w:r>
      <w:r>
        <w:rPr>
          <w:rStyle w:val="s0"/>
        </w:rPr>
        <w:t>извольной форме);</w:t>
      </w:r>
    </w:p>
    <w:p w:rsidR="00000000" w:rsidRDefault="00C86855">
      <w:pPr>
        <w:pStyle w:val="pj"/>
      </w:pPr>
      <w:r>
        <w:rPr>
          <w:rStyle w:val="s0"/>
        </w:rPr>
        <w:t>4) копия документа, удостоверяющего личность кандидата;</w:t>
      </w:r>
    </w:p>
    <w:p w:rsidR="00000000" w:rsidRDefault="00C86855">
      <w:pPr>
        <w:pStyle w:val="pj"/>
      </w:pPr>
      <w:r>
        <w:rPr>
          <w:rStyle w:val="s0"/>
        </w:rPr>
        <w:t>5) копия документа о высшем образовании;</w:t>
      </w:r>
    </w:p>
    <w:p w:rsidR="00000000" w:rsidRDefault="00C86855">
      <w:pPr>
        <w:pStyle w:val="pj"/>
      </w:pPr>
      <w:r>
        <w:t xml:space="preserve">6) копии документов, подтверждающие трудовую деятельность, указанные в </w:t>
      </w:r>
      <w:hyperlink r:id="rId36" w:anchor="sub_id=350000" w:history="1">
        <w:r>
          <w:rPr>
            <w:rStyle w:val="a4"/>
          </w:rPr>
          <w:t>статье 35</w:t>
        </w:r>
      </w:hyperlink>
      <w:r>
        <w:t xml:space="preserve"> Кодекса;</w:t>
      </w:r>
    </w:p>
    <w:p w:rsidR="00000000" w:rsidRDefault="00C86855">
      <w:pPr>
        <w:pStyle w:val="pj"/>
      </w:pPr>
      <w:r>
        <w:rPr>
          <w:rStyle w:val="s0"/>
        </w:rPr>
        <w:t>7)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000000" w:rsidRDefault="00C86855">
      <w:pPr>
        <w:pStyle w:val="pj"/>
      </w:pPr>
      <w:r>
        <w:rPr>
          <w:rStyle w:val="s0"/>
        </w:rPr>
        <w:t>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</w:t>
      </w:r>
      <w:r>
        <w:rPr>
          <w:rStyle w:val="s0"/>
        </w:rPr>
        <w:t>тва предыдущего места работы).</w:t>
      </w:r>
    </w:p>
    <w:p w:rsidR="00000000" w:rsidRDefault="00C86855">
      <w:pPr>
        <w:pStyle w:val="pj"/>
      </w:pPr>
      <w:r>
        <w:rPr>
          <w:rStyle w:val="s0"/>
        </w:rPr>
        <w:t>10. Участник запечатывает оригинал конкурсной заявки в конверт, пометив его: «Оригинал». На этом конверте указываются фамилия, имя, отчество (при его наличии) и адрес участника. После этого конверт запечатывается во внешний к</w:t>
      </w:r>
      <w:r>
        <w:rPr>
          <w:rStyle w:val="s0"/>
        </w:rPr>
        <w:t>онверт.</w:t>
      </w:r>
    </w:p>
    <w:p w:rsidR="00000000" w:rsidRDefault="00C86855">
      <w:pPr>
        <w:pStyle w:val="pj"/>
      </w:pPr>
      <w:r>
        <w:rPr>
          <w:rStyle w:val="s0"/>
        </w:rPr>
        <w:t>Внутренний и внешний конверты должны:</w:t>
      </w:r>
    </w:p>
    <w:p w:rsidR="00000000" w:rsidRDefault="00C86855">
      <w:pPr>
        <w:pStyle w:val="pj"/>
      </w:pPr>
      <w:r>
        <w:rPr>
          <w:rStyle w:val="s0"/>
        </w:rPr>
        <w:t>1) быть адресованы уполномоченному органу соответствующей отрасли (местному исполнительному органу) по адресу, указанному в приглашении или информации в периодической печати;</w:t>
      </w:r>
    </w:p>
    <w:p w:rsidR="00000000" w:rsidRDefault="00C86855">
      <w:pPr>
        <w:pStyle w:val="pj"/>
      </w:pPr>
      <w:r>
        <w:rPr>
          <w:rStyle w:val="s0"/>
        </w:rPr>
        <w:t xml:space="preserve">2) содержать слова «Конкурс членов </w:t>
      </w:r>
      <w:r>
        <w:rPr>
          <w:rStyle w:val="s0"/>
        </w:rPr>
        <w:t>наблюдательного совета государственного предприятия _______________________________________» и «Не вскрывать до ________ » (дата и время вскрытия конвертов, указанных в приглашении или информации в периодической печати).</w:t>
      </w:r>
    </w:p>
    <w:p w:rsidR="00000000" w:rsidRDefault="00C86855">
      <w:pPr>
        <w:pStyle w:val="pji"/>
      </w:pPr>
      <w:r>
        <w:rPr>
          <w:rStyle w:val="s3"/>
        </w:rPr>
        <w:t xml:space="preserve">Пункт 11 изложен в редакции </w:t>
      </w:r>
      <w:hyperlink r:id="rId37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национальной экономики РК от 26.02.18 г. № 75 (</w:t>
      </w:r>
      <w:hyperlink r:id="rId38" w:anchor="sub_id=3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j"/>
      </w:pPr>
      <w:r>
        <w:rPr>
          <w:rStyle w:val="s0"/>
        </w:rPr>
        <w:t>11. Конкурсная за</w:t>
      </w:r>
      <w:r>
        <w:rPr>
          <w:rStyle w:val="s0"/>
        </w:rPr>
        <w:t>явка направляется по адресу, указанному в приглашении или информации в периодической печати.</w:t>
      </w:r>
    </w:p>
    <w:p w:rsidR="00000000" w:rsidRDefault="00C86855">
      <w:pPr>
        <w:pStyle w:val="pj"/>
      </w:pPr>
      <w:r>
        <w:rPr>
          <w:rStyle w:val="s0"/>
        </w:rPr>
        <w:t>12. Председатель конкурсной Комиссии вскрывает оригинал конверта с представленными конкурсными заявками в указанное время и место согласно информации в приглашения</w:t>
      </w:r>
      <w:r>
        <w:rPr>
          <w:rStyle w:val="s0"/>
        </w:rPr>
        <w:t>х или в периодической печати.</w:t>
      </w:r>
    </w:p>
    <w:p w:rsidR="00000000" w:rsidRDefault="00C86855">
      <w:pPr>
        <w:pStyle w:val="pj"/>
      </w:pPr>
      <w:r>
        <w:rPr>
          <w:rStyle w:val="s0"/>
        </w:rPr>
        <w:t>13. После процедуры вскрытия конвертов с конкурсными заявками секретарем конкурсной комиссии составляется протокол вскрытия, который подписывается членами конкурсной комиссии и секретарем.</w:t>
      </w:r>
    </w:p>
    <w:p w:rsidR="00000000" w:rsidRDefault="00C86855">
      <w:pPr>
        <w:pStyle w:val="pji"/>
      </w:pPr>
      <w:r>
        <w:rPr>
          <w:rStyle w:val="s3"/>
        </w:rPr>
        <w:t xml:space="preserve">Пункт 14 изложен в редакции </w:t>
      </w:r>
      <w:hyperlink r:id="rId39" w:anchor="sub_id=14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национальной экономики РК от 26.02.18 г. № 75 (</w:t>
      </w:r>
      <w:hyperlink r:id="rId40" w:anchor="sub_id=31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j"/>
      </w:pPr>
      <w:r>
        <w:rPr>
          <w:rStyle w:val="s0"/>
        </w:rPr>
        <w:t>14. Если на участие в конкурсе представили конкурсные заявки менее четырех кандидатов, соответствующих Требованиям, либо конкурсные заявки не поступили или были отозваны, то конкурсная Комиссия признает конкурс не состоявшимся и принимает решение о проведе</w:t>
      </w:r>
      <w:r>
        <w:rPr>
          <w:rStyle w:val="s0"/>
        </w:rPr>
        <w:t>нии повторного конкурса.</w:t>
      </w:r>
    </w:p>
    <w:p w:rsidR="00000000" w:rsidRDefault="00C86855">
      <w:pPr>
        <w:pStyle w:val="pj"/>
      </w:pPr>
      <w:r>
        <w:rPr>
          <w:rStyle w:val="s0"/>
        </w:rPr>
        <w:t xml:space="preserve">15. Конкурсная комиссия в течение пяти рабочих дней со дня вскрытия конвертов с конкурсными заявками рассматривает документы, представленные кандидатом в соответствии с </w:t>
      </w:r>
      <w:hyperlink w:anchor="sub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Правил, и прово</w:t>
      </w:r>
      <w:r>
        <w:rPr>
          <w:rStyle w:val="s0"/>
        </w:rPr>
        <w:t>дит оценку соответствия кандидата Требованиям.</w:t>
      </w:r>
    </w:p>
    <w:p w:rsidR="00000000" w:rsidRDefault="00C86855">
      <w:pPr>
        <w:pStyle w:val="pj"/>
      </w:pPr>
      <w:r>
        <w:rPr>
          <w:rStyle w:val="s0"/>
        </w:rPr>
        <w:t>16. По результатам проведенной оценки конкурсная комиссия проводит отбор кандидатов, соответствующих Требованиям, которым направляется приглашение на собеседование с указанием даты, времени и места его проведе</w:t>
      </w:r>
      <w:r>
        <w:rPr>
          <w:rStyle w:val="s0"/>
        </w:rPr>
        <w:t>ния.</w:t>
      </w:r>
    </w:p>
    <w:p w:rsidR="00000000" w:rsidRDefault="00C86855">
      <w:pPr>
        <w:pStyle w:val="pji"/>
      </w:pPr>
      <w:r>
        <w:rPr>
          <w:rStyle w:val="s3"/>
        </w:rPr>
        <w:t xml:space="preserve">Пункт 17 изложен в редакции </w:t>
      </w:r>
      <w:hyperlink r:id="rId41" w:anchor="sub_id=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национальной экономики РК от 24.11.22 г. № 87 (введен в действие с 10 декабря 2022 г.) (</w:t>
      </w:r>
      <w:hyperlink r:id="rId42" w:anchor="sub_id=31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C86855">
      <w:pPr>
        <w:pStyle w:val="pj"/>
      </w:pPr>
      <w:r>
        <w:t xml:space="preserve">17. При проведении Комиссией собеседования с участниками конкурса проверяется знание </w:t>
      </w:r>
      <w:hyperlink r:id="rId43" w:history="1">
        <w:r>
          <w:rPr>
            <w:rStyle w:val="a4"/>
          </w:rPr>
          <w:t>Закона</w:t>
        </w:r>
      </w:hyperlink>
      <w:r>
        <w:t xml:space="preserve"> </w:t>
      </w:r>
      <w:r>
        <w:t>Республики Казахстан «О противодействии коррупции», нормативных правовых актов Республики Казахстан, регулирующих отношения в сфере деятельности государственного предприятия, и специфики деятельности организации здравоохранения или образования.</w:t>
      </w:r>
    </w:p>
    <w:p w:rsidR="00000000" w:rsidRDefault="00C86855">
      <w:pPr>
        <w:pStyle w:val="pj"/>
      </w:pPr>
      <w:r>
        <w:rPr>
          <w:rStyle w:val="s0"/>
        </w:rPr>
        <w:t>18. Решения</w:t>
      </w:r>
      <w:r>
        <w:rPr>
          <w:rStyle w:val="s0"/>
        </w:rPr>
        <w:t xml:space="preserve"> Комиссии принимаются простым большинством голосов от общего числа членов Комиссии.</w:t>
      </w:r>
    </w:p>
    <w:p w:rsidR="00000000" w:rsidRDefault="00C86855">
      <w:pPr>
        <w:pStyle w:val="pj"/>
      </w:pPr>
      <w:r>
        <w:rPr>
          <w:rStyle w:val="s0"/>
        </w:rPr>
        <w:t>При равенстве голосов голос Председателя Комиссии является решающим.</w:t>
      </w:r>
    </w:p>
    <w:p w:rsidR="00000000" w:rsidRDefault="00C86855">
      <w:pPr>
        <w:pStyle w:val="pj"/>
      </w:pPr>
      <w:r>
        <w:rPr>
          <w:rStyle w:val="s0"/>
        </w:rPr>
        <w:t>Принятое решение Комиссии оформляется в виде протокола, который подписывается всеми членами Комиссии, а</w:t>
      </w:r>
      <w:r>
        <w:rPr>
          <w:rStyle w:val="s0"/>
        </w:rPr>
        <w:t xml:space="preserve"> также секретарем, осуществляющим ведение протокола.</w:t>
      </w:r>
    </w:p>
    <w:p w:rsidR="00000000" w:rsidRDefault="00C86855">
      <w:pPr>
        <w:pStyle w:val="pj"/>
      </w:pPr>
      <w:r>
        <w:rPr>
          <w:rStyle w:val="s0"/>
        </w:rPr>
        <w:t>19. В случае несогласия с решением конкурсной комиссии, такое решение обжалуется кандидатами в судебном порядке.</w:t>
      </w:r>
    </w:p>
    <w:p w:rsidR="00000000" w:rsidRDefault="00C86855">
      <w:pPr>
        <w:pStyle w:val="pj"/>
      </w:pPr>
      <w:r>
        <w:rPr>
          <w:rStyle w:val="s0"/>
        </w:rPr>
        <w:t>20. Общий срок проведения Конкурса составляет не более двух месяцев с даты принятия решени</w:t>
      </w:r>
      <w:r>
        <w:rPr>
          <w:rStyle w:val="s0"/>
        </w:rPr>
        <w:t>я о проведении конкурса.</w:t>
      </w:r>
    </w:p>
    <w:p w:rsidR="00000000" w:rsidRDefault="00C86855">
      <w:pPr>
        <w:pStyle w:val="pj"/>
      </w:pPr>
      <w:r>
        <w:rPr>
          <w:rStyle w:val="s0"/>
        </w:rPr>
        <w:t>21. С участником, положительно прошедшим конкурс, руководитель уполномоченного органа соответствующей отрасли (местного исполнительного органа) заключает соответствующий договор.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j"/>
      </w:pPr>
      <w:r>
        <w:t> </w:t>
      </w:r>
    </w:p>
    <w:p w:rsidR="00000000" w:rsidRDefault="00C86855">
      <w:pPr>
        <w:pStyle w:val="pji"/>
      </w:pPr>
      <w:r>
        <w:rPr>
          <w:rStyle w:val="s3"/>
        </w:rPr>
        <w:t xml:space="preserve">Пункт 22 изложен в редакции </w:t>
      </w:r>
      <w:hyperlink r:id="rId44" w:anchor="sub_id=322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национальной экономики РК от 24.11.22 г. № 87 (введен в действие с 10 декабря 2022 г.) (</w:t>
      </w:r>
      <w:hyperlink r:id="rId45" w:anchor="sub_id=322" w:history="1">
        <w:r>
          <w:rPr>
            <w:rStyle w:val="a4"/>
            <w:i/>
            <w:iCs/>
          </w:rPr>
          <w:t>см. стар.</w:t>
        </w:r>
        <w:r>
          <w:rPr>
            <w:rStyle w:val="a4"/>
            <w:i/>
            <w:iCs/>
          </w:rPr>
          <w:t xml:space="preserve"> ред.</w:t>
        </w:r>
      </w:hyperlink>
      <w:r>
        <w:rPr>
          <w:rStyle w:val="s3"/>
        </w:rPr>
        <w:t>)</w:t>
      </w:r>
    </w:p>
    <w:p w:rsidR="00000000" w:rsidRDefault="00C86855">
      <w:pPr>
        <w:pStyle w:val="pc"/>
      </w:pPr>
      <w:r>
        <w:rPr>
          <w:rStyle w:val="s1"/>
        </w:rPr>
        <w:t>Глава 3. Досрочное прекращение полномочий членов наблюдательного совета</w:t>
      </w:r>
    </w:p>
    <w:p w:rsidR="00000000" w:rsidRDefault="00C86855">
      <w:pPr>
        <w:pStyle w:val="pj"/>
      </w:pPr>
      <w:r>
        <w:t> </w:t>
      </w:r>
    </w:p>
    <w:p w:rsidR="00000000" w:rsidRDefault="00C86855">
      <w:pPr>
        <w:pStyle w:val="pj"/>
      </w:pPr>
      <w:r>
        <w:rPr>
          <w:rStyle w:val="s0"/>
        </w:rPr>
        <w:t>22. Полномочия члена наблюдательного совета государственного предприятия на праве хозяйственного ведения прекращаются досрочно на основании его письменного заявления.</w:t>
      </w:r>
    </w:p>
    <w:p w:rsidR="00000000" w:rsidRDefault="00C86855">
      <w:pPr>
        <w:pStyle w:val="pj"/>
      </w:pPr>
      <w:r>
        <w:rPr>
          <w:rStyle w:val="s0"/>
        </w:rPr>
        <w:t>В письме</w:t>
      </w:r>
      <w:r>
        <w:rPr>
          <w:rStyle w:val="s0"/>
        </w:rPr>
        <w:t>нном заявлении члена наблюдательного совета указывается причина, по которой он не может выполнять в дальнейшем свои обязанности.</w:t>
      </w:r>
    </w:p>
    <w:p w:rsidR="00000000" w:rsidRDefault="00C86855">
      <w:pPr>
        <w:pStyle w:val="pj"/>
      </w:pPr>
      <w:r>
        <w:rPr>
          <w:rStyle w:val="s0"/>
        </w:rPr>
        <w:t xml:space="preserve">23. Наблюдательный совет рассматривает заявление члена наблюдательного совета о досрочном прекращении его полномочий и выносит </w:t>
      </w:r>
      <w:r>
        <w:rPr>
          <w:rStyle w:val="s0"/>
        </w:rPr>
        <w:t>решение в течение десяти рабочих дней с даты поступления данного заявления в уполномоченный орган соответствующей отрасли (местный исполнительный орган).</w:t>
      </w:r>
    </w:p>
    <w:p w:rsidR="00000000" w:rsidRDefault="00C86855">
      <w:pPr>
        <w:pStyle w:val="pj"/>
      </w:pPr>
      <w:r>
        <w:rPr>
          <w:rStyle w:val="s0"/>
        </w:rPr>
        <w:t>24. В случае если член наблюдательного совета по итогам проведения оценки деятельности получил от 0 до</w:t>
      </w:r>
      <w:r>
        <w:rPr>
          <w:rStyle w:val="s0"/>
        </w:rPr>
        <w:t xml:space="preserve"> 4 балов, уполномоченным органом соответствующей отрасли (местным исполнительным органом) принимается решение о его досрочном прекращении полномочий на основании недобросовестного отношения к возложенным на него обязанностям и предложений Комиссии по оценк</w:t>
      </w:r>
      <w:r>
        <w:rPr>
          <w:rStyle w:val="s0"/>
        </w:rPr>
        <w:t>е деятельности членов наблюдательного совета государственного предприятия на праве хозяйственного ведения.</w:t>
      </w:r>
    </w:p>
    <w:p w:rsidR="00000000" w:rsidRDefault="00C86855">
      <w:pPr>
        <w:pStyle w:val="pj"/>
      </w:pPr>
      <w:r>
        <w:rPr>
          <w:rStyle w:val="s0"/>
        </w:rPr>
        <w:t>25. В случае осуществления реорганизации государственного предприятия, наблюдательный совет принимает решение о досрочном прекращении своих полномочи</w:t>
      </w:r>
      <w:r>
        <w:rPr>
          <w:rStyle w:val="s0"/>
        </w:rPr>
        <w:t>й за двадцать пять календарных дней до конца реорганизации.</w:t>
      </w:r>
    </w:p>
    <w:p w:rsidR="00000000" w:rsidRDefault="00C86855">
      <w:pPr>
        <w:pStyle w:val="pj"/>
      </w:pPr>
      <w:r>
        <w:rPr>
          <w:rStyle w:val="s0"/>
        </w:rPr>
        <w:t> </w:t>
      </w:r>
    </w:p>
    <w:p w:rsidR="00000000" w:rsidRDefault="00C86855">
      <w:pPr>
        <w:pStyle w:val="pj"/>
      </w:pPr>
      <w:r>
        <w:t> </w:t>
      </w:r>
    </w:p>
    <w:sectPr w:rsidR="00000000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55" w:rsidRDefault="00C86855" w:rsidP="00C86855">
      <w:r>
        <w:separator/>
      </w:r>
    </w:p>
  </w:endnote>
  <w:endnote w:type="continuationSeparator" w:id="0">
    <w:p w:rsidR="00C86855" w:rsidRDefault="00C86855" w:rsidP="00C8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5" w:rsidRDefault="00C868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5" w:rsidRDefault="00C868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5" w:rsidRDefault="00C868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55" w:rsidRDefault="00C86855" w:rsidP="00C86855">
      <w:r>
        <w:separator/>
      </w:r>
    </w:p>
  </w:footnote>
  <w:footnote w:type="continuationSeparator" w:id="0">
    <w:p w:rsidR="00C86855" w:rsidRDefault="00C86855" w:rsidP="00C8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5" w:rsidRDefault="00C868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5" w:rsidRDefault="00C86855" w:rsidP="00C8685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86855" w:rsidRDefault="00C86855" w:rsidP="00C8685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национальной экономики Республики Казахстан от 20 февраля 2015 года № 113 «Об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полномочий» (с изменениями и дополнениями по состоянию на 10.12.2022 г.)</w:t>
    </w:r>
  </w:p>
  <w:p w:rsidR="00C86855" w:rsidRPr="00C86855" w:rsidRDefault="00C86855" w:rsidP="00C86855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26.04.2015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55" w:rsidRDefault="00C868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86855"/>
    <w:rsid w:val="00C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86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85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86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85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868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6855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868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685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3250258" TargetMode="External"/><Relationship Id="rId18" Type="http://schemas.openxmlformats.org/officeDocument/2006/relationships/hyperlink" Target="http://online.zakon.kz/Document/?doc_id=36487140" TargetMode="External"/><Relationship Id="rId26" Type="http://schemas.openxmlformats.org/officeDocument/2006/relationships/hyperlink" Target="http://online.zakon.kz/Document/?doc_id=33250258" TargetMode="External"/><Relationship Id="rId39" Type="http://schemas.openxmlformats.org/officeDocument/2006/relationships/hyperlink" Target="http://online.zakon.kz/Document/?doc_id=36487140" TargetMode="External"/><Relationship Id="rId21" Type="http://schemas.openxmlformats.org/officeDocument/2006/relationships/hyperlink" Target="http://online.zakon.kz/Document/?doc_id=33250258" TargetMode="External"/><Relationship Id="rId34" Type="http://schemas.openxmlformats.org/officeDocument/2006/relationships/hyperlink" Target="http://online.zakon.kz/Document/?doc_id=33250258" TargetMode="External"/><Relationship Id="rId42" Type="http://schemas.openxmlformats.org/officeDocument/2006/relationships/hyperlink" Target="http://online.zakon.kz/Document/?doc_id=35377984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://online.zakon.kz/Document/?doc_id=3490305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7501872" TargetMode="External"/><Relationship Id="rId29" Type="http://schemas.openxmlformats.org/officeDocument/2006/relationships/hyperlink" Target="http://online.zakon.kz/Document/?doc_id=35377984" TargetMode="External"/><Relationship Id="rId11" Type="http://schemas.openxmlformats.org/officeDocument/2006/relationships/hyperlink" Target="http://online.zakon.kz/Document/?doc_id=34903055" TargetMode="External"/><Relationship Id="rId24" Type="http://schemas.openxmlformats.org/officeDocument/2006/relationships/hyperlink" Target="http://online.zakon.kz/Document/?doc_id=33250258" TargetMode="External"/><Relationship Id="rId32" Type="http://schemas.openxmlformats.org/officeDocument/2006/relationships/hyperlink" Target="http://online.zakon.kz/Document/?doc_id=36487140" TargetMode="External"/><Relationship Id="rId37" Type="http://schemas.openxmlformats.org/officeDocument/2006/relationships/hyperlink" Target="http://online.zakon.kz/Document/?doc_id=36487140" TargetMode="External"/><Relationship Id="rId40" Type="http://schemas.openxmlformats.org/officeDocument/2006/relationships/hyperlink" Target="http://online.zakon.kz/Document/?doc_id=34138627" TargetMode="External"/><Relationship Id="rId45" Type="http://schemas.openxmlformats.org/officeDocument/2006/relationships/hyperlink" Target="http://online.zakon.kz/Document/?doc_id=3537798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online.zakon.kz/Document/?doc_id=30947363" TargetMode="External"/><Relationship Id="rId19" Type="http://schemas.openxmlformats.org/officeDocument/2006/relationships/hyperlink" Target="http://online.zakon.kz/Document/?doc_id=34138627" TargetMode="External"/><Relationship Id="rId31" Type="http://schemas.openxmlformats.org/officeDocument/2006/relationships/hyperlink" Target="http://online.zakon.kz/Document/?doc_id=35377984" TargetMode="External"/><Relationship Id="rId44" Type="http://schemas.openxmlformats.org/officeDocument/2006/relationships/hyperlink" Target="http://online.zakon.kz/Document/?doc_id=33250258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5377984" TargetMode="External"/><Relationship Id="rId14" Type="http://schemas.openxmlformats.org/officeDocument/2006/relationships/hyperlink" Target="http://online.zakon.kz/Document/?doc_id=35377984" TargetMode="External"/><Relationship Id="rId22" Type="http://schemas.openxmlformats.org/officeDocument/2006/relationships/hyperlink" Target="http://online.zakon.kz/Document/?doc_id=35377984" TargetMode="External"/><Relationship Id="rId27" Type="http://schemas.openxmlformats.org/officeDocument/2006/relationships/hyperlink" Target="http://online.zakon.kz/Document/?doc_id=35377984" TargetMode="External"/><Relationship Id="rId30" Type="http://schemas.openxmlformats.org/officeDocument/2006/relationships/hyperlink" Target="http://online.zakon.kz/Document/?doc_id=33250258" TargetMode="External"/><Relationship Id="rId35" Type="http://schemas.openxmlformats.org/officeDocument/2006/relationships/hyperlink" Target="http://online.zakon.kz/Document/?doc_id=35377984" TargetMode="External"/><Relationship Id="rId43" Type="http://schemas.openxmlformats.org/officeDocument/2006/relationships/hyperlink" Target="http://online.zakon.kz/Document/?doc_id=33478302" TargetMode="External"/><Relationship Id="rId48" Type="http://schemas.openxmlformats.org/officeDocument/2006/relationships/footer" Target="footer1.xml"/><Relationship Id="rId8" Type="http://schemas.openxmlformats.org/officeDocument/2006/relationships/hyperlink" Target="http://online.zakon.kz/Document/?doc_id=33250258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4903055" TargetMode="External"/><Relationship Id="rId17" Type="http://schemas.openxmlformats.org/officeDocument/2006/relationships/hyperlink" Target="http://online.zakon.kz/Document/?doc_id=30947363" TargetMode="External"/><Relationship Id="rId25" Type="http://schemas.openxmlformats.org/officeDocument/2006/relationships/hyperlink" Target="http://online.zakon.kz/Document/?doc_id=35377984" TargetMode="External"/><Relationship Id="rId33" Type="http://schemas.openxmlformats.org/officeDocument/2006/relationships/hyperlink" Target="http://online.zakon.kz/Document/?doc_id=34138627" TargetMode="External"/><Relationship Id="rId38" Type="http://schemas.openxmlformats.org/officeDocument/2006/relationships/hyperlink" Target="http://online.zakon.kz/Document/?doc_id=34138627" TargetMode="External"/><Relationship Id="rId46" Type="http://schemas.openxmlformats.org/officeDocument/2006/relationships/header" Target="header1.xml"/><Relationship Id="rId20" Type="http://schemas.openxmlformats.org/officeDocument/2006/relationships/hyperlink" Target="http://online.zakon.kz/Document/?doc_id=36487140" TargetMode="External"/><Relationship Id="rId41" Type="http://schemas.openxmlformats.org/officeDocument/2006/relationships/hyperlink" Target="http://online.zakon.kz/Document/?doc_id=3325025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0947363" TargetMode="External"/><Relationship Id="rId23" Type="http://schemas.openxmlformats.org/officeDocument/2006/relationships/hyperlink" Target="http://online.zakon.kz/Document/?doc_id=30947363" TargetMode="External"/><Relationship Id="rId28" Type="http://schemas.openxmlformats.org/officeDocument/2006/relationships/hyperlink" Target="http://online.zakon.kz/Document/?doc_id=33250258" TargetMode="External"/><Relationship Id="rId36" Type="http://schemas.openxmlformats.org/officeDocument/2006/relationships/hyperlink" Target="http://online.zakon.kz/Document/?doc_id=38910832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2406</Words>
  <Characters>20172</Characters>
  <Application>Microsoft Office Word</Application>
  <DocSecurity>0</DocSecurity>
  <Lines>168</Lines>
  <Paragraphs>45</Paragraphs>
  <ScaleCrop>false</ScaleCrop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национальной экономики Республики Казахстан от 20 февраля 2015 года № 113 «Об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полномочий» (с изменениями и дополнениями по состоянию на 10.12.2022 г.) (©Paragraph 2022)</dc:title>
  <dc:subject/>
  <dc:creator>Сергей М</dc:creator>
  <cp:keywords/>
  <dc:description/>
  <cp:lastModifiedBy>Сергей М</cp:lastModifiedBy>
  <cp:revision>2</cp:revision>
  <dcterms:created xsi:type="dcterms:W3CDTF">2022-12-11T07:10:00Z</dcterms:created>
  <dcterms:modified xsi:type="dcterms:W3CDTF">2022-12-11T07:10:00Z</dcterms:modified>
</cp:coreProperties>
</file>