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835"/>
        <w:gridCol w:w="3967"/>
        <w:gridCol w:w="3115"/>
      </w:tblGrid>
      <w:tr w:rsidR="00B02DAE" w:rsidRPr="00F454F3" w14:paraId="3A03A68C" w14:textId="77777777" w:rsidTr="00F454F3">
        <w:tc>
          <w:tcPr>
            <w:tcW w:w="2835" w:type="dxa"/>
          </w:tcPr>
          <w:p w14:paraId="084821E7" w14:textId="20925F66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 отырысы хаттамасының № және күні, отырыс нысаны</w:t>
            </w:r>
          </w:p>
        </w:tc>
        <w:tc>
          <w:tcPr>
            <w:tcW w:w="3967" w:type="dxa"/>
          </w:tcPr>
          <w:p w14:paraId="5249469A" w14:textId="422ACAF2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Отырысқа қатысқан басқарма мүшелері</w:t>
            </w:r>
          </w:p>
        </w:tc>
        <w:tc>
          <w:tcPr>
            <w:tcW w:w="3115" w:type="dxa"/>
          </w:tcPr>
          <w:p w14:paraId="602657D0" w14:textId="0F4F7E57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Қаралған мәселелер</w:t>
            </w:r>
          </w:p>
        </w:tc>
      </w:tr>
      <w:tr w:rsidR="009D1F00" w:rsidRPr="00201C90" w14:paraId="2BBF2D25" w14:textId="77777777" w:rsidTr="00F454F3">
        <w:tc>
          <w:tcPr>
            <w:tcW w:w="2835" w:type="dxa"/>
          </w:tcPr>
          <w:p w14:paraId="3919167C" w14:textId="25E0AFEB" w:rsidR="009D1F00" w:rsidRPr="00B02DAE" w:rsidRDefault="009D1F00" w:rsidP="009D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жылғы №1 хаттама, күндізгі</w:t>
            </w:r>
          </w:p>
        </w:tc>
        <w:tc>
          <w:tcPr>
            <w:tcW w:w="3967" w:type="dxa"/>
          </w:tcPr>
          <w:p w14:paraId="128073C8" w14:textId="3AF7ADB9" w:rsidR="009D1F00" w:rsidRPr="00B02DAE" w:rsidRDefault="009D1F00" w:rsidP="009D1F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Басқарма Төрағасы-Ректор – Куанышбаев С.Б., </w:t>
            </w:r>
          </w:p>
          <w:p w14:paraId="211290A7" w14:textId="77777777" w:rsidR="009D1F00" w:rsidRPr="00B02DAE" w:rsidRDefault="009D1F00" w:rsidP="009D1F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Басқарма мүшелері:</w:t>
            </w:r>
          </w:p>
          <w:p w14:paraId="7AB8B00B" w14:textId="1F47D066" w:rsidR="009D1F00" w:rsidRPr="00B02DAE" w:rsidRDefault="009D1F00" w:rsidP="009D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Исакаев Е.М.</w:t>
            </w:r>
          </w:p>
          <w:p w14:paraId="1A4686B1" w14:textId="77777777" w:rsidR="009D1F00" w:rsidRPr="00B02DAE" w:rsidRDefault="009D1F00" w:rsidP="009D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Жарлыгасов Ж.Б.</w:t>
            </w:r>
          </w:p>
          <w:p w14:paraId="1EA9EEF9" w14:textId="77777777" w:rsidR="009D1F00" w:rsidRPr="00B02DAE" w:rsidRDefault="009D1F00" w:rsidP="009D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Темирбек Н.Т.</w:t>
            </w:r>
          </w:p>
          <w:p w14:paraId="043A28A1" w14:textId="77777777" w:rsidR="009D1F00" w:rsidRPr="00B02DAE" w:rsidRDefault="009D1F00" w:rsidP="009D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54E07" w14:textId="5B6304E3" w:rsidR="009D1F00" w:rsidRPr="00B02DAE" w:rsidRDefault="009D1F00" w:rsidP="009D1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Шақырылғандар: </w:t>
            </w:r>
            <w:r w:rsidRPr="00F454F3">
              <w:rPr>
                <w:rFonts w:ascii="Times New Roman" w:hAnsi="Times New Roman" w:cs="Times New Roman"/>
                <w:sz w:val="24"/>
                <w:szCs w:val="24"/>
              </w:rPr>
              <w:t>Книга Е.В., персоналмен жұмыс басқармасының бастығы.</w:t>
            </w:r>
          </w:p>
        </w:tc>
        <w:tc>
          <w:tcPr>
            <w:tcW w:w="3115" w:type="dxa"/>
          </w:tcPr>
          <w:p w14:paraId="05FF3C76" w14:textId="04880A76" w:rsidR="009D1F00" w:rsidRPr="009D1F00" w:rsidRDefault="009D1F00" w:rsidP="009D1F00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Кадр саясаты ережесін бекіту туралы. (</w:t>
            </w:r>
            <w:r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Баяндамашы: </w:t>
            </w:r>
            <w:r w:rsidRPr="00F454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Книга Е.В., персоналмен жұмыс басқармасының бастығы.</w:t>
            </w:r>
            <w:r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</w:tr>
      <w:tr w:rsidR="009D1F00" w:rsidRPr="009D1F00" w14:paraId="14CE4DF9" w14:textId="77777777" w:rsidTr="00F454F3">
        <w:tc>
          <w:tcPr>
            <w:tcW w:w="2835" w:type="dxa"/>
          </w:tcPr>
          <w:p w14:paraId="6033B9B5" w14:textId="77777777" w:rsidR="009D1F00" w:rsidRPr="00F454F3" w:rsidRDefault="009D1F00" w:rsidP="009D1F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7" w:type="dxa"/>
          </w:tcPr>
          <w:p w14:paraId="3B6849B8" w14:textId="77777777" w:rsidR="009D1F00" w:rsidRPr="00F454F3" w:rsidRDefault="009D1F00" w:rsidP="009D1F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115" w:type="dxa"/>
          </w:tcPr>
          <w:p w14:paraId="100116A4" w14:textId="6980110E" w:rsidR="009D1F00" w:rsidRPr="00B02DAE" w:rsidRDefault="009D1F00" w:rsidP="009D1F00">
            <w:pPr>
              <w:tabs>
                <w:tab w:val="left" w:pos="0"/>
                <w:tab w:val="left" w:pos="237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Профессор-оқытушылар құрамы лауазымдарының біліктілік сипаттамаларын ұйымдастыру стандартын бекіту туралы. (</w:t>
            </w:r>
            <w:r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Баяндамашы: </w:t>
            </w:r>
            <w:r w:rsidRPr="00F454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Книга Е.В., персоналмен жұмыс басқармасының бастығы.</w:t>
            </w:r>
            <w:r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</w:tr>
    </w:tbl>
    <w:p w14:paraId="18F19E07" w14:textId="6EF7DAFA" w:rsidR="00B02DAE" w:rsidRPr="005C289F" w:rsidRDefault="00B02DAE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835"/>
        <w:gridCol w:w="3967"/>
        <w:gridCol w:w="3115"/>
      </w:tblGrid>
      <w:tr w:rsidR="00F454F3" w:rsidRPr="00F454F3" w14:paraId="676B1982" w14:textId="77777777" w:rsidTr="00F454F3">
        <w:tc>
          <w:tcPr>
            <w:tcW w:w="2835" w:type="dxa"/>
          </w:tcPr>
          <w:p w14:paraId="37FE91F3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и дата Протокола заседания правления, форма заседания </w:t>
            </w:r>
          </w:p>
        </w:tc>
        <w:tc>
          <w:tcPr>
            <w:tcW w:w="3967" w:type="dxa"/>
          </w:tcPr>
          <w:p w14:paraId="3C31F949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Правления, участвовавшие в заседании</w:t>
            </w:r>
          </w:p>
        </w:tc>
        <w:tc>
          <w:tcPr>
            <w:tcW w:w="3115" w:type="dxa"/>
          </w:tcPr>
          <w:p w14:paraId="64352F79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Рассмотренные вопросы</w:t>
            </w:r>
          </w:p>
        </w:tc>
      </w:tr>
      <w:tr w:rsidR="009D1F00" w:rsidRPr="00B02DAE" w14:paraId="24BC8735" w14:textId="77777777" w:rsidTr="00F454F3">
        <w:tc>
          <w:tcPr>
            <w:tcW w:w="2835" w:type="dxa"/>
          </w:tcPr>
          <w:p w14:paraId="12BE874A" w14:textId="77777777" w:rsidR="009D1F00" w:rsidRPr="00B02DAE" w:rsidRDefault="009D1F00" w:rsidP="009D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года, очное</w:t>
            </w:r>
          </w:p>
        </w:tc>
        <w:tc>
          <w:tcPr>
            <w:tcW w:w="3967" w:type="dxa"/>
          </w:tcPr>
          <w:p w14:paraId="3258ED69" w14:textId="77777777" w:rsidR="009D1F00" w:rsidRPr="00B02DAE" w:rsidRDefault="009D1F00" w:rsidP="009D1F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Председатель Правления – Ректор – Куанышбаев С.Б., </w:t>
            </w:r>
          </w:p>
          <w:p w14:paraId="1898B295" w14:textId="77777777" w:rsidR="009D1F00" w:rsidRPr="00B02DAE" w:rsidRDefault="009D1F00" w:rsidP="009D1F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члены Правления</w:t>
            </w:r>
          </w:p>
          <w:p w14:paraId="3507C503" w14:textId="77777777" w:rsidR="009D1F00" w:rsidRPr="00B02DAE" w:rsidRDefault="009D1F00" w:rsidP="009D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Исакаев Е.М.</w:t>
            </w:r>
          </w:p>
          <w:p w14:paraId="061DD77D" w14:textId="77777777" w:rsidR="009D1F00" w:rsidRPr="00B02DAE" w:rsidRDefault="009D1F00" w:rsidP="009D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Жарлыгасов Ж.Б.</w:t>
            </w:r>
          </w:p>
          <w:p w14:paraId="41E09041" w14:textId="77777777" w:rsidR="009D1F00" w:rsidRPr="00B02DAE" w:rsidRDefault="009D1F00" w:rsidP="009D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Темирбек Н.Т.</w:t>
            </w:r>
          </w:p>
          <w:p w14:paraId="5F0AF024" w14:textId="77777777" w:rsidR="009D1F00" w:rsidRPr="00B02DAE" w:rsidRDefault="009D1F00" w:rsidP="009D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B8FD0" w14:textId="77777777" w:rsidR="009D1F00" w:rsidRPr="00B02DAE" w:rsidRDefault="009D1F00" w:rsidP="009D1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sz w:val="24"/>
                <w:szCs w:val="24"/>
              </w:rPr>
              <w:t>Приглашенные: Книга Е.В., начальник управления по работе с персоналом.</w:t>
            </w:r>
          </w:p>
        </w:tc>
        <w:tc>
          <w:tcPr>
            <w:tcW w:w="3115" w:type="dxa"/>
          </w:tcPr>
          <w:p w14:paraId="1007A55B" w14:textId="77777777" w:rsidR="009D1F00" w:rsidRPr="00F454F3" w:rsidRDefault="009D1F00" w:rsidP="009D1F00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 утверждении П 004-2024 Кадровая политика 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Докладчик: </w:t>
            </w:r>
            <w:r w:rsidRPr="00F454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Книга Е.В., начальник управления по работе с персоналом.</w:t>
            </w:r>
            <w:r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14:paraId="6966B862" w14:textId="703AFD8D" w:rsidR="009D1F00" w:rsidRPr="00F454F3" w:rsidRDefault="009D1F00" w:rsidP="009D1F00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00" w:rsidRPr="00B02DAE" w14:paraId="513FFA67" w14:textId="77777777" w:rsidTr="00F454F3">
        <w:tc>
          <w:tcPr>
            <w:tcW w:w="2835" w:type="dxa"/>
          </w:tcPr>
          <w:p w14:paraId="6F9BBC8A" w14:textId="77777777" w:rsidR="009D1F00" w:rsidRPr="00B02DAE" w:rsidRDefault="009D1F00" w:rsidP="009D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449CF47E" w14:textId="77777777" w:rsidR="009D1F00" w:rsidRPr="00B02DAE" w:rsidRDefault="009D1F00" w:rsidP="009D1F00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105F3C26" w14:textId="77777777" w:rsidR="009D1F00" w:rsidRDefault="009D1F00" w:rsidP="009D1F00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sz w:val="24"/>
                <w:szCs w:val="24"/>
              </w:rPr>
              <w:t>Об утверждении СО 005 – 2024 Квалификационные характеристики должностей профессорско-преподавательского состава.</w:t>
            </w:r>
          </w:p>
          <w:p w14:paraId="3093381A" w14:textId="77777777" w:rsidR="009D1F00" w:rsidRPr="00F454F3" w:rsidRDefault="009D1F00" w:rsidP="009D1F00">
            <w:pPr>
              <w:pStyle w:val="a4"/>
              <w:tabs>
                <w:tab w:val="left" w:pos="211"/>
              </w:tabs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Докладчик: </w:t>
            </w:r>
            <w:r w:rsidRPr="00F454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Книга Е.В., начальник управления по работе с персоналом.</w:t>
            </w:r>
            <w:r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14:paraId="1AB9495B" w14:textId="77777777" w:rsidR="009D1F00" w:rsidRPr="00F454F3" w:rsidRDefault="009D1F00" w:rsidP="009D1F00">
            <w:pPr>
              <w:pStyle w:val="a4"/>
              <w:tabs>
                <w:tab w:val="left" w:pos="21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88A4E" w14:textId="77777777" w:rsidR="00F454F3" w:rsidRPr="00B02DAE" w:rsidRDefault="00F454F3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54F3" w:rsidRPr="00B0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14CAB"/>
    <w:multiLevelType w:val="hybridMultilevel"/>
    <w:tmpl w:val="EC089214"/>
    <w:lvl w:ilvl="0" w:tplc="92962D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6091D"/>
    <w:multiLevelType w:val="hybridMultilevel"/>
    <w:tmpl w:val="D12C0EFE"/>
    <w:lvl w:ilvl="0" w:tplc="9F54FBD6">
      <w:start w:val="1"/>
      <w:numFmt w:val="decimal"/>
      <w:lvlText w:val="%1."/>
      <w:lvlJc w:val="left"/>
      <w:pPr>
        <w:ind w:left="2025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5A"/>
    <w:rsid w:val="00201C90"/>
    <w:rsid w:val="0034499E"/>
    <w:rsid w:val="00472820"/>
    <w:rsid w:val="005C289F"/>
    <w:rsid w:val="009C425A"/>
    <w:rsid w:val="009D1F00"/>
    <w:rsid w:val="009F06B3"/>
    <w:rsid w:val="00B02DAE"/>
    <w:rsid w:val="00F31394"/>
    <w:rsid w:val="00F4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7FE"/>
  <w15:chartTrackingRefBased/>
  <w15:docId w15:val="{831EE589-A027-4BB5-A207-4828C98A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820"/>
    <w:pPr>
      <w:ind w:left="720"/>
      <w:contextualSpacing/>
    </w:pPr>
  </w:style>
  <w:style w:type="character" w:styleId="a5">
    <w:name w:val="Strong"/>
    <w:basedOn w:val="a0"/>
    <w:uiPriority w:val="22"/>
    <w:qFormat/>
    <w:rsid w:val="00472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KRU-3-315</dc:creator>
  <cp:keywords/>
  <dc:description/>
  <cp:lastModifiedBy>KRU-3-315</cp:lastModifiedBy>
  <cp:revision>8</cp:revision>
  <dcterms:created xsi:type="dcterms:W3CDTF">2023-06-23T12:42:00Z</dcterms:created>
  <dcterms:modified xsi:type="dcterms:W3CDTF">2025-01-05T10:41:00Z</dcterms:modified>
</cp:coreProperties>
</file>