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BF5C" w14:textId="77777777" w:rsidR="00BA784D" w:rsidRPr="00E7785A" w:rsidRDefault="00BA784D" w:rsidP="00BA784D">
      <w:pPr>
        <w:jc w:val="right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>УТВЕРЖДЕНО</w:t>
      </w:r>
    </w:p>
    <w:p w14:paraId="6E720669" w14:textId="77777777" w:rsidR="00BA784D" w:rsidRPr="00E7785A" w:rsidRDefault="00BA784D" w:rsidP="00BA784D">
      <w:pPr>
        <w:jc w:val="right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>Решением Правления НАО</w:t>
      </w:r>
    </w:p>
    <w:p w14:paraId="276CC9C1" w14:textId="77777777" w:rsidR="00BA784D" w:rsidRPr="00E7785A" w:rsidRDefault="00BA784D" w:rsidP="00BA784D">
      <w:pPr>
        <w:jc w:val="right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>«Костанайский региональный университет</w:t>
      </w:r>
    </w:p>
    <w:p w14:paraId="1384C243" w14:textId="77777777" w:rsidR="00BA784D" w:rsidRPr="00E7785A" w:rsidRDefault="00BA784D" w:rsidP="00BA784D">
      <w:pPr>
        <w:jc w:val="right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>Имени А. Байтурсынова»</w:t>
      </w:r>
    </w:p>
    <w:p w14:paraId="671D5350" w14:textId="77777777" w:rsidR="00BA784D" w:rsidRPr="00E7785A" w:rsidRDefault="00BA784D" w:rsidP="00BA784D">
      <w:pPr>
        <w:jc w:val="right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>(Протокол № 10 от 07.12.2022 г.)</w:t>
      </w:r>
    </w:p>
    <w:p w14:paraId="6B120F22" w14:textId="77777777" w:rsidR="00BA784D" w:rsidRPr="00E7785A" w:rsidRDefault="00BA784D" w:rsidP="00BA784D">
      <w:pPr>
        <w:jc w:val="center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 xml:space="preserve">ПЛАН заседаний </w:t>
      </w:r>
    </w:p>
    <w:p w14:paraId="1BDFF580" w14:textId="1C203A93" w:rsidR="00832620" w:rsidRPr="00E7785A" w:rsidRDefault="00B24CDF" w:rsidP="004674FA">
      <w:pPr>
        <w:jc w:val="center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 xml:space="preserve">Правления </w:t>
      </w:r>
      <w:r w:rsidR="00134A57" w:rsidRPr="00E7785A">
        <w:rPr>
          <w:b/>
          <w:sz w:val="28"/>
          <w:szCs w:val="28"/>
        </w:rPr>
        <w:t>НАО «Костанайский региональный университет имени А. Байтурсынова»</w:t>
      </w:r>
      <w:r w:rsidR="00832620" w:rsidRPr="00E7785A">
        <w:rPr>
          <w:b/>
          <w:sz w:val="28"/>
          <w:szCs w:val="28"/>
        </w:rPr>
        <w:t xml:space="preserve"> на 202</w:t>
      </w:r>
      <w:r w:rsidR="006D54AB" w:rsidRPr="00E7785A">
        <w:rPr>
          <w:b/>
          <w:sz w:val="28"/>
          <w:szCs w:val="28"/>
        </w:rPr>
        <w:t>3</w:t>
      </w:r>
      <w:r w:rsidR="00832620" w:rsidRPr="00E7785A">
        <w:rPr>
          <w:b/>
          <w:sz w:val="28"/>
          <w:szCs w:val="28"/>
          <w:lang w:val="kk-KZ"/>
        </w:rPr>
        <w:t xml:space="preserve"> </w:t>
      </w:r>
      <w:r w:rsidR="00832620" w:rsidRPr="00E7785A">
        <w:rPr>
          <w:b/>
          <w:sz w:val="28"/>
          <w:szCs w:val="28"/>
        </w:rPr>
        <w:t>год</w:t>
      </w:r>
    </w:p>
    <w:p w14:paraId="79D9E36C" w14:textId="77777777" w:rsidR="000A258B" w:rsidRPr="00E7785A" w:rsidRDefault="000A258B" w:rsidP="004674FA">
      <w:pPr>
        <w:ind w:left="-540"/>
        <w:jc w:val="center"/>
        <w:rPr>
          <w:b/>
          <w:sz w:val="28"/>
          <w:szCs w:val="28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83"/>
        <w:gridCol w:w="6249"/>
        <w:gridCol w:w="1701"/>
        <w:gridCol w:w="5120"/>
      </w:tblGrid>
      <w:tr w:rsidR="006D54AB" w:rsidRPr="00E7785A" w14:paraId="28ACD671" w14:textId="77777777" w:rsidTr="006D54AB">
        <w:trPr>
          <w:trHeight w:val="113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85B" w14:textId="77777777" w:rsidR="006D54AB" w:rsidRPr="00E7785A" w:rsidRDefault="006D54AB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</w:p>
          <w:p w14:paraId="78E514FA" w14:textId="6C8CFF13" w:rsidR="006D54AB" w:rsidRPr="00E7785A" w:rsidRDefault="006D54AB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  <w:r w:rsidRPr="00E7785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1B8" w14:textId="12163467" w:rsidR="006D54AB" w:rsidRPr="00E7785A" w:rsidRDefault="006D54AB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  <w:bookmarkStart w:id="0" w:name="_Hlk70516956"/>
            <w:r w:rsidRPr="00E7785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082" w14:textId="77777777" w:rsidR="006D54AB" w:rsidRPr="00E7785A" w:rsidRDefault="006D54AB" w:rsidP="0046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E7785A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BB3" w14:textId="77777777" w:rsidR="006D54AB" w:rsidRPr="00E7785A" w:rsidRDefault="006D54AB" w:rsidP="004674FA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7785A">
              <w:rPr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F04" w14:textId="77777777" w:rsidR="006D54AB" w:rsidRPr="00E7785A" w:rsidRDefault="006D54AB" w:rsidP="004674F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7785A">
              <w:rPr>
                <w:b/>
                <w:bCs/>
                <w:sz w:val="28"/>
                <w:szCs w:val="28"/>
              </w:rPr>
              <w:t>Ответственные</w:t>
            </w:r>
          </w:p>
          <w:p w14:paraId="21143FE4" w14:textId="77777777" w:rsidR="006D54AB" w:rsidRPr="00E7785A" w:rsidRDefault="006D54AB" w:rsidP="004674F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7785A">
              <w:rPr>
                <w:b/>
                <w:bCs/>
                <w:sz w:val="28"/>
                <w:szCs w:val="28"/>
              </w:rPr>
              <w:t>за подготовку</w:t>
            </w:r>
            <w:r w:rsidRPr="00E7785A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7785A">
              <w:rPr>
                <w:b/>
                <w:bCs/>
                <w:sz w:val="28"/>
                <w:szCs w:val="28"/>
              </w:rPr>
              <w:t>вопроса</w:t>
            </w:r>
          </w:p>
        </w:tc>
      </w:tr>
      <w:bookmarkEnd w:id="0"/>
      <w:tr w:rsidR="006652E9" w:rsidRPr="00E7785A" w14:paraId="1470BB1D" w14:textId="77777777" w:rsidTr="006D54AB">
        <w:trPr>
          <w:trHeight w:val="124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CE4A1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E1C457C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C5B9F9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53393E8" w14:textId="3ED3E5EF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  <w:p w14:paraId="714ECB44" w14:textId="10459088" w:rsidR="006652E9" w:rsidRPr="00E7785A" w:rsidRDefault="006652E9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939" w14:textId="6228D691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  <w:p w14:paraId="6E7C68B3" w14:textId="7D3766C8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9FD029D" w14:textId="77777777" w:rsidR="006652E9" w:rsidRPr="00E7785A" w:rsidRDefault="006652E9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86A" w14:textId="531E887B" w:rsidR="006652E9" w:rsidRPr="00E7785A" w:rsidRDefault="006652E9" w:rsidP="004674FA">
            <w:pPr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 xml:space="preserve">Об определении размера оплаты услуг аудиторской организации, осуществляющей аудит финансовой отчетности НАО «Костанайский региональный университет имени А.Байтурсынова»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06FC7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FC3E523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8E5E3A1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C79FC97" w14:textId="693A33E6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11 января</w:t>
            </w:r>
          </w:p>
          <w:p w14:paraId="7EDBFDD9" w14:textId="08E77DC5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E61" w14:textId="5FB9A1DF" w:rsidR="006652E9" w:rsidRPr="00E7785A" w:rsidRDefault="006652E9" w:rsidP="004674FA">
            <w:pPr>
              <w:jc w:val="center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 xml:space="preserve">Начальник (главный бухгалтер) управления финансов и экономического планирования </w:t>
            </w:r>
            <w:proofErr w:type="spellStart"/>
            <w:r w:rsidRPr="00E7785A">
              <w:rPr>
                <w:sz w:val="28"/>
                <w:szCs w:val="28"/>
              </w:rPr>
              <w:t>Танкина</w:t>
            </w:r>
            <w:proofErr w:type="spellEnd"/>
            <w:r w:rsidRPr="00E7785A">
              <w:rPr>
                <w:sz w:val="28"/>
                <w:szCs w:val="28"/>
              </w:rPr>
              <w:t xml:space="preserve"> А.Ж.</w:t>
            </w:r>
          </w:p>
        </w:tc>
      </w:tr>
      <w:tr w:rsidR="006652E9" w:rsidRPr="00E7785A" w14:paraId="21DB17F7" w14:textId="77777777" w:rsidTr="006D54AB">
        <w:trPr>
          <w:trHeight w:val="693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E6FC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03E7" w14:textId="516F0822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6ACA" w14:textId="4E6E6BCB" w:rsidR="006652E9" w:rsidRPr="00E7785A" w:rsidRDefault="006652E9" w:rsidP="004674F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>Утверждение внесений изменений в программу развития на 2020-2025 гг. НАО «Костанайский региональный университет имени А.Байтурсынова».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B839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751AC" w14:textId="0E3B6AFC" w:rsidR="006652E9" w:rsidRPr="00E7785A" w:rsidRDefault="007741E5" w:rsidP="004674FA">
            <w:pPr>
              <w:jc w:val="center"/>
              <w:rPr>
                <w:sz w:val="28"/>
                <w:szCs w:val="28"/>
                <w:lang w:val="kk-KZ"/>
              </w:rPr>
            </w:pPr>
            <w:r w:rsidRPr="007741E5">
              <w:rPr>
                <w:sz w:val="28"/>
                <w:szCs w:val="28"/>
              </w:rPr>
              <w:t>Начальник отдела стратегии, аккредитации и рейтинга Майер Ф.Ф.</w:t>
            </w:r>
          </w:p>
        </w:tc>
      </w:tr>
      <w:tr w:rsidR="006652E9" w:rsidRPr="00E7785A" w14:paraId="3ED2944F" w14:textId="77777777" w:rsidTr="006652E9">
        <w:trPr>
          <w:trHeight w:val="862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E426E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2ED2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3</w:t>
            </w:r>
          </w:p>
          <w:p w14:paraId="33B731C1" w14:textId="46D4D19C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9102" w14:textId="725340C3" w:rsidR="006652E9" w:rsidRPr="00E7785A" w:rsidRDefault="006652E9" w:rsidP="004674FA">
            <w:pPr>
              <w:tabs>
                <w:tab w:val="left" w:pos="0"/>
                <w:tab w:val="left" w:pos="237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О рассмотрении и утверждения плана ремонтных работ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3AFAE" w14:textId="77777777" w:rsidR="006652E9" w:rsidRPr="00E7785A" w:rsidRDefault="006652E9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813A" w14:textId="77777777" w:rsidR="006652E9" w:rsidRPr="00E7785A" w:rsidRDefault="006652E9" w:rsidP="006D54AB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Начальник административно-хозяйственного управления </w:t>
            </w:r>
          </w:p>
          <w:p w14:paraId="4687514B" w14:textId="6925FB27" w:rsidR="006652E9" w:rsidRPr="00E7785A" w:rsidRDefault="006652E9" w:rsidP="006D54AB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Жумагалиев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 Р. К. </w:t>
            </w:r>
          </w:p>
        </w:tc>
      </w:tr>
      <w:tr w:rsidR="006652E9" w:rsidRPr="00E7785A" w14:paraId="1099207E" w14:textId="77777777" w:rsidTr="006652E9">
        <w:trPr>
          <w:trHeight w:val="15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A0A9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B6A3CD" w14:textId="77777777" w:rsidR="006652E9" w:rsidRPr="00E7785A" w:rsidRDefault="006652E9" w:rsidP="00F813A4">
            <w:pPr>
              <w:rPr>
                <w:rFonts w:eastAsia="Calibri"/>
                <w:sz w:val="28"/>
                <w:szCs w:val="28"/>
              </w:rPr>
            </w:pPr>
          </w:p>
          <w:p w14:paraId="43803CB3" w14:textId="2384C642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</w:t>
            </w:r>
          </w:p>
          <w:p w14:paraId="7AE00FF4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4FD7" w14:textId="05A7ECB1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282C" w14:textId="4088DA45" w:rsidR="006652E9" w:rsidRPr="00E7785A" w:rsidRDefault="006652E9" w:rsidP="00F813A4">
            <w:pPr>
              <w:tabs>
                <w:tab w:val="left" w:pos="0"/>
                <w:tab w:val="left" w:pos="23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7785A">
              <w:rPr>
                <w:color w:val="212529"/>
                <w:sz w:val="28"/>
                <w:szCs w:val="28"/>
                <w:shd w:val="clear" w:color="auto" w:fill="FFFFFF"/>
              </w:rPr>
              <w:t> </w:t>
            </w:r>
            <w:r w:rsidRPr="00E7785A">
              <w:rPr>
                <w:sz w:val="28"/>
                <w:szCs w:val="28"/>
                <w:lang w:val="kk-KZ"/>
              </w:rPr>
              <w:t>Об утверждении положения «Об условиях оплаты труда и премирования членов Правления и главного бухгалтера НАО «Костанайский региональный университет имени А.Байтурсынова»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4D7BC" w14:textId="5F2A4BF0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8 февраля</w:t>
            </w:r>
          </w:p>
          <w:p w14:paraId="16E5002C" w14:textId="21F9277E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47C1D" w14:textId="7C383AB9" w:rsidR="006652E9" w:rsidRPr="00E7785A" w:rsidRDefault="006652E9" w:rsidP="00F813A4">
            <w:pPr>
              <w:jc w:val="center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 xml:space="preserve">Начальник (главный бухгалтер) управления финансов и экономического планирования </w:t>
            </w:r>
            <w:proofErr w:type="spellStart"/>
            <w:r w:rsidRPr="00E7785A">
              <w:rPr>
                <w:sz w:val="28"/>
                <w:szCs w:val="28"/>
              </w:rPr>
              <w:t>Танкина</w:t>
            </w:r>
            <w:proofErr w:type="spellEnd"/>
            <w:r w:rsidRPr="00E7785A">
              <w:rPr>
                <w:sz w:val="28"/>
                <w:szCs w:val="28"/>
              </w:rPr>
              <w:t xml:space="preserve"> А.Ж.</w:t>
            </w:r>
          </w:p>
        </w:tc>
      </w:tr>
      <w:tr w:rsidR="006652E9" w:rsidRPr="00E7785A" w14:paraId="47091C0E" w14:textId="77777777" w:rsidTr="00D61FDB">
        <w:trPr>
          <w:trHeight w:val="983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0E7A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217E1C4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A84556" w14:textId="093CDD3F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C742" w14:textId="5AA9106E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3911" w14:textId="0082AFE3" w:rsidR="006652E9" w:rsidRPr="00E7785A" w:rsidRDefault="006652E9" w:rsidP="00F813A4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Об утверждении размеров оплаты за обучение по образовательным программам высшего и (или) послевузовского образования НАО «Костанайский региональный университет имени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2342" w14:textId="40039D5C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15 марта</w:t>
            </w:r>
          </w:p>
          <w:p w14:paraId="43F87B7C" w14:textId="7A89E2EE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2023 г.</w:t>
            </w:r>
          </w:p>
          <w:p w14:paraId="4A773863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B0781" w14:textId="1FCBB5E1" w:rsidR="006652E9" w:rsidRPr="00E7785A" w:rsidRDefault="006652E9" w:rsidP="00F813A4">
            <w:pPr>
              <w:jc w:val="center"/>
              <w:rPr>
                <w:sz w:val="28"/>
                <w:szCs w:val="28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Проректор по академическим вопросам Исакаев Е.М.</w:t>
            </w:r>
          </w:p>
        </w:tc>
      </w:tr>
      <w:tr w:rsidR="006652E9" w:rsidRPr="00E7785A" w14:paraId="64225F39" w14:textId="77777777" w:rsidTr="006652E9">
        <w:trPr>
          <w:trHeight w:val="1060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50114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29D2" w14:textId="15AC036C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C10B2" w14:textId="2EDB5B7C" w:rsidR="006652E9" w:rsidRPr="00E7785A" w:rsidRDefault="006652E9" w:rsidP="00F813A4">
            <w:pPr>
              <w:tabs>
                <w:tab w:val="left" w:pos="0"/>
                <w:tab w:val="left" w:pos="237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Об утверждении KPI Председателя Правления- ректора и членов Правления НАО «Костанайский региональный университет имени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2102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400DF" w14:textId="68F252C8" w:rsidR="006652E9" w:rsidRPr="00E7785A" w:rsidRDefault="006652E9" w:rsidP="00F813A4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Проректор по академическим вопросам Исакаев Е.М.</w:t>
            </w:r>
          </w:p>
        </w:tc>
      </w:tr>
      <w:tr w:rsidR="006652E9" w:rsidRPr="00E7785A" w14:paraId="4B23A5B7" w14:textId="77777777" w:rsidTr="007A2B70">
        <w:trPr>
          <w:trHeight w:val="5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D445C" w14:textId="77777777" w:rsidR="006652E9" w:rsidRPr="00E7785A" w:rsidRDefault="006652E9" w:rsidP="006652E9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6DD2441C" w14:textId="7A2FB7A8" w:rsidR="006652E9" w:rsidRPr="00E7785A" w:rsidRDefault="006652E9" w:rsidP="007A2B70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7A55" w14:textId="194B5605" w:rsidR="006652E9" w:rsidRPr="00E7785A" w:rsidRDefault="006652E9" w:rsidP="007A2B70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8A5BF" w14:textId="0C8B09DC" w:rsidR="006652E9" w:rsidRPr="00E7785A" w:rsidRDefault="006652E9" w:rsidP="00F813A4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E7785A">
              <w:rPr>
                <w:rFonts w:ascii="Times New Roman" w:hAnsi="Times New Roman"/>
                <w:sz w:val="28"/>
                <w:szCs w:val="28"/>
                <w:lang w:eastAsia="ru-RU"/>
              </w:rPr>
              <w:t>О качестве и результативности научного руководства докторантами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73A95" w14:textId="75B3A7E0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12 апреля</w:t>
            </w:r>
          </w:p>
          <w:p w14:paraId="25AC4A4F" w14:textId="597B3CC8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F6FF" w14:textId="539853B3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Начальник управления науки и коммерциализации – Коваль А.П.</w:t>
            </w:r>
          </w:p>
        </w:tc>
      </w:tr>
      <w:tr w:rsidR="006652E9" w:rsidRPr="00E7785A" w14:paraId="48296B84" w14:textId="77777777" w:rsidTr="006652E9">
        <w:trPr>
          <w:trHeight w:val="10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3C58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37BB8299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211C4862" w14:textId="2F8E04CB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2D76" w14:textId="77777777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  <w:p w14:paraId="5511A24E" w14:textId="5A40D91F" w:rsidR="006652E9" w:rsidRPr="00E7785A" w:rsidRDefault="006652E9" w:rsidP="006652E9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67D9" w14:textId="30515FB1" w:rsidR="006652E9" w:rsidRPr="00E7785A" w:rsidRDefault="006652E9" w:rsidP="007A2B70">
            <w:pPr>
              <w:tabs>
                <w:tab w:val="left" w:pos="1395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7785A">
              <w:rPr>
                <w:rFonts w:eastAsia="Calibri"/>
                <w:sz w:val="28"/>
                <w:szCs w:val="28"/>
                <w:lang w:eastAsia="ru-RU"/>
              </w:rPr>
              <w:t xml:space="preserve">Об отказе от части земель НАО» Костанайский региональный университет имени А. Байтурсынова»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81AE5C" w14:textId="77777777" w:rsidR="006652E9" w:rsidRPr="00E7785A" w:rsidRDefault="006652E9" w:rsidP="006652E9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529D8C36" w14:textId="67EFD38B" w:rsidR="006652E9" w:rsidRPr="00E7785A" w:rsidRDefault="006652E9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10 мая</w:t>
            </w:r>
          </w:p>
          <w:p w14:paraId="4578BDAF" w14:textId="6378EA50" w:rsidR="006652E9" w:rsidRPr="00E7785A" w:rsidRDefault="006652E9" w:rsidP="006652E9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1B1D9" w14:textId="16E15AFA" w:rsidR="006652E9" w:rsidRPr="00E7785A" w:rsidRDefault="006652E9" w:rsidP="00F813A4">
            <w:pPr>
              <w:jc w:val="center"/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>Начальник отдела правового обеспечения и государственных закупок Айдналиева А.Т.</w:t>
            </w:r>
          </w:p>
        </w:tc>
      </w:tr>
      <w:tr w:rsidR="00F813A4" w:rsidRPr="00E7785A" w14:paraId="7D09B651" w14:textId="77777777" w:rsidTr="007A2B70">
        <w:trPr>
          <w:trHeight w:val="1019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142BE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41A36251" w14:textId="34420760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748A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  <w:p w14:paraId="33FF8C7A" w14:textId="3C8D4485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EFFF" w14:textId="42E53365" w:rsidR="00F813A4" w:rsidRPr="00E7785A" w:rsidRDefault="006652E9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Об утверждении образовательных программ высшего и послевузовского образования на 2023-2024 учебный</w:t>
            </w:r>
            <w:bookmarkStart w:id="1" w:name="_GoBack"/>
            <w:bookmarkEnd w:id="1"/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BE4A4" w14:textId="77777777" w:rsidR="00F813A4" w:rsidRPr="00E7785A" w:rsidRDefault="00F813A4" w:rsidP="00F813A4">
            <w:pPr>
              <w:rPr>
                <w:rFonts w:eastAsia="Calibri"/>
                <w:sz w:val="28"/>
                <w:szCs w:val="28"/>
              </w:rPr>
            </w:pPr>
          </w:p>
          <w:p w14:paraId="7A3FB12C" w14:textId="5E94BD38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7 июня</w:t>
            </w:r>
          </w:p>
          <w:p w14:paraId="3EA09659" w14:textId="6B5B3D84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</w:rPr>
              <w:t>2023 г.</w:t>
            </w:r>
          </w:p>
          <w:p w14:paraId="044FF503" w14:textId="0919A192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32CF" w14:textId="1BF5E778" w:rsidR="00F813A4" w:rsidRPr="00E7785A" w:rsidRDefault="006652E9" w:rsidP="006444BA">
            <w:pPr>
              <w:tabs>
                <w:tab w:val="left" w:pos="5670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Проректор по академическим вопросам Исакаев Е.М.</w:t>
            </w:r>
          </w:p>
        </w:tc>
      </w:tr>
      <w:tr w:rsidR="00F813A4" w:rsidRPr="00E7785A" w14:paraId="6E563009" w14:textId="77777777" w:rsidTr="006652E9">
        <w:trPr>
          <w:trHeight w:val="619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AE7D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8E4A7" w14:textId="55227F88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9C14" w14:textId="6D9C389E" w:rsidR="00F813A4" w:rsidRPr="00E7785A" w:rsidRDefault="00F813A4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О выполнении решений Правления университета (январь-июнь 2023г.)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9B10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6897" w14:textId="3B93C804" w:rsidR="00F813A4" w:rsidRPr="00E7785A" w:rsidRDefault="00F813A4" w:rsidP="00F813A4">
            <w:pPr>
              <w:jc w:val="center"/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>Секретарь Правления Хасанова М.А.</w:t>
            </w:r>
          </w:p>
        </w:tc>
      </w:tr>
      <w:tr w:rsidR="00F813A4" w:rsidRPr="00E7785A" w14:paraId="2B15B803" w14:textId="77777777" w:rsidTr="00B83F65">
        <w:trPr>
          <w:trHeight w:val="414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C594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4D4EEFD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31AC976" w14:textId="77777777" w:rsidR="00F813A4" w:rsidRPr="00E7785A" w:rsidRDefault="00F813A4" w:rsidP="00F813A4">
            <w:pPr>
              <w:rPr>
                <w:rFonts w:eastAsia="Calibri"/>
                <w:sz w:val="28"/>
                <w:szCs w:val="28"/>
              </w:rPr>
            </w:pPr>
          </w:p>
          <w:p w14:paraId="523129AD" w14:textId="03AD86D8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EBF" w14:textId="1B787E39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33D" w14:textId="3B6D63FA" w:rsidR="00F813A4" w:rsidRPr="00E7785A" w:rsidRDefault="006652E9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val="kk-KZ"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 внесении изменений в организационную структуру НАО «Костанайский региональный университет имени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17A0" w14:textId="5A41EC8E" w:rsidR="00F813A4" w:rsidRPr="00E7785A" w:rsidRDefault="006444BA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18</w:t>
            </w:r>
            <w:r w:rsidR="00F813A4" w:rsidRPr="00E7785A">
              <w:rPr>
                <w:rFonts w:eastAsia="Calibri"/>
                <w:sz w:val="28"/>
                <w:szCs w:val="28"/>
              </w:rPr>
              <w:t xml:space="preserve"> августа</w:t>
            </w:r>
          </w:p>
          <w:p w14:paraId="7CDF826E" w14:textId="4D8FF99F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2023 г.</w:t>
            </w:r>
          </w:p>
          <w:p w14:paraId="0C1B4A70" w14:textId="4AA53CC0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F57" w14:textId="77777777" w:rsidR="006444BA" w:rsidRPr="00E7785A" w:rsidRDefault="006444BA" w:rsidP="006444BA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Председатель Правления-Ректор</w:t>
            </w:r>
          </w:p>
          <w:p w14:paraId="0E0364E9" w14:textId="490837EB" w:rsidR="00F813A4" w:rsidRPr="00E7785A" w:rsidRDefault="006444BA" w:rsidP="006444BA">
            <w:pPr>
              <w:jc w:val="center"/>
              <w:rPr>
                <w:sz w:val="28"/>
                <w:szCs w:val="28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Куанышбаев С.Б.</w:t>
            </w:r>
          </w:p>
        </w:tc>
      </w:tr>
      <w:tr w:rsidR="00F813A4" w:rsidRPr="00E7785A" w14:paraId="46D710C0" w14:textId="77777777" w:rsidTr="00D61FDB">
        <w:trPr>
          <w:trHeight w:val="59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596E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5823B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</w:t>
            </w:r>
          </w:p>
          <w:p w14:paraId="590882C9" w14:textId="78C54833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5135" w14:textId="0E3AC94C" w:rsidR="00F813A4" w:rsidRPr="00E7785A" w:rsidRDefault="006444BA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Об утверждении штатной численности НАО «Костанайский региональный университет имени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1F38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5D85" w14:textId="77777777" w:rsidR="006444BA" w:rsidRPr="00E7785A" w:rsidRDefault="006444BA" w:rsidP="006444BA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Председатель Правления-Ректор</w:t>
            </w:r>
          </w:p>
          <w:p w14:paraId="5A906D53" w14:textId="4DCA914E" w:rsidR="00F813A4" w:rsidRPr="00E7785A" w:rsidRDefault="006444BA" w:rsidP="006444BA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Куанышбаев С.Б.</w:t>
            </w:r>
          </w:p>
        </w:tc>
      </w:tr>
      <w:tr w:rsidR="00F813A4" w:rsidRPr="00E7785A" w14:paraId="3743903D" w14:textId="77777777" w:rsidTr="006652E9">
        <w:trPr>
          <w:trHeight w:val="27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C00B" w14:textId="77777777" w:rsidR="00F813A4" w:rsidRPr="00E7785A" w:rsidRDefault="00F813A4" w:rsidP="00F813A4">
            <w:pPr>
              <w:rPr>
                <w:rFonts w:eastAsia="Calibri"/>
                <w:sz w:val="28"/>
                <w:szCs w:val="28"/>
              </w:rPr>
            </w:pPr>
          </w:p>
          <w:p w14:paraId="530EA60C" w14:textId="0FE9CA6F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CB3A" w14:textId="7777777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  <w:p w14:paraId="7404FB77" w14:textId="75CE6031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EDA7" w14:textId="0AD74CF1" w:rsidR="00F813A4" w:rsidRPr="00E7785A" w:rsidRDefault="006444BA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sz w:val="28"/>
                <w:szCs w:val="28"/>
                <w:lang w:val="kk-KZ"/>
              </w:rPr>
              <w:t>О выделении денежных средств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C30B76" w14:textId="5E9626C0" w:rsidR="00F813A4" w:rsidRPr="00E7785A" w:rsidRDefault="006444BA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26</w:t>
            </w:r>
            <w:r w:rsidR="00F813A4" w:rsidRPr="00E7785A">
              <w:rPr>
                <w:rFonts w:eastAsia="Calibri"/>
                <w:sz w:val="28"/>
                <w:szCs w:val="28"/>
              </w:rPr>
              <w:t xml:space="preserve"> сентября</w:t>
            </w:r>
          </w:p>
          <w:p w14:paraId="14D11A2F" w14:textId="65DCB247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  <w:p w14:paraId="0FBD0F64" w14:textId="4B7889A5" w:rsidR="00F813A4" w:rsidRPr="00E7785A" w:rsidRDefault="00F813A4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1C35" w14:textId="32D53FA5" w:rsidR="00F813A4" w:rsidRPr="00E7785A" w:rsidRDefault="00F813A4" w:rsidP="00F813A4">
            <w:pPr>
              <w:jc w:val="center"/>
              <w:rPr>
                <w:sz w:val="28"/>
                <w:szCs w:val="28"/>
                <w:lang w:val="kk-KZ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Проректор по академическим вопросам Исакаев Е.М., </w:t>
            </w:r>
            <w:r w:rsidR="006444BA" w:rsidRPr="00E7785A">
              <w:rPr>
                <w:color w:val="212529"/>
                <w:sz w:val="28"/>
                <w:szCs w:val="28"/>
                <w:shd w:val="clear" w:color="auto" w:fill="FFFFFF"/>
              </w:rPr>
              <w:t>Председатель профсоюзной организации работников и обучающихся Хасанов Н.С.</w:t>
            </w:r>
          </w:p>
        </w:tc>
      </w:tr>
      <w:tr w:rsidR="006444BA" w:rsidRPr="00E7785A" w14:paraId="2CDEB204" w14:textId="77777777" w:rsidTr="004F07C1">
        <w:trPr>
          <w:trHeight w:val="96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A8465" w14:textId="4C986B51" w:rsidR="006444BA" w:rsidRPr="00E7785A" w:rsidRDefault="001078DE" w:rsidP="00F813A4">
            <w:pPr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DEED" w14:textId="0EF06318" w:rsidR="006444BA" w:rsidRPr="00E7785A" w:rsidRDefault="001078DE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028F" w14:textId="77777777" w:rsidR="001078DE" w:rsidRPr="00E7785A" w:rsidRDefault="001078DE" w:rsidP="001078D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 xml:space="preserve">Об эффективности работы управления </w:t>
            </w:r>
          </w:p>
          <w:p w14:paraId="0395E179" w14:textId="2AD6D685" w:rsidR="006444BA" w:rsidRPr="00E7785A" w:rsidRDefault="001078DE" w:rsidP="001078D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E7785A">
              <w:rPr>
                <w:sz w:val="28"/>
                <w:szCs w:val="28"/>
                <w:lang w:val="kk-KZ"/>
              </w:rPr>
              <w:t>дистанционного обучения и дополнительного образования за 2022-2023 учебный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61FEFF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 xml:space="preserve">11 октября </w:t>
            </w:r>
          </w:p>
          <w:p w14:paraId="27F79B5A" w14:textId="2E805B92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8E9B" w14:textId="43D0B766" w:rsidR="006444BA" w:rsidRPr="00E7785A" w:rsidRDefault="001078DE" w:rsidP="00F813A4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Директор института </w:t>
            </w:r>
            <w:r w:rsidR="00022A29" w:rsidRPr="00E7785A">
              <w:rPr>
                <w:color w:val="212529"/>
                <w:sz w:val="28"/>
                <w:szCs w:val="28"/>
                <w:lang w:eastAsia="ru-RU"/>
              </w:rPr>
              <w:t>непрерывного</w:t>
            </w: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Жикеев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1078DE" w:rsidRPr="00E7785A" w14:paraId="307A3731" w14:textId="77777777" w:rsidTr="001078DE">
        <w:trPr>
          <w:trHeight w:val="971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6A8D26D9" w14:textId="77777777" w:rsidR="001078DE" w:rsidRPr="00E7785A" w:rsidRDefault="001078DE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10</w:t>
            </w:r>
          </w:p>
          <w:p w14:paraId="7DC7F046" w14:textId="6203F344" w:rsidR="001078DE" w:rsidRPr="00E7785A" w:rsidRDefault="001078DE" w:rsidP="00F813A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C4E6" w14:textId="77777777" w:rsidR="001078DE" w:rsidRPr="00E7785A" w:rsidRDefault="001078DE" w:rsidP="00F813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  <w:p w14:paraId="7A599919" w14:textId="2ABC869E" w:rsidR="001078DE" w:rsidRPr="00E7785A" w:rsidRDefault="001078DE" w:rsidP="00F813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35508" w14:textId="7637BC8B" w:rsidR="001078DE" w:rsidRPr="00E7785A" w:rsidRDefault="001078DE" w:rsidP="00F813A4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 рассмотрении Программы развития НАО «Костанайский региональный университет имени Ахмет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Байтурсынұлы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 на 2023-2029 годы.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F4D14D" w14:textId="77777777" w:rsidR="001078DE" w:rsidRPr="00E7785A" w:rsidRDefault="001078DE" w:rsidP="001078DE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14 ноября</w:t>
            </w:r>
          </w:p>
          <w:p w14:paraId="49F204F9" w14:textId="420E638B" w:rsidR="001078DE" w:rsidRPr="00E7785A" w:rsidRDefault="001078DE" w:rsidP="001078DE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A1F7" w14:textId="3F98AF03" w:rsidR="001078DE" w:rsidRPr="00E7785A" w:rsidRDefault="001078DE" w:rsidP="00F813A4">
            <w:pPr>
              <w:jc w:val="center"/>
              <w:rPr>
                <w:sz w:val="28"/>
                <w:szCs w:val="28"/>
                <w:lang w:val="kk-KZ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Начальник отдела стратегии, аккредитации и рейтинга Дик А.П.</w:t>
            </w:r>
          </w:p>
        </w:tc>
      </w:tr>
      <w:tr w:rsidR="006444BA" w:rsidRPr="00E7785A" w14:paraId="39929146" w14:textId="77777777" w:rsidTr="003401ED">
        <w:trPr>
          <w:trHeight w:val="840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7C8E6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213192B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1072E8F" w14:textId="01B9329C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3F9" w14:textId="7513471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0FF" w14:textId="2EAE7234" w:rsidR="006444BA" w:rsidRPr="00E7785A" w:rsidRDefault="006444BA" w:rsidP="006444BA">
            <w:pPr>
              <w:shd w:val="clear" w:color="auto" w:fill="FFFFFF"/>
              <w:tabs>
                <w:tab w:val="left" w:pos="1134"/>
              </w:tabs>
              <w:jc w:val="both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 xml:space="preserve">О рассмотрении Плана развития НАО «Костанайский региональный университет имени Ахмета </w:t>
            </w:r>
            <w:proofErr w:type="spellStart"/>
            <w:r w:rsidRPr="00E7785A">
              <w:rPr>
                <w:color w:val="212529"/>
                <w:sz w:val="28"/>
                <w:szCs w:val="28"/>
                <w:lang w:eastAsia="ru-RU"/>
              </w:rPr>
              <w:t>Байтурсынұлы</w:t>
            </w:r>
            <w:proofErr w:type="spellEnd"/>
            <w:r w:rsidRPr="00E7785A">
              <w:rPr>
                <w:color w:val="212529"/>
                <w:sz w:val="28"/>
                <w:szCs w:val="28"/>
                <w:lang w:eastAsia="ru-RU"/>
              </w:rPr>
              <w:t>» на 2024 год.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17CDD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A4FFCA2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 xml:space="preserve">13 декабря </w:t>
            </w:r>
          </w:p>
          <w:p w14:paraId="5180C2CC" w14:textId="299B9E3B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5FB" w14:textId="7E956AF5" w:rsidR="006444BA" w:rsidRPr="00E7785A" w:rsidRDefault="006444BA" w:rsidP="006444BA">
            <w:pPr>
              <w:jc w:val="center"/>
              <w:rPr>
                <w:color w:val="212529"/>
                <w:sz w:val="28"/>
                <w:szCs w:val="28"/>
                <w:lang w:eastAsia="ru-RU"/>
              </w:rPr>
            </w:pPr>
            <w:r w:rsidRPr="00E7785A">
              <w:rPr>
                <w:sz w:val="28"/>
                <w:szCs w:val="28"/>
              </w:rPr>
              <w:t>Председатель Правления-Ректор Куанышбаев С.Б.</w:t>
            </w:r>
          </w:p>
        </w:tc>
      </w:tr>
      <w:tr w:rsidR="006444BA" w:rsidRPr="00E7785A" w14:paraId="5D102DA3" w14:textId="77777777" w:rsidTr="00E32249">
        <w:trPr>
          <w:trHeight w:val="41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D4DD" w14:textId="0D685DEB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B2C52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2</w:t>
            </w:r>
          </w:p>
          <w:p w14:paraId="5BD02378" w14:textId="35C1A402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A169" w14:textId="2CBF1E01" w:rsidR="006444BA" w:rsidRPr="00E7785A" w:rsidRDefault="006444BA" w:rsidP="006444B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  <w:lang w:val="kk-KZ"/>
              </w:rPr>
              <w:t>Об утверждении Плана Правления на 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2BC8" w14:textId="524BAB25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A946A" w14:textId="28436292" w:rsidR="006444BA" w:rsidRPr="00E7785A" w:rsidRDefault="006444BA" w:rsidP="006444BA">
            <w:pPr>
              <w:jc w:val="center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>Председатель Правления-Ректор Куанышбаев С.Б.</w:t>
            </w:r>
          </w:p>
        </w:tc>
      </w:tr>
      <w:tr w:rsidR="006444BA" w:rsidRPr="00E7785A" w14:paraId="229ABCD9" w14:textId="77777777" w:rsidTr="006444BA">
        <w:trPr>
          <w:trHeight w:val="69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4FBB" w14:textId="3AF43009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FEC" w14:textId="0335D41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54A" w14:textId="6818D404" w:rsidR="006444BA" w:rsidRPr="00E7785A" w:rsidRDefault="006444BA" w:rsidP="006444B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>Об определении стоимости услуг аудиторской организации на 2024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DFCE" w14:textId="2FBD0A8B" w:rsidR="006444BA" w:rsidRPr="00E7785A" w:rsidRDefault="006444BA" w:rsidP="0064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87D" w14:textId="2B0C3E8A" w:rsidR="006444BA" w:rsidRPr="00E7785A" w:rsidRDefault="006444BA" w:rsidP="006444BA">
            <w:pPr>
              <w:jc w:val="center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 xml:space="preserve">Начальник финансово-экономической службы </w:t>
            </w:r>
            <w:proofErr w:type="spellStart"/>
            <w:r w:rsidRPr="00E7785A">
              <w:rPr>
                <w:sz w:val="28"/>
                <w:szCs w:val="28"/>
              </w:rPr>
              <w:t>Танкина</w:t>
            </w:r>
            <w:proofErr w:type="spellEnd"/>
            <w:r w:rsidRPr="00E7785A">
              <w:rPr>
                <w:sz w:val="28"/>
                <w:szCs w:val="28"/>
              </w:rPr>
              <w:t xml:space="preserve"> А.Ж.</w:t>
            </w:r>
          </w:p>
        </w:tc>
      </w:tr>
      <w:tr w:rsidR="006444BA" w:rsidRPr="006D54AB" w14:paraId="1D7DB3D8" w14:textId="77777777" w:rsidTr="003401ED">
        <w:trPr>
          <w:trHeight w:val="69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66621" w14:textId="77777777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90225" w14:textId="43162184" w:rsidR="006444BA" w:rsidRPr="00E7785A" w:rsidRDefault="006444BA" w:rsidP="00644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E7785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3FD1D" w14:textId="4CBCEF65" w:rsidR="006444BA" w:rsidRPr="00E7785A" w:rsidRDefault="006444BA" w:rsidP="006444BA">
            <w:pPr>
              <w:tabs>
                <w:tab w:val="left" w:pos="993"/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E7785A">
              <w:rPr>
                <w:sz w:val="28"/>
                <w:szCs w:val="28"/>
              </w:rPr>
              <w:t xml:space="preserve">О внесении изменений в организационную структуру НАО «Костанайский региональный университет имени Ахмет </w:t>
            </w:r>
            <w:proofErr w:type="spellStart"/>
            <w:r w:rsidRPr="00E7785A">
              <w:rPr>
                <w:sz w:val="28"/>
                <w:szCs w:val="28"/>
              </w:rPr>
              <w:t>Байтұрсынұлы</w:t>
            </w:r>
            <w:proofErr w:type="spellEnd"/>
            <w:r w:rsidRPr="00E7785A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219CE" w14:textId="77777777" w:rsidR="006444BA" w:rsidRPr="00E7785A" w:rsidRDefault="006444BA" w:rsidP="0064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BD43" w14:textId="274AFF6E" w:rsidR="006444BA" w:rsidRPr="006444BA" w:rsidRDefault="006444BA" w:rsidP="006444BA">
            <w:pPr>
              <w:jc w:val="center"/>
              <w:rPr>
                <w:sz w:val="28"/>
                <w:szCs w:val="28"/>
              </w:rPr>
            </w:pPr>
            <w:r w:rsidRPr="00E7785A">
              <w:rPr>
                <w:color w:val="212529"/>
                <w:sz w:val="28"/>
                <w:szCs w:val="28"/>
                <w:lang w:eastAsia="ru-RU"/>
              </w:rPr>
              <w:t>Проректор по академическим вопросам Исакаев Е.М.</w:t>
            </w:r>
          </w:p>
        </w:tc>
      </w:tr>
    </w:tbl>
    <w:p w14:paraId="7A2B0770" w14:textId="03C60839" w:rsidR="00F379E3" w:rsidRPr="006D54AB" w:rsidRDefault="00F379E3" w:rsidP="004674FA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F379E3" w:rsidRPr="006D54AB" w:rsidSect="00134A5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DFB"/>
    <w:multiLevelType w:val="hybridMultilevel"/>
    <w:tmpl w:val="F3DAAB6C"/>
    <w:lvl w:ilvl="0" w:tplc="D942584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F58"/>
    <w:multiLevelType w:val="hybridMultilevel"/>
    <w:tmpl w:val="2138DC4A"/>
    <w:lvl w:ilvl="0" w:tplc="98A6BE96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C69"/>
    <w:multiLevelType w:val="hybridMultilevel"/>
    <w:tmpl w:val="4E7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D8A"/>
    <w:multiLevelType w:val="multilevel"/>
    <w:tmpl w:val="3D8A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F01C3"/>
    <w:multiLevelType w:val="hybridMultilevel"/>
    <w:tmpl w:val="04AC92D0"/>
    <w:lvl w:ilvl="0" w:tplc="E5929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6874"/>
    <w:multiLevelType w:val="multilevel"/>
    <w:tmpl w:val="3D8A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8332C"/>
    <w:multiLevelType w:val="hybridMultilevel"/>
    <w:tmpl w:val="C94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365F"/>
    <w:multiLevelType w:val="hybridMultilevel"/>
    <w:tmpl w:val="F5CC2DC0"/>
    <w:lvl w:ilvl="0" w:tplc="6C8EF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68B7"/>
    <w:multiLevelType w:val="multilevel"/>
    <w:tmpl w:val="2296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B7854"/>
    <w:multiLevelType w:val="hybridMultilevel"/>
    <w:tmpl w:val="E3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3686"/>
    <w:multiLevelType w:val="hybridMultilevel"/>
    <w:tmpl w:val="6496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92AEA"/>
    <w:multiLevelType w:val="hybridMultilevel"/>
    <w:tmpl w:val="5B1840BC"/>
    <w:lvl w:ilvl="0" w:tplc="C2A4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E55957"/>
    <w:multiLevelType w:val="hybridMultilevel"/>
    <w:tmpl w:val="7E9C9738"/>
    <w:lvl w:ilvl="0" w:tplc="827EC4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5BEA"/>
    <w:multiLevelType w:val="hybridMultilevel"/>
    <w:tmpl w:val="1142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8B"/>
    <w:rsid w:val="00000204"/>
    <w:rsid w:val="00016BAB"/>
    <w:rsid w:val="0002027D"/>
    <w:rsid w:val="00022A29"/>
    <w:rsid w:val="00026518"/>
    <w:rsid w:val="00031B2B"/>
    <w:rsid w:val="00045DBE"/>
    <w:rsid w:val="000469D2"/>
    <w:rsid w:val="00051CBF"/>
    <w:rsid w:val="00094BAB"/>
    <w:rsid w:val="000A12FC"/>
    <w:rsid w:val="000A13BC"/>
    <w:rsid w:val="000A258B"/>
    <w:rsid w:val="000C7E86"/>
    <w:rsid w:val="000D06F3"/>
    <w:rsid w:val="000F2366"/>
    <w:rsid w:val="000F60F3"/>
    <w:rsid w:val="00105279"/>
    <w:rsid w:val="001078DE"/>
    <w:rsid w:val="001116EA"/>
    <w:rsid w:val="001348A5"/>
    <w:rsid w:val="00134A57"/>
    <w:rsid w:val="00134DDD"/>
    <w:rsid w:val="001750A1"/>
    <w:rsid w:val="00182C25"/>
    <w:rsid w:val="00195A95"/>
    <w:rsid w:val="001A21B8"/>
    <w:rsid w:val="001B56F9"/>
    <w:rsid w:val="001D273A"/>
    <w:rsid w:val="001D598F"/>
    <w:rsid w:val="001E4275"/>
    <w:rsid w:val="001F2E64"/>
    <w:rsid w:val="002136C7"/>
    <w:rsid w:val="002203C6"/>
    <w:rsid w:val="00262D24"/>
    <w:rsid w:val="00264C4F"/>
    <w:rsid w:val="002710F8"/>
    <w:rsid w:val="002A1C26"/>
    <w:rsid w:val="002B3331"/>
    <w:rsid w:val="002E0A11"/>
    <w:rsid w:val="002E4DC8"/>
    <w:rsid w:val="002E6E8F"/>
    <w:rsid w:val="002E72B3"/>
    <w:rsid w:val="00301C0A"/>
    <w:rsid w:val="00325296"/>
    <w:rsid w:val="00331A01"/>
    <w:rsid w:val="00331A84"/>
    <w:rsid w:val="00336EFE"/>
    <w:rsid w:val="003401ED"/>
    <w:rsid w:val="00341D1D"/>
    <w:rsid w:val="0035206E"/>
    <w:rsid w:val="00373DC3"/>
    <w:rsid w:val="003855B6"/>
    <w:rsid w:val="003948B9"/>
    <w:rsid w:val="0039515C"/>
    <w:rsid w:val="00397EBF"/>
    <w:rsid w:val="004111E8"/>
    <w:rsid w:val="0042498D"/>
    <w:rsid w:val="004674FA"/>
    <w:rsid w:val="00477899"/>
    <w:rsid w:val="004A1713"/>
    <w:rsid w:val="004A43AF"/>
    <w:rsid w:val="004A6DF8"/>
    <w:rsid w:val="004B6351"/>
    <w:rsid w:val="004F07C1"/>
    <w:rsid w:val="00515CE8"/>
    <w:rsid w:val="005165CF"/>
    <w:rsid w:val="005228BE"/>
    <w:rsid w:val="00532A0D"/>
    <w:rsid w:val="0056355B"/>
    <w:rsid w:val="005651E0"/>
    <w:rsid w:val="00573391"/>
    <w:rsid w:val="005931E1"/>
    <w:rsid w:val="005A0532"/>
    <w:rsid w:val="005A6DB0"/>
    <w:rsid w:val="005C0329"/>
    <w:rsid w:val="005C22BE"/>
    <w:rsid w:val="005D6C54"/>
    <w:rsid w:val="005F7EFF"/>
    <w:rsid w:val="006030F8"/>
    <w:rsid w:val="00606977"/>
    <w:rsid w:val="00611D3E"/>
    <w:rsid w:val="006155CF"/>
    <w:rsid w:val="0062170A"/>
    <w:rsid w:val="006444BA"/>
    <w:rsid w:val="00646928"/>
    <w:rsid w:val="006563FC"/>
    <w:rsid w:val="00664F10"/>
    <w:rsid w:val="006652E9"/>
    <w:rsid w:val="006A2D96"/>
    <w:rsid w:val="006A309F"/>
    <w:rsid w:val="006B09DC"/>
    <w:rsid w:val="006B495F"/>
    <w:rsid w:val="006C3DF3"/>
    <w:rsid w:val="006D54AB"/>
    <w:rsid w:val="006E465F"/>
    <w:rsid w:val="006F21CF"/>
    <w:rsid w:val="00724127"/>
    <w:rsid w:val="00745F83"/>
    <w:rsid w:val="007507C6"/>
    <w:rsid w:val="00770A16"/>
    <w:rsid w:val="007741E5"/>
    <w:rsid w:val="007A2B70"/>
    <w:rsid w:val="007B04E7"/>
    <w:rsid w:val="007C002F"/>
    <w:rsid w:val="008254D7"/>
    <w:rsid w:val="00832620"/>
    <w:rsid w:val="00842F4D"/>
    <w:rsid w:val="00852733"/>
    <w:rsid w:val="00862242"/>
    <w:rsid w:val="008812D3"/>
    <w:rsid w:val="00894372"/>
    <w:rsid w:val="008A4BD5"/>
    <w:rsid w:val="008B05AF"/>
    <w:rsid w:val="008B531A"/>
    <w:rsid w:val="008C059E"/>
    <w:rsid w:val="008F18B0"/>
    <w:rsid w:val="00911A59"/>
    <w:rsid w:val="00951C67"/>
    <w:rsid w:val="0098374F"/>
    <w:rsid w:val="00984388"/>
    <w:rsid w:val="009A6681"/>
    <w:rsid w:val="009C0DD5"/>
    <w:rsid w:val="009F357C"/>
    <w:rsid w:val="00A04D61"/>
    <w:rsid w:val="00A159E4"/>
    <w:rsid w:val="00A2454E"/>
    <w:rsid w:val="00A5265F"/>
    <w:rsid w:val="00A607B1"/>
    <w:rsid w:val="00A614FB"/>
    <w:rsid w:val="00A6556F"/>
    <w:rsid w:val="00A656F0"/>
    <w:rsid w:val="00A6686A"/>
    <w:rsid w:val="00A82E0B"/>
    <w:rsid w:val="00A91A12"/>
    <w:rsid w:val="00A959F5"/>
    <w:rsid w:val="00AA15AE"/>
    <w:rsid w:val="00AA2854"/>
    <w:rsid w:val="00AA453F"/>
    <w:rsid w:val="00AB091F"/>
    <w:rsid w:val="00AC1C3A"/>
    <w:rsid w:val="00AC68E7"/>
    <w:rsid w:val="00AF6950"/>
    <w:rsid w:val="00B24CDF"/>
    <w:rsid w:val="00B37DC8"/>
    <w:rsid w:val="00B50842"/>
    <w:rsid w:val="00B51FF7"/>
    <w:rsid w:val="00B80333"/>
    <w:rsid w:val="00B81D91"/>
    <w:rsid w:val="00B826D1"/>
    <w:rsid w:val="00B85209"/>
    <w:rsid w:val="00BA784D"/>
    <w:rsid w:val="00BB2170"/>
    <w:rsid w:val="00BB297A"/>
    <w:rsid w:val="00BD54FA"/>
    <w:rsid w:val="00C14E1D"/>
    <w:rsid w:val="00C43A97"/>
    <w:rsid w:val="00C5672F"/>
    <w:rsid w:val="00C62646"/>
    <w:rsid w:val="00C8729C"/>
    <w:rsid w:val="00C947B1"/>
    <w:rsid w:val="00CB72E9"/>
    <w:rsid w:val="00CD1118"/>
    <w:rsid w:val="00CF2900"/>
    <w:rsid w:val="00CF6CC6"/>
    <w:rsid w:val="00D049C0"/>
    <w:rsid w:val="00D61FDB"/>
    <w:rsid w:val="00D6613D"/>
    <w:rsid w:val="00D76819"/>
    <w:rsid w:val="00D91955"/>
    <w:rsid w:val="00DA69A7"/>
    <w:rsid w:val="00DB46DF"/>
    <w:rsid w:val="00DF259F"/>
    <w:rsid w:val="00E137E3"/>
    <w:rsid w:val="00E35E3D"/>
    <w:rsid w:val="00E41781"/>
    <w:rsid w:val="00E7785A"/>
    <w:rsid w:val="00EA7671"/>
    <w:rsid w:val="00EA7BD0"/>
    <w:rsid w:val="00EB4F7E"/>
    <w:rsid w:val="00ED3D26"/>
    <w:rsid w:val="00F1461A"/>
    <w:rsid w:val="00F34BF3"/>
    <w:rsid w:val="00F379E3"/>
    <w:rsid w:val="00F55FC7"/>
    <w:rsid w:val="00F56DF7"/>
    <w:rsid w:val="00F6112D"/>
    <w:rsid w:val="00F70DD3"/>
    <w:rsid w:val="00F77968"/>
    <w:rsid w:val="00F813A4"/>
    <w:rsid w:val="00F81DF5"/>
    <w:rsid w:val="00F9704D"/>
    <w:rsid w:val="00FB35CD"/>
    <w:rsid w:val="00FB3FBA"/>
    <w:rsid w:val="00FC3930"/>
    <w:rsid w:val="00FC57FD"/>
    <w:rsid w:val="00FF1030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011"/>
  <w15:docId w15:val="{97493677-8B38-4CEE-83BD-5DB1FD8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1781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4"/>
    <w:uiPriority w:val="34"/>
    <w:qFormat/>
    <w:rsid w:val="000A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0A25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0A258B"/>
    <w:rPr>
      <w:i/>
      <w:iCs/>
    </w:r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3"/>
    <w:uiPriority w:val="34"/>
    <w:qFormat/>
    <w:locked/>
    <w:rsid w:val="000A25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2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6D1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931E1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B6351"/>
    <w:rPr>
      <w:b/>
      <w:bCs/>
    </w:rPr>
  </w:style>
  <w:style w:type="character" w:customStyle="1" w:styleId="10">
    <w:name w:val="Заголовок 1 Знак"/>
    <w:basedOn w:val="a0"/>
    <w:link w:val="1"/>
    <w:rsid w:val="00E41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5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170</cp:revision>
  <cp:lastPrinted>2023-01-09T10:40:00Z</cp:lastPrinted>
  <dcterms:created xsi:type="dcterms:W3CDTF">2020-05-21T11:37:00Z</dcterms:created>
  <dcterms:modified xsi:type="dcterms:W3CDTF">2024-04-09T06:50:00Z</dcterms:modified>
</cp:coreProperties>
</file>