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884"/>
      </w:tblGrid>
      <w:tr w:rsidR="003A1EA3" w:rsidRPr="003A1EA3" w14:paraId="3E4F04FA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C9C8" w14:textId="77777777" w:rsidR="003A1EA3" w:rsidRPr="003A1EA3" w:rsidRDefault="003A1EA3" w:rsidP="00C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«</w:t>
            </w: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А.Байтұрсынов</w:t>
            </w:r>
            <w:proofErr w:type="spellEnd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 xml:space="preserve"> </w:t>
            </w: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атындағы</w:t>
            </w:r>
            <w:proofErr w:type="spellEnd"/>
          </w:p>
          <w:p w14:paraId="68D2CC41" w14:textId="77777777" w:rsidR="003A1EA3" w:rsidRPr="003A1EA3" w:rsidRDefault="003A1EA3" w:rsidP="00C81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Қостанай</w:t>
            </w:r>
            <w:proofErr w:type="spellEnd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 xml:space="preserve">   </w:t>
            </w:r>
            <w:r w:rsidRPr="003A1EA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өңірлік</w:t>
            </w:r>
          </w:p>
          <w:p w14:paraId="79F2C834" w14:textId="77777777" w:rsidR="003A1EA3" w:rsidRPr="003A1EA3" w:rsidRDefault="003A1EA3" w:rsidP="00C81E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университеті</w:t>
            </w:r>
            <w:proofErr w:type="spellEnd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 xml:space="preserve">» </w:t>
            </w: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КЕАҚ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76FD" w14:textId="77777777" w:rsidR="003A1EA3" w:rsidRPr="003A1EA3" w:rsidRDefault="003A1EA3" w:rsidP="003A1EA3">
            <w:pPr>
              <w:pStyle w:val="a3"/>
              <w:jc w:val="center"/>
              <w:rPr>
                <w:sz w:val="28"/>
              </w:rPr>
            </w:pPr>
            <w:r w:rsidRPr="003A1EA3">
              <w:rPr>
                <w:caps/>
                <w:sz w:val="28"/>
              </w:rPr>
              <w:t>НАО «К</w:t>
            </w:r>
            <w:r w:rsidRPr="003A1EA3">
              <w:rPr>
                <w:sz w:val="28"/>
              </w:rPr>
              <w:t>останайский</w:t>
            </w:r>
          </w:p>
          <w:p w14:paraId="3D9CAABE" w14:textId="77777777" w:rsidR="003A1EA3" w:rsidRPr="003A1EA3" w:rsidRDefault="003A1EA3" w:rsidP="003A1EA3">
            <w:pPr>
              <w:pStyle w:val="a3"/>
              <w:ind w:left="353"/>
              <w:jc w:val="center"/>
              <w:rPr>
                <w:sz w:val="28"/>
              </w:rPr>
            </w:pPr>
            <w:r w:rsidRPr="003A1EA3">
              <w:rPr>
                <w:sz w:val="28"/>
              </w:rPr>
              <w:t>региональный университет</w:t>
            </w:r>
            <w:r>
              <w:rPr>
                <w:sz w:val="28"/>
              </w:rPr>
              <w:t xml:space="preserve"> </w:t>
            </w:r>
            <w:r w:rsidRPr="003A1EA3">
              <w:rPr>
                <w:sz w:val="28"/>
                <w:lang w:val="kk-KZ"/>
              </w:rPr>
              <w:t>имени</w:t>
            </w:r>
            <w:r w:rsidRPr="003A1EA3">
              <w:rPr>
                <w:caps/>
                <w:sz w:val="28"/>
              </w:rPr>
              <w:t xml:space="preserve"> </w:t>
            </w:r>
            <w:proofErr w:type="spellStart"/>
            <w:r w:rsidRPr="003A1EA3">
              <w:rPr>
                <w:caps/>
                <w:sz w:val="28"/>
              </w:rPr>
              <w:t>А.Б</w:t>
            </w:r>
            <w:r w:rsidRPr="003A1EA3">
              <w:rPr>
                <w:sz w:val="28"/>
              </w:rPr>
              <w:t>айтурсынова</w:t>
            </w:r>
            <w:proofErr w:type="spellEnd"/>
            <w:r w:rsidRPr="003A1EA3">
              <w:rPr>
                <w:sz w:val="28"/>
              </w:rPr>
              <w:t>»</w:t>
            </w:r>
          </w:p>
        </w:tc>
      </w:tr>
      <w:tr w:rsidR="003A1EA3" w:rsidRPr="00472CD5" w14:paraId="28F9E102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ECF5F" w14:textId="77777777" w:rsidR="003A1EA3" w:rsidRPr="00472CD5" w:rsidRDefault="003A1EA3" w:rsidP="00C81E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6693" w14:textId="77777777" w:rsidR="003A1EA3" w:rsidRPr="00472CD5" w:rsidRDefault="003A1EA3" w:rsidP="00C81EF8">
            <w:pPr>
              <w:spacing w:after="0" w:line="240" w:lineRule="auto"/>
              <w:ind w:firstLine="28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3A1EA3" w:rsidRPr="00472CD5" w14:paraId="0B6DD14A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C7C5" w14:textId="77777777" w:rsidR="003A1EA3" w:rsidRPr="003A1EA3" w:rsidRDefault="003A1EA3" w:rsidP="00C81E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9353" w14:textId="77777777" w:rsidR="003A1EA3" w:rsidRPr="003A1EA3" w:rsidRDefault="003A1EA3" w:rsidP="00C81E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  <w:t>СПРАВКА</w:t>
            </w:r>
          </w:p>
        </w:tc>
      </w:tr>
      <w:tr w:rsidR="003A1EA3" w:rsidRPr="00472CD5" w14:paraId="186D27F5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BA36" w14:textId="77777777" w:rsidR="003A1EA3" w:rsidRPr="003A1EA3" w:rsidRDefault="003A1EA3" w:rsidP="00C8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kk-KZ"/>
              </w:rPr>
              <w:t xml:space="preserve">ректорат </w:t>
            </w:r>
            <w:proofErr w:type="spellStart"/>
            <w:r w:rsidRPr="003A1EA3">
              <w:rPr>
                <w:rFonts w:ascii="Times New Roman" w:hAnsi="Times New Roman" w:cs="Times New Roman"/>
                <w:sz w:val="28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512D" w14:textId="77777777" w:rsidR="003A1EA3" w:rsidRPr="003A1EA3" w:rsidRDefault="003A1EA3" w:rsidP="00C81EF8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  <w:lang w:val="kk-KZ" w:eastAsia="ja-JP"/>
              </w:rPr>
            </w:pPr>
            <w:r w:rsidRPr="003A1EA3">
              <w:rPr>
                <w:rFonts w:ascii="Times New Roman" w:hAnsi="Times New Roman" w:cs="Times New Roman"/>
                <w:sz w:val="28"/>
                <w:szCs w:val="24"/>
                <w:lang w:eastAsia="ja-JP"/>
              </w:rPr>
              <w:t>на заседание ректората</w:t>
            </w:r>
          </w:p>
        </w:tc>
      </w:tr>
      <w:tr w:rsidR="003A1EA3" w:rsidRPr="00472CD5" w14:paraId="6B839D82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982E" w14:textId="10E76B3E" w:rsidR="003A1EA3" w:rsidRPr="003A1EA3" w:rsidRDefault="009C21CD" w:rsidP="009C21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08</w:t>
            </w:r>
            <w:r w:rsidR="003A1EA3"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12</w:t>
            </w:r>
            <w:r w:rsidR="009B6B58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.2021</w:t>
            </w:r>
            <w:r w:rsidR="003A1EA3"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 xml:space="preserve">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DCB3" w14:textId="4B709A24" w:rsidR="003A1EA3" w:rsidRPr="003A1EA3" w:rsidRDefault="009C21CD" w:rsidP="009B6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08.12</w:t>
            </w:r>
            <w:r w:rsidR="009B6B58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.2021</w:t>
            </w:r>
            <w:r w:rsidR="003A1EA3"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 xml:space="preserve"> г.</w:t>
            </w:r>
          </w:p>
        </w:tc>
      </w:tr>
      <w:tr w:rsidR="003A1EA3" w:rsidRPr="00472CD5" w14:paraId="72A21481" w14:textId="77777777" w:rsidTr="00C81EF8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E864E" w14:textId="77777777" w:rsidR="003A1EA3" w:rsidRPr="003A1EA3" w:rsidRDefault="003A1EA3" w:rsidP="00C81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Қостанай</w:t>
            </w:r>
            <w:proofErr w:type="spellEnd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 xml:space="preserve"> </w:t>
            </w:r>
            <w:proofErr w:type="spellStart"/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1E67" w14:textId="77777777" w:rsidR="003A1EA3" w:rsidRPr="003A1EA3" w:rsidRDefault="003A1EA3" w:rsidP="00C81E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3A1EA3"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город Костанай</w:t>
            </w:r>
          </w:p>
        </w:tc>
      </w:tr>
    </w:tbl>
    <w:p w14:paraId="4EF996D1" w14:textId="77777777" w:rsidR="003A1EA3" w:rsidRDefault="003A1EA3" w:rsidP="001114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1BC257" w14:textId="77777777" w:rsidR="00155701" w:rsidRDefault="00AF305E" w:rsidP="001557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305E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E275A5" w:rsidRPr="00AF305E">
        <w:rPr>
          <w:rFonts w:ascii="Times New Roman" w:eastAsia="Calibri" w:hAnsi="Times New Roman" w:cs="Times New Roman"/>
          <w:b/>
          <w:sz w:val="28"/>
          <w:szCs w:val="28"/>
        </w:rPr>
        <w:t xml:space="preserve">мерах по совершенствованию организации </w:t>
      </w:r>
      <w:r w:rsidR="00155701" w:rsidRPr="00AF305E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="00E275A5" w:rsidRPr="00AF305E">
        <w:rPr>
          <w:rFonts w:ascii="Times New Roman" w:eastAsia="Calibri" w:hAnsi="Times New Roman" w:cs="Times New Roman"/>
          <w:b/>
          <w:sz w:val="28"/>
          <w:szCs w:val="28"/>
        </w:rPr>
        <w:t>рофессиональной практики</w:t>
      </w:r>
      <w:r w:rsidR="001557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BFB6B75" w14:textId="77777777" w:rsidR="00111430" w:rsidRPr="00C85E84" w:rsidRDefault="00111430" w:rsidP="001557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5637E7" w14:textId="77777777" w:rsidR="00111430" w:rsidRPr="00C85E84" w:rsidRDefault="00111430" w:rsidP="001114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AB6EF1" w14:textId="77777777" w:rsidR="00981E4B" w:rsidRPr="0002503D" w:rsidRDefault="00981E4B" w:rsidP="0098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03D">
        <w:rPr>
          <w:rFonts w:ascii="Times New Roman" w:hAnsi="Times New Roman" w:cs="Times New Roman"/>
          <w:sz w:val="28"/>
          <w:szCs w:val="28"/>
        </w:rPr>
        <w:t xml:space="preserve">На меры по совершенствованию организации профессиональных практик в основном оказали влияние два фактора: пандемия </w:t>
      </w:r>
      <w:proofErr w:type="spellStart"/>
      <w:r w:rsidRPr="0002503D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02503D">
        <w:rPr>
          <w:rFonts w:ascii="Times New Roman" w:hAnsi="Times New Roman" w:cs="Times New Roman"/>
          <w:sz w:val="28"/>
          <w:szCs w:val="28"/>
        </w:rPr>
        <w:t>-19 и объединение двух вузов. Повышение эффективности организации процесса подразумевает выполнение функций, возложенных на различные структурные подразделения в соответствии с определенными сферами и этапами выполнения работ.</w:t>
      </w:r>
    </w:p>
    <w:p w14:paraId="28CBB4BF" w14:textId="77777777" w:rsidR="00981E4B" w:rsidRPr="0002503D" w:rsidRDefault="00981E4B" w:rsidP="00981E4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3D">
        <w:rPr>
          <w:rFonts w:ascii="Times New Roman" w:hAnsi="Times New Roman" w:cs="Times New Roman"/>
          <w:sz w:val="28"/>
          <w:szCs w:val="28"/>
        </w:rPr>
        <w:t xml:space="preserve">В связи с этим в академическую политику вуза были внесены изменения в главе 16, связанные с применением дистанционных технологий по проведению установочных и итоговых конференций по профессиональным практикам. Управлением по академической работе была разработана методическая инструкция по организации и проведению профессиональных практик в 2020-2021 учебном году. Согласно данной инструкции кафедры, направляющие обучающихся на практику в дистанционном формате, разработали дополнения к сквозной программе практик. В связи с объединением вузов и актуализацией </w:t>
      </w:r>
      <w:r w:rsidRPr="00053B10">
        <w:rPr>
          <w:rFonts w:ascii="Times New Roman" w:hAnsi="Times New Roman" w:cs="Times New Roman"/>
          <w:sz w:val="28"/>
          <w:szCs w:val="28"/>
        </w:rPr>
        <w:t>Н</w:t>
      </w:r>
      <w:r w:rsidR="00053B10" w:rsidRPr="00053B10">
        <w:rPr>
          <w:rFonts w:ascii="Times New Roman" w:hAnsi="Times New Roman" w:cs="Times New Roman"/>
          <w:sz w:val="28"/>
          <w:szCs w:val="28"/>
        </w:rPr>
        <w:t>П</w:t>
      </w:r>
      <w:r w:rsidRPr="00053B10">
        <w:rPr>
          <w:rFonts w:ascii="Times New Roman" w:hAnsi="Times New Roman" w:cs="Times New Roman"/>
          <w:sz w:val="28"/>
          <w:szCs w:val="28"/>
        </w:rPr>
        <w:t>Д</w:t>
      </w:r>
      <w:r w:rsidRPr="0002503D">
        <w:rPr>
          <w:rFonts w:ascii="Times New Roman" w:hAnsi="Times New Roman" w:cs="Times New Roman"/>
          <w:sz w:val="28"/>
          <w:szCs w:val="28"/>
        </w:rPr>
        <w:t xml:space="preserve"> были пересмотрены Правила организации и проведения профессиональной практики. Совместно с финансовым департаментом КРУ пересмотрена и приведена к единой система оплаты труда руководителей педагогических практик от организаций образования.</w:t>
      </w:r>
    </w:p>
    <w:p w14:paraId="29E1C8C6" w14:textId="77777777" w:rsidR="00981E4B" w:rsidRPr="0002503D" w:rsidRDefault="00981E4B" w:rsidP="00981E4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3D">
        <w:rPr>
          <w:rFonts w:ascii="Times New Roman" w:hAnsi="Times New Roman" w:cs="Times New Roman"/>
          <w:sz w:val="28"/>
          <w:szCs w:val="28"/>
        </w:rPr>
        <w:t>В весеннем семестре на профессиональную практику направляется 2471 обучающийся, из них по традиционной форме 77%, по дистанционной 23%, в том числе 22 педагогические специальности 11 специальностей гуманитарного и естественного направления</w:t>
      </w:r>
      <w:r w:rsidR="00250C82">
        <w:rPr>
          <w:rFonts w:ascii="Times New Roman" w:hAnsi="Times New Roman" w:cs="Times New Roman"/>
          <w:sz w:val="28"/>
          <w:szCs w:val="28"/>
        </w:rPr>
        <w:t>.</w:t>
      </w:r>
    </w:p>
    <w:p w14:paraId="55E0260D" w14:textId="77777777" w:rsidR="00981E4B" w:rsidRPr="0002503D" w:rsidRDefault="00981E4B" w:rsidP="00981E4B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209D90" w14:textId="77777777" w:rsidR="00981E4B" w:rsidRPr="0002503D" w:rsidRDefault="00981E4B" w:rsidP="00981E4B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2503D">
        <w:rPr>
          <w:rFonts w:ascii="Times New Roman" w:hAnsi="Times New Roman" w:cs="Times New Roman"/>
          <w:sz w:val="28"/>
          <w:szCs w:val="28"/>
        </w:rPr>
        <w:t>Таблица 1.</w:t>
      </w:r>
      <w:r w:rsidR="001557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1565"/>
        <w:gridCol w:w="2220"/>
        <w:gridCol w:w="2221"/>
        <w:gridCol w:w="2221"/>
      </w:tblGrid>
      <w:tr w:rsidR="00981E4B" w:rsidRPr="00155701" w14:paraId="4FA526A3" w14:textId="77777777" w:rsidTr="00981E4B">
        <w:trPr>
          <w:trHeight w:val="1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52CF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390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886" w14:textId="77777777" w:rsidR="00981E4B" w:rsidRPr="00155701" w:rsidRDefault="00981E4B" w:rsidP="00D3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направлено на прохождение практики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504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по традиционной форме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4092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по дистанционной форме</w:t>
            </w:r>
          </w:p>
        </w:tc>
      </w:tr>
      <w:tr w:rsidR="00981E4B" w:rsidRPr="00155701" w14:paraId="3167F554" w14:textId="77777777" w:rsidTr="00981E4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FF6" w14:textId="77777777" w:rsidR="00981E4B" w:rsidRPr="00155701" w:rsidRDefault="00981E4B" w:rsidP="00984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148D" w14:textId="77777777" w:rsidR="00981E4B" w:rsidRPr="00155701" w:rsidRDefault="00981E4B" w:rsidP="0098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ИЭиП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4A4E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4717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EC0A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981E4B" w:rsidRPr="00155701" w14:paraId="628C2E9D" w14:textId="77777777" w:rsidTr="00981E4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6C1B" w14:textId="77777777" w:rsidR="00981E4B" w:rsidRPr="00155701" w:rsidRDefault="00981E4B" w:rsidP="00984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4AC9" w14:textId="77777777" w:rsidR="00981E4B" w:rsidRPr="00155701" w:rsidRDefault="00981E4B" w:rsidP="0098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7F9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9C2E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9351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1E4B" w:rsidRPr="00155701" w14:paraId="664AA44B" w14:textId="77777777" w:rsidTr="00981E4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2F9" w14:textId="77777777" w:rsidR="00981E4B" w:rsidRPr="00155701" w:rsidRDefault="00981E4B" w:rsidP="00984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508E" w14:textId="77777777" w:rsidR="00981E4B" w:rsidRPr="00155701" w:rsidRDefault="00981E4B" w:rsidP="0098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FFC0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A04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6F3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1E4B" w:rsidRPr="00155701" w14:paraId="4E2B9FB3" w14:textId="77777777" w:rsidTr="00981E4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BE0A" w14:textId="77777777" w:rsidR="00981E4B" w:rsidRPr="00155701" w:rsidRDefault="00981E4B" w:rsidP="00984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7BF2" w14:textId="77777777" w:rsidR="00981E4B" w:rsidRPr="00155701" w:rsidRDefault="00981E4B" w:rsidP="0098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C57D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655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AE03" w14:textId="77777777" w:rsidR="00981E4B" w:rsidRPr="00155701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981E4B" w:rsidRPr="00155701" w14:paraId="4439501C" w14:textId="77777777" w:rsidTr="00981E4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848B" w14:textId="77777777" w:rsidR="00981E4B" w:rsidRPr="00155701" w:rsidRDefault="00981E4B" w:rsidP="0098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5A1" w14:textId="77777777" w:rsidR="00981E4B" w:rsidRPr="00155701" w:rsidRDefault="00981E4B" w:rsidP="00984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7227" w14:textId="77777777" w:rsidR="00981E4B" w:rsidRPr="00155701" w:rsidRDefault="00981E4B" w:rsidP="00984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12A5" w14:textId="77777777" w:rsidR="00981E4B" w:rsidRPr="00155701" w:rsidRDefault="00981E4B" w:rsidP="00984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FA91" w14:textId="77777777" w:rsidR="00981E4B" w:rsidRPr="00155701" w:rsidRDefault="00981E4B" w:rsidP="00984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566</w:t>
            </w:r>
          </w:p>
        </w:tc>
      </w:tr>
    </w:tbl>
    <w:p w14:paraId="65C32E4B" w14:textId="77777777" w:rsidR="00981E4B" w:rsidRPr="0002503D" w:rsidRDefault="00981E4B" w:rsidP="00981E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3D136" w14:textId="77777777" w:rsidR="00981E4B" w:rsidRPr="0002503D" w:rsidRDefault="00981E4B" w:rsidP="00981E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D">
        <w:rPr>
          <w:rFonts w:ascii="Times New Roman" w:hAnsi="Times New Roman" w:cs="Times New Roman"/>
          <w:sz w:val="28"/>
          <w:szCs w:val="28"/>
        </w:rPr>
        <w:tab/>
        <w:t xml:space="preserve">Для эффективной организации профессиональных практик при онлайн обучении в системе дистанционного обучения </w:t>
      </w:r>
      <w:r w:rsidRPr="0002503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02503D">
        <w:rPr>
          <w:rFonts w:ascii="Times New Roman" w:hAnsi="Times New Roman" w:cs="Times New Roman"/>
          <w:sz w:val="28"/>
          <w:szCs w:val="28"/>
        </w:rPr>
        <w:t xml:space="preserve"> была разработана веб-страница – учебный курс для проведения консультационных работ руководителей практик от кафедр со студентами, направленными на прохождение практики, посредством </w:t>
      </w:r>
      <w:proofErr w:type="spellStart"/>
      <w:r w:rsidRPr="0002503D">
        <w:rPr>
          <w:rFonts w:ascii="Times New Roman" w:hAnsi="Times New Roman" w:cs="Times New Roman"/>
          <w:sz w:val="28"/>
          <w:szCs w:val="28"/>
          <w:lang w:val="en-US"/>
        </w:rPr>
        <w:t>BigBlueButton</w:t>
      </w:r>
      <w:proofErr w:type="spellEnd"/>
      <w:r w:rsidRPr="000250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503D">
        <w:rPr>
          <w:rFonts w:ascii="Times New Roman" w:hAnsi="Times New Roman" w:cs="Times New Roman"/>
          <w:sz w:val="28"/>
          <w:szCs w:val="28"/>
          <w:lang w:val="en-US"/>
        </w:rPr>
        <w:t>bbb</w:t>
      </w:r>
      <w:proofErr w:type="spellEnd"/>
      <w:r w:rsidRPr="0002503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02503D">
        <w:rPr>
          <w:rFonts w:ascii="Times New Roman" w:hAnsi="Times New Roman" w:cs="Times New Roman"/>
          <w:sz w:val="28"/>
          <w:szCs w:val="28"/>
          <w:shd w:val="clear" w:color="auto" w:fill="FFFFFF"/>
        </w:rPr>
        <w:t>eTutorium</w:t>
      </w:r>
      <w:proofErr w:type="spellEnd"/>
      <w:r w:rsidRPr="0002503D">
        <w:rPr>
          <w:rFonts w:ascii="Times New Roman" w:hAnsi="Times New Roman" w:cs="Times New Roman"/>
          <w:sz w:val="28"/>
          <w:szCs w:val="28"/>
        </w:rPr>
        <w:t xml:space="preserve">. Также на странице собраны все документы, касательно прохождения профессиональных практик, начиная от Правил организации и проведения профессиональной практики, сквозных программ практик, договорам, приказам о направлении на практику, до образцов документов по отчетности и графиков защиты результатов </w:t>
      </w:r>
      <w:proofErr w:type="spellStart"/>
      <w:r w:rsidRPr="0002503D">
        <w:rPr>
          <w:rFonts w:ascii="Times New Roman" w:hAnsi="Times New Roman" w:cs="Times New Roman"/>
          <w:sz w:val="28"/>
          <w:szCs w:val="28"/>
        </w:rPr>
        <w:t>профпрактик</w:t>
      </w:r>
      <w:proofErr w:type="spellEnd"/>
      <w:r w:rsidRPr="0002503D">
        <w:rPr>
          <w:rFonts w:ascii="Times New Roman" w:hAnsi="Times New Roman" w:cs="Times New Roman"/>
          <w:sz w:val="28"/>
          <w:szCs w:val="28"/>
        </w:rPr>
        <w:t xml:space="preserve">. По завершении прохождения практики студенты отправляют в </w:t>
      </w:r>
      <w:r w:rsidRPr="0002503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02503D">
        <w:rPr>
          <w:rFonts w:ascii="Times New Roman" w:hAnsi="Times New Roman" w:cs="Times New Roman"/>
          <w:sz w:val="28"/>
          <w:szCs w:val="28"/>
        </w:rPr>
        <w:t xml:space="preserve"> отчетную документацию: сканированные дневники, отчеты, отзывы руководителей от организаций и другие. Таким образом, веб-страница по практикам на платформе </w:t>
      </w:r>
      <w:r w:rsidRPr="0002503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02503D">
        <w:rPr>
          <w:rFonts w:ascii="Times New Roman" w:hAnsi="Times New Roman" w:cs="Times New Roman"/>
          <w:sz w:val="28"/>
          <w:szCs w:val="28"/>
        </w:rPr>
        <w:t xml:space="preserve"> является электронной системой хранения документации по профессиональной практике.  </w:t>
      </w:r>
    </w:p>
    <w:p w14:paraId="580DAF8D" w14:textId="77777777" w:rsidR="00981E4B" w:rsidRPr="0002503D" w:rsidRDefault="00981E4B" w:rsidP="00981E4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03D">
        <w:rPr>
          <w:rFonts w:ascii="Times New Roman" w:hAnsi="Times New Roman" w:cs="Times New Roman"/>
          <w:sz w:val="28"/>
          <w:szCs w:val="28"/>
        </w:rPr>
        <w:t>С целью совершенствования организации профессиональных практик был проведен анализ анкетирования студентов на предмет удовлетворенности прохождением практик. Из 3506 студентов, направленных на практику в 2019-2020 учебном году, проанализировано 323 анкеты (примерно 10</w:t>
      </w:r>
      <w:proofErr w:type="gramStart"/>
      <w:r w:rsidRPr="0002503D">
        <w:rPr>
          <w:rFonts w:ascii="Times New Roman" w:hAnsi="Times New Roman" w:cs="Times New Roman"/>
          <w:sz w:val="28"/>
          <w:szCs w:val="28"/>
        </w:rPr>
        <w:t>%)  студентов</w:t>
      </w:r>
      <w:proofErr w:type="gramEnd"/>
      <w:r w:rsidRPr="0002503D">
        <w:rPr>
          <w:rFonts w:ascii="Times New Roman" w:hAnsi="Times New Roman" w:cs="Times New Roman"/>
          <w:sz w:val="28"/>
          <w:szCs w:val="28"/>
        </w:rPr>
        <w:t xml:space="preserve"> разных образовательных программ: Юриспруденция, Журналистика, Экономика, Математика, Информатика, </w:t>
      </w:r>
      <w:proofErr w:type="spellStart"/>
      <w:r w:rsidRPr="0002503D">
        <w:rPr>
          <w:rFonts w:ascii="Times New Roman" w:hAnsi="Times New Roman" w:cs="Times New Roman"/>
          <w:sz w:val="28"/>
          <w:szCs w:val="28"/>
        </w:rPr>
        <w:t>ВТиПО</w:t>
      </w:r>
      <w:proofErr w:type="spellEnd"/>
      <w:r w:rsidRPr="0002503D">
        <w:rPr>
          <w:rFonts w:ascii="Times New Roman" w:hAnsi="Times New Roman" w:cs="Times New Roman"/>
          <w:sz w:val="28"/>
          <w:szCs w:val="28"/>
        </w:rPr>
        <w:t>, Агрономия, Транспорт транспортная техника и технология, Аграрная техника и технология, Электроэнергетика.  Анкета состояла из 9 вопросов и 1 отзыва, выдавалась обучающимся на кафедре в бумажном или в электронном формате.</w:t>
      </w:r>
    </w:p>
    <w:p w14:paraId="20149123" w14:textId="77777777" w:rsidR="00981E4B" w:rsidRPr="0002503D" w:rsidRDefault="00981E4B" w:rsidP="00981E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D">
        <w:rPr>
          <w:rFonts w:ascii="Times New Roman" w:hAnsi="Times New Roman" w:cs="Times New Roman"/>
          <w:sz w:val="28"/>
          <w:szCs w:val="28"/>
        </w:rPr>
        <w:tab/>
        <w:t>Таблица 2.</w:t>
      </w:r>
    </w:p>
    <w:p w14:paraId="5010A82E" w14:textId="77777777" w:rsidR="00981E4B" w:rsidRPr="0002503D" w:rsidRDefault="00981E4B" w:rsidP="00981E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650"/>
        <w:gridCol w:w="651"/>
        <w:gridCol w:w="650"/>
        <w:gridCol w:w="651"/>
        <w:gridCol w:w="650"/>
        <w:gridCol w:w="651"/>
        <w:gridCol w:w="650"/>
        <w:gridCol w:w="651"/>
        <w:gridCol w:w="651"/>
        <w:gridCol w:w="833"/>
        <w:gridCol w:w="966"/>
      </w:tblGrid>
      <w:tr w:rsidR="00AE4EBD" w:rsidRPr="0002503D" w14:paraId="06174EB3" w14:textId="77777777" w:rsidTr="00AE4EBD">
        <w:trPr>
          <w:trHeight w:val="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CF5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5A39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37E3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F0FB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AE37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566F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D417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4243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B7E5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7E79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96DE" w14:textId="77777777" w:rsidR="00981E4B" w:rsidRPr="0002503D" w:rsidRDefault="00981E4B" w:rsidP="003F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6AE2" w14:textId="77777777" w:rsidR="00981E4B" w:rsidRPr="0002503D" w:rsidRDefault="00981E4B" w:rsidP="003F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AE4EBD" w:rsidRPr="0002503D" w14:paraId="5E0C6F93" w14:textId="77777777" w:rsidTr="00AE4EBD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EE09" w14:textId="77777777" w:rsidR="00981E4B" w:rsidRPr="0002503D" w:rsidRDefault="00981E4B" w:rsidP="0098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уровень «абсолютно не удовлетворяет»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B447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B594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A191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175C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FC89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04FC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2311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361E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E8CC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1DA63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E09C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</w:t>
            </w:r>
          </w:p>
        </w:tc>
      </w:tr>
      <w:tr w:rsidR="00AE4EBD" w:rsidRPr="0002503D" w14:paraId="2BD3D0B6" w14:textId="77777777" w:rsidTr="00AE4EBD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F5F" w14:textId="77777777" w:rsidR="00981E4B" w:rsidRPr="0002503D" w:rsidRDefault="00981E4B" w:rsidP="0098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–й уровень «в основном не удовлетворяет»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A861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8C46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16CC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60E1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909A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16E6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3CCF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C770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F4A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FE4A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1FA5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</w:tr>
      <w:tr w:rsidR="00AE4EBD" w:rsidRPr="0002503D" w14:paraId="6431A1A6" w14:textId="77777777" w:rsidTr="00AE4EBD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2CD" w14:textId="77777777" w:rsidR="00981E4B" w:rsidRPr="0002503D" w:rsidRDefault="00981E4B" w:rsidP="0098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уровень «частично удовлетворяет»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56C2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D16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FB18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80BD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B545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CD0A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294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41F9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D11E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0F57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533A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</w:t>
            </w:r>
          </w:p>
        </w:tc>
      </w:tr>
      <w:tr w:rsidR="00AE4EBD" w:rsidRPr="0002503D" w14:paraId="023EDE39" w14:textId="77777777" w:rsidTr="00AE4EBD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561" w14:textId="77777777" w:rsidR="00981E4B" w:rsidRPr="0002503D" w:rsidRDefault="00981E4B" w:rsidP="0098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4-й уровень «в основном удовлетворяет»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7F8C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C126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BDD9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1A7A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A2B3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6179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4DB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EFD1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D8A0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58B3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DBE6A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17,0</w:t>
            </w:r>
          </w:p>
        </w:tc>
      </w:tr>
      <w:tr w:rsidR="00AE4EBD" w:rsidRPr="0002503D" w14:paraId="086A33D7" w14:textId="77777777" w:rsidTr="00AE4EBD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1E5" w14:textId="77777777" w:rsidR="00981E4B" w:rsidRPr="0002503D" w:rsidRDefault="00981E4B" w:rsidP="0098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5-й уровень «полностью удовлетворяет»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B914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31C6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35EC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7308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BAA6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2362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3F77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A268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3204" w14:textId="77777777" w:rsidR="00981E4B" w:rsidRPr="0002503D" w:rsidRDefault="00981E4B" w:rsidP="004A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B32C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7228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80,7</w:t>
            </w:r>
          </w:p>
        </w:tc>
      </w:tr>
      <w:tr w:rsidR="00AE4EBD" w:rsidRPr="0002503D" w14:paraId="7E137568" w14:textId="77777777" w:rsidTr="00AE4EBD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6145" w14:textId="77777777" w:rsidR="00981E4B" w:rsidRPr="0002503D" w:rsidRDefault="00981E4B" w:rsidP="00984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DAD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F832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18B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0FE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5C3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BC7C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C84C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F0FC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EA89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4E55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CE13" w14:textId="77777777" w:rsidR="00981E4B" w:rsidRPr="0002503D" w:rsidRDefault="00981E4B" w:rsidP="0098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2503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100,0</w:t>
            </w:r>
          </w:p>
        </w:tc>
      </w:tr>
    </w:tbl>
    <w:p w14:paraId="4B8C1410" w14:textId="77777777" w:rsidR="00981E4B" w:rsidRPr="0002503D" w:rsidRDefault="00981E4B" w:rsidP="00981E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A7843" w14:textId="77777777" w:rsidR="00981E4B" w:rsidRPr="0002503D" w:rsidRDefault="00981E4B" w:rsidP="00981E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D">
        <w:rPr>
          <w:rFonts w:ascii="Times New Roman" w:hAnsi="Times New Roman" w:cs="Times New Roman"/>
          <w:sz w:val="28"/>
          <w:szCs w:val="28"/>
        </w:rPr>
        <w:t xml:space="preserve">По результату анализа видно, что из пяти уровней удовлетворенности обучающиеся </w:t>
      </w:r>
      <w:r w:rsidR="00FD6B47">
        <w:rPr>
          <w:rFonts w:ascii="Times New Roman" w:hAnsi="Times New Roman" w:cs="Times New Roman"/>
          <w:sz w:val="28"/>
          <w:szCs w:val="28"/>
        </w:rPr>
        <w:t>активно</w:t>
      </w:r>
      <w:r w:rsidRPr="0002503D">
        <w:rPr>
          <w:rFonts w:ascii="Times New Roman" w:hAnsi="Times New Roman" w:cs="Times New Roman"/>
          <w:sz w:val="28"/>
          <w:szCs w:val="28"/>
        </w:rPr>
        <w:t xml:space="preserve"> используют только три (1,8%, 17% и 80.7%), два первых уровня (0,2% и 0,3%) почти не используют. Возможно, на это влияет отсутствие конфиденциальности </w:t>
      </w:r>
      <w:proofErr w:type="gramStart"/>
      <w:r w:rsidRPr="0002503D">
        <w:rPr>
          <w:rFonts w:ascii="Times New Roman" w:hAnsi="Times New Roman" w:cs="Times New Roman"/>
          <w:sz w:val="28"/>
          <w:szCs w:val="28"/>
        </w:rPr>
        <w:t>при сдачи</w:t>
      </w:r>
      <w:proofErr w:type="gramEnd"/>
      <w:r w:rsidRPr="0002503D">
        <w:rPr>
          <w:rFonts w:ascii="Times New Roman" w:hAnsi="Times New Roman" w:cs="Times New Roman"/>
          <w:sz w:val="28"/>
          <w:szCs w:val="28"/>
        </w:rPr>
        <w:t xml:space="preserve"> анкет, т.к. они направляются в сканированном виде руководителю программы, а возможно, студенты не хотят тратить много времени на эту процедуру. В связи с этим вопросы анкетирования переработаны, обновлены и унифицированы с педагогическими специальностями. Количество их стало равно 6 и 1 отзыв-предложение. Бумажный формат заменен на онлайн анкету и выведен на веб-странице профессиональной практики в системе </w:t>
      </w:r>
      <w:r w:rsidRPr="0002503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02503D">
        <w:rPr>
          <w:rFonts w:ascii="Times New Roman" w:hAnsi="Times New Roman" w:cs="Times New Roman"/>
          <w:sz w:val="28"/>
          <w:szCs w:val="28"/>
        </w:rPr>
        <w:t xml:space="preserve">, где собрана вся документация по прохождению практик. При этом удалось совместить анонимность респондентов с условием видимости для руководителей практик, кто не прошел анкетирование. Решение автоматизации анкет позволило упростить процедуру заполнения, а процедура обработки стала полностью автоматизированной. Анкеты готовы к использованию. Вопросы можно добавлять, заменять, то есть анкету можно в дальнейшем совершенствовать. </w:t>
      </w:r>
    </w:p>
    <w:p w14:paraId="591482FF" w14:textId="77777777" w:rsidR="00A96355" w:rsidRDefault="00981E4B" w:rsidP="00A96355">
      <w:pPr>
        <w:pStyle w:val="a6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03D">
        <w:rPr>
          <w:rFonts w:ascii="Times New Roman" w:hAnsi="Times New Roman" w:cs="Times New Roman"/>
          <w:sz w:val="28"/>
          <w:szCs w:val="28"/>
        </w:rPr>
        <w:t>Анкетирование руководителей практик от организаций также переведен</w:t>
      </w:r>
      <w:r w:rsidR="00F437C6">
        <w:rPr>
          <w:rFonts w:ascii="Times New Roman" w:hAnsi="Times New Roman" w:cs="Times New Roman"/>
          <w:sz w:val="28"/>
          <w:szCs w:val="28"/>
        </w:rPr>
        <w:t>о</w:t>
      </w:r>
      <w:r w:rsidRPr="0002503D">
        <w:rPr>
          <w:rFonts w:ascii="Times New Roman" w:hAnsi="Times New Roman" w:cs="Times New Roman"/>
          <w:sz w:val="28"/>
          <w:szCs w:val="28"/>
        </w:rPr>
        <w:t xml:space="preserve"> в онлайн формат. Но данный вид </w:t>
      </w:r>
      <w:proofErr w:type="gramStart"/>
      <w:r w:rsidRPr="0002503D">
        <w:rPr>
          <w:rFonts w:ascii="Times New Roman" w:hAnsi="Times New Roman" w:cs="Times New Roman"/>
          <w:sz w:val="28"/>
          <w:szCs w:val="28"/>
        </w:rPr>
        <w:t>анкетирования  решено</w:t>
      </w:r>
      <w:proofErr w:type="gramEnd"/>
      <w:r w:rsidRPr="0002503D">
        <w:rPr>
          <w:rFonts w:ascii="Times New Roman" w:hAnsi="Times New Roman" w:cs="Times New Roman"/>
          <w:sz w:val="28"/>
          <w:szCs w:val="28"/>
        </w:rPr>
        <w:t xml:space="preserve"> не унифицировать, а производить отдельно для педагогических специальностей и отдельно для других, т.к. по </w:t>
      </w:r>
      <w:proofErr w:type="spellStart"/>
      <w:r w:rsidRPr="0002503D">
        <w:rPr>
          <w:rFonts w:ascii="Times New Roman" w:hAnsi="Times New Roman" w:cs="Times New Roman"/>
          <w:sz w:val="28"/>
          <w:szCs w:val="28"/>
        </w:rPr>
        <w:t>педспециальностям</w:t>
      </w:r>
      <w:proofErr w:type="spellEnd"/>
      <w:r w:rsidRPr="0002503D">
        <w:rPr>
          <w:rFonts w:ascii="Times New Roman" w:hAnsi="Times New Roman" w:cs="Times New Roman"/>
          <w:sz w:val="28"/>
          <w:szCs w:val="28"/>
        </w:rPr>
        <w:t xml:space="preserve"> есть блок вопросов по работе с родителями и учениками. В типовой и индивидуальный договор о прохождении практики   внесен в пункт 2.3 </w:t>
      </w:r>
      <w:r w:rsidR="00CA55E8" w:rsidRPr="009E3C0A">
        <w:rPr>
          <w:rFonts w:ascii="Times New Roman" w:hAnsi="Times New Roman" w:cs="Times New Roman"/>
          <w:sz w:val="28"/>
          <w:szCs w:val="28"/>
        </w:rPr>
        <w:t>об обязательном анкетировани</w:t>
      </w:r>
      <w:r w:rsidR="00F437C6">
        <w:rPr>
          <w:rFonts w:ascii="Times New Roman" w:hAnsi="Times New Roman" w:cs="Times New Roman"/>
          <w:sz w:val="28"/>
          <w:szCs w:val="28"/>
        </w:rPr>
        <w:t>и</w:t>
      </w:r>
      <w:r w:rsidR="00CA55E8" w:rsidRPr="009E3C0A">
        <w:rPr>
          <w:rFonts w:ascii="Times New Roman" w:hAnsi="Times New Roman" w:cs="Times New Roman"/>
          <w:sz w:val="28"/>
          <w:szCs w:val="28"/>
        </w:rPr>
        <w:t xml:space="preserve"> </w:t>
      </w:r>
      <w:r w:rsidR="00A96355" w:rsidRPr="009E3C0A">
        <w:rPr>
          <w:rFonts w:ascii="Times New Roman" w:hAnsi="Times New Roman" w:cs="Times New Roman"/>
          <w:sz w:val="28"/>
          <w:szCs w:val="28"/>
        </w:rPr>
        <w:t>руководителя практик от предприятия.</w:t>
      </w:r>
      <w:r w:rsidRPr="009E3C0A">
        <w:rPr>
          <w:rFonts w:ascii="Times New Roman" w:hAnsi="Times New Roman" w:cs="Times New Roman"/>
          <w:sz w:val="28"/>
          <w:szCs w:val="28"/>
        </w:rPr>
        <w:t xml:space="preserve"> </w:t>
      </w:r>
      <w:r w:rsidRPr="0002503D">
        <w:rPr>
          <w:rFonts w:ascii="Times New Roman" w:hAnsi="Times New Roman" w:cs="Times New Roman"/>
          <w:sz w:val="28"/>
          <w:szCs w:val="28"/>
        </w:rPr>
        <w:t xml:space="preserve">По </w:t>
      </w:r>
      <w:r w:rsidR="00F437C6">
        <w:rPr>
          <w:rFonts w:ascii="Times New Roman" w:hAnsi="Times New Roman" w:cs="Times New Roman"/>
          <w:sz w:val="28"/>
          <w:szCs w:val="28"/>
        </w:rPr>
        <w:t>завершении практики</w:t>
      </w:r>
      <w:r w:rsidRPr="0002503D">
        <w:rPr>
          <w:rFonts w:ascii="Times New Roman" w:hAnsi="Times New Roman" w:cs="Times New Roman"/>
          <w:sz w:val="28"/>
          <w:szCs w:val="28"/>
        </w:rPr>
        <w:t xml:space="preserve"> ру</w:t>
      </w:r>
      <w:r w:rsidR="00F437C6">
        <w:rPr>
          <w:rFonts w:ascii="Times New Roman" w:hAnsi="Times New Roman" w:cs="Times New Roman"/>
          <w:sz w:val="28"/>
          <w:szCs w:val="28"/>
        </w:rPr>
        <w:t xml:space="preserve">ководителям от организаций </w:t>
      </w:r>
      <w:r w:rsidRPr="0002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03D">
        <w:rPr>
          <w:rFonts w:ascii="Times New Roman" w:hAnsi="Times New Roman" w:cs="Times New Roman"/>
          <w:sz w:val="28"/>
          <w:szCs w:val="28"/>
        </w:rPr>
        <w:t>выдан</w:t>
      </w:r>
      <w:r w:rsidR="00F437C6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02503D">
        <w:rPr>
          <w:rFonts w:ascii="Times New Roman" w:hAnsi="Times New Roman" w:cs="Times New Roman"/>
          <w:sz w:val="28"/>
          <w:szCs w:val="28"/>
        </w:rPr>
        <w:t xml:space="preserve"> ссылки на заполнение онлайн анкет. </w:t>
      </w:r>
    </w:p>
    <w:p w14:paraId="02F2569E" w14:textId="77777777" w:rsidR="00981E4B" w:rsidRDefault="00981E4B" w:rsidP="002E684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3D">
        <w:rPr>
          <w:rFonts w:ascii="Times New Roman" w:hAnsi="Times New Roman" w:cs="Times New Roman"/>
          <w:sz w:val="28"/>
          <w:szCs w:val="28"/>
        </w:rPr>
        <w:t xml:space="preserve">В период пандемии </w:t>
      </w:r>
      <w:proofErr w:type="spellStart"/>
      <w:r w:rsidRPr="0002503D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02503D">
        <w:rPr>
          <w:rFonts w:ascii="Times New Roman" w:hAnsi="Times New Roman" w:cs="Times New Roman"/>
          <w:sz w:val="28"/>
          <w:szCs w:val="28"/>
        </w:rPr>
        <w:t>-19 стало затруднительно работать с отчетной документацией, в частности с дневниками. При традиционном обучении выдавались готовые, отпечатанные в типографии бланки дневников, и студенты заполняли их и сдавали на кафедры. Сейчас обучающимся выдается электронный вариант, который они сначала распечатывают, заполняют, а потом сканируют и передают на кафедры. В связи с этим СМАРТ-центр</w:t>
      </w:r>
      <w:r w:rsidR="009753F4">
        <w:rPr>
          <w:rFonts w:ascii="Times New Roman" w:hAnsi="Times New Roman" w:cs="Times New Roman"/>
          <w:sz w:val="28"/>
          <w:szCs w:val="28"/>
        </w:rPr>
        <w:t>у поставлена задача</w:t>
      </w:r>
      <w:r w:rsidRPr="0002503D">
        <w:rPr>
          <w:rFonts w:ascii="Times New Roman" w:hAnsi="Times New Roman" w:cs="Times New Roman"/>
          <w:sz w:val="28"/>
          <w:szCs w:val="28"/>
        </w:rPr>
        <w:t xml:space="preserve"> по внедрению электронного дневника практики с возможностью ежедневного онлайн заполнения обучающимися, контрол</w:t>
      </w:r>
      <w:r w:rsidR="00CA55E8" w:rsidRPr="00A96355">
        <w:rPr>
          <w:rFonts w:ascii="Times New Roman" w:hAnsi="Times New Roman" w:cs="Times New Roman"/>
          <w:sz w:val="28"/>
          <w:szCs w:val="28"/>
        </w:rPr>
        <w:t>я</w:t>
      </w:r>
      <w:r w:rsidRPr="0002503D">
        <w:rPr>
          <w:rFonts w:ascii="Times New Roman" w:hAnsi="Times New Roman" w:cs="Times New Roman"/>
          <w:sz w:val="28"/>
          <w:szCs w:val="28"/>
        </w:rPr>
        <w:t xml:space="preserve"> со стороны руководителей с кафедры, а также работы со стороны руководителей от организаций и возможностью последнего подписывать дневник с помощью ЭЦП, после чего досту</w:t>
      </w:r>
      <w:r w:rsidR="009753F4">
        <w:rPr>
          <w:rFonts w:ascii="Times New Roman" w:hAnsi="Times New Roman" w:cs="Times New Roman"/>
          <w:sz w:val="28"/>
          <w:szCs w:val="28"/>
        </w:rPr>
        <w:t xml:space="preserve">п к изменениям не допускается. </w:t>
      </w:r>
      <w:r w:rsidRPr="0002503D">
        <w:rPr>
          <w:rFonts w:ascii="Times New Roman" w:hAnsi="Times New Roman" w:cs="Times New Roman"/>
          <w:sz w:val="28"/>
          <w:szCs w:val="28"/>
        </w:rPr>
        <w:t xml:space="preserve">Электронный дневник будет функционировать с привязкой к АИС </w:t>
      </w:r>
      <w:proofErr w:type="spellStart"/>
      <w:r w:rsidRPr="0002503D">
        <w:rPr>
          <w:rFonts w:ascii="Times New Roman" w:hAnsi="Times New Roman" w:cs="Times New Roman"/>
          <w:sz w:val="28"/>
          <w:szCs w:val="28"/>
        </w:rPr>
        <w:t>Платонус</w:t>
      </w:r>
      <w:proofErr w:type="spellEnd"/>
      <w:r w:rsidRPr="000250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F1A70B" w14:textId="77777777" w:rsidR="009753F4" w:rsidRPr="0002503D" w:rsidRDefault="00D97510" w:rsidP="0092451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недалекой перспективе должна начать функционировать автоматизированная система по пр</w:t>
      </w:r>
      <w:r w:rsidR="00D27446">
        <w:rPr>
          <w:rFonts w:ascii="Times New Roman" w:hAnsi="Times New Roman" w:cs="Times New Roman"/>
          <w:sz w:val="28"/>
          <w:szCs w:val="28"/>
        </w:rPr>
        <w:t>актикам, в которой будет возможным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446">
        <w:rPr>
          <w:rFonts w:ascii="Times New Roman" w:hAnsi="Times New Roman" w:cs="Times New Roman"/>
          <w:sz w:val="28"/>
          <w:szCs w:val="28"/>
        </w:rPr>
        <w:t xml:space="preserve">объединение всего процесса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практик, начиная от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заключения договора</w:t>
      </w:r>
      <w:r w:rsidR="00852E53">
        <w:rPr>
          <w:rFonts w:ascii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</w:rPr>
        <w:t>, до выставления оценок</w:t>
      </w:r>
      <w:r w:rsidR="00852E53">
        <w:rPr>
          <w:rFonts w:ascii="Times New Roman" w:hAnsi="Times New Roman" w:cs="Times New Roman"/>
          <w:sz w:val="28"/>
          <w:szCs w:val="28"/>
        </w:rPr>
        <w:t xml:space="preserve"> по практикам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2112E">
        <w:rPr>
          <w:rFonts w:ascii="Times New Roman" w:hAnsi="Times New Roman" w:cs="Times New Roman"/>
          <w:sz w:val="28"/>
          <w:szCs w:val="28"/>
        </w:rPr>
        <w:t>возможностью трудоустройства выпускников.</w:t>
      </w:r>
    </w:p>
    <w:p w14:paraId="42A21AF4" w14:textId="77777777" w:rsidR="003A1EA3" w:rsidRPr="0002503D" w:rsidRDefault="003A1EA3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FF0D7D5" w14:textId="77777777" w:rsidR="003A1EA3" w:rsidRDefault="003A1EA3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594F460" w14:textId="77777777" w:rsidR="00226B96" w:rsidRDefault="00226B96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Заведующая </w:t>
      </w:r>
    </w:p>
    <w:p w14:paraId="2E6FD33A" w14:textId="77777777" w:rsidR="00226B96" w:rsidRDefault="00226B96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центром карьеры </w:t>
      </w:r>
    </w:p>
    <w:p w14:paraId="1307356F" w14:textId="77777777" w:rsidR="003A1EA3" w:rsidRPr="00D838E1" w:rsidRDefault="00226B96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и трудоустройства</w:t>
      </w:r>
      <w:r w:rsidR="003A1E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3A1E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3A1E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3A1E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3A1E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3A1E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3A1EA3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3A1EA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Исмаилова</w:t>
      </w:r>
    </w:p>
    <w:p w14:paraId="1699A33E" w14:textId="77777777" w:rsidR="00D838E1" w:rsidRDefault="00D838E1" w:rsidP="00D83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8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72C1A"/>
    <w:multiLevelType w:val="hybridMultilevel"/>
    <w:tmpl w:val="0576EE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91"/>
    <w:rsid w:val="0002503D"/>
    <w:rsid w:val="00053B10"/>
    <w:rsid w:val="000A10FF"/>
    <w:rsid w:val="000A6C92"/>
    <w:rsid w:val="000E1A55"/>
    <w:rsid w:val="00111430"/>
    <w:rsid w:val="0011705D"/>
    <w:rsid w:val="00131504"/>
    <w:rsid w:val="00155701"/>
    <w:rsid w:val="001B0DE8"/>
    <w:rsid w:val="001B74AF"/>
    <w:rsid w:val="00226B96"/>
    <w:rsid w:val="00250C82"/>
    <w:rsid w:val="00272894"/>
    <w:rsid w:val="002E6845"/>
    <w:rsid w:val="00305007"/>
    <w:rsid w:val="003144A7"/>
    <w:rsid w:val="00387F9E"/>
    <w:rsid w:val="003A1EA3"/>
    <w:rsid w:val="003F270E"/>
    <w:rsid w:val="00427AD2"/>
    <w:rsid w:val="004831A9"/>
    <w:rsid w:val="004A320D"/>
    <w:rsid w:val="004E6840"/>
    <w:rsid w:val="00523D99"/>
    <w:rsid w:val="0057368A"/>
    <w:rsid w:val="005C0430"/>
    <w:rsid w:val="005E579D"/>
    <w:rsid w:val="00656A77"/>
    <w:rsid w:val="006C551D"/>
    <w:rsid w:val="007230BF"/>
    <w:rsid w:val="007D1990"/>
    <w:rsid w:val="007D27E4"/>
    <w:rsid w:val="007E5720"/>
    <w:rsid w:val="007F6AF4"/>
    <w:rsid w:val="00817688"/>
    <w:rsid w:val="00827DCC"/>
    <w:rsid w:val="00852E53"/>
    <w:rsid w:val="00860EEA"/>
    <w:rsid w:val="00884644"/>
    <w:rsid w:val="00885D9C"/>
    <w:rsid w:val="008A2D9F"/>
    <w:rsid w:val="008B762F"/>
    <w:rsid w:val="008E1C6E"/>
    <w:rsid w:val="00924519"/>
    <w:rsid w:val="00931635"/>
    <w:rsid w:val="00940F2D"/>
    <w:rsid w:val="00947E40"/>
    <w:rsid w:val="00970A5A"/>
    <w:rsid w:val="009753F4"/>
    <w:rsid w:val="00981E4B"/>
    <w:rsid w:val="009B6B58"/>
    <w:rsid w:val="009C21CD"/>
    <w:rsid w:val="009E3C0A"/>
    <w:rsid w:val="009E7DE8"/>
    <w:rsid w:val="009F128F"/>
    <w:rsid w:val="009F7538"/>
    <w:rsid w:val="00A2112E"/>
    <w:rsid w:val="00A3385B"/>
    <w:rsid w:val="00A96355"/>
    <w:rsid w:val="00A96A6D"/>
    <w:rsid w:val="00AB6795"/>
    <w:rsid w:val="00AE4EBD"/>
    <w:rsid w:val="00AF305E"/>
    <w:rsid w:val="00BA0E4D"/>
    <w:rsid w:val="00BA68C8"/>
    <w:rsid w:val="00C23DAA"/>
    <w:rsid w:val="00C35FF2"/>
    <w:rsid w:val="00C3610C"/>
    <w:rsid w:val="00C41022"/>
    <w:rsid w:val="00C619B7"/>
    <w:rsid w:val="00C85E84"/>
    <w:rsid w:val="00CA55E8"/>
    <w:rsid w:val="00CA7C7B"/>
    <w:rsid w:val="00CB6487"/>
    <w:rsid w:val="00CD7601"/>
    <w:rsid w:val="00D27446"/>
    <w:rsid w:val="00D30F71"/>
    <w:rsid w:val="00D424FE"/>
    <w:rsid w:val="00D838E1"/>
    <w:rsid w:val="00D97510"/>
    <w:rsid w:val="00DD7844"/>
    <w:rsid w:val="00DE4AD7"/>
    <w:rsid w:val="00E275A5"/>
    <w:rsid w:val="00E466A0"/>
    <w:rsid w:val="00E54319"/>
    <w:rsid w:val="00E701A9"/>
    <w:rsid w:val="00E80291"/>
    <w:rsid w:val="00F135EB"/>
    <w:rsid w:val="00F1471C"/>
    <w:rsid w:val="00F437C6"/>
    <w:rsid w:val="00F64AE0"/>
    <w:rsid w:val="00F662AB"/>
    <w:rsid w:val="00FA3E3A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F6AD"/>
  <w15:docId w15:val="{DA78CDE8-F11C-4410-821D-776852AF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4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466A0"/>
    <w:pPr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Consola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466A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1E4B"/>
    <w:pPr>
      <w:spacing w:after="200" w:line="276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KRU-3-315</cp:lastModifiedBy>
  <cp:revision>4</cp:revision>
  <cp:lastPrinted>2021-02-24T09:47:00Z</cp:lastPrinted>
  <dcterms:created xsi:type="dcterms:W3CDTF">2021-02-09T07:21:00Z</dcterms:created>
  <dcterms:modified xsi:type="dcterms:W3CDTF">2021-02-24T09:49:00Z</dcterms:modified>
</cp:coreProperties>
</file>