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A3" w:rsidRDefault="009619A3" w:rsidP="008E0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6"/>
        <w:gridCol w:w="4927"/>
      </w:tblGrid>
      <w:tr w:rsidR="009619A3" w:rsidTr="00720EF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pStyle w:val="a5"/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9619A3">
              <w:rPr>
                <w:color w:val="000000"/>
                <w:sz w:val="24"/>
                <w:szCs w:val="24"/>
                <w:lang w:val="kk-KZ"/>
              </w:rPr>
              <w:t>«А.Байтұрсынов атындағы</w:t>
            </w:r>
          </w:p>
          <w:p w:rsidR="009619A3" w:rsidRPr="009619A3" w:rsidRDefault="009619A3" w:rsidP="00720EFD">
            <w:pPr>
              <w:pStyle w:val="a5"/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9619A3">
              <w:rPr>
                <w:color w:val="000000"/>
                <w:sz w:val="24"/>
                <w:szCs w:val="24"/>
                <w:lang w:val="kk-KZ"/>
              </w:rPr>
              <w:t>Қостанай мемлекеттік</w:t>
            </w:r>
          </w:p>
          <w:p w:rsidR="009619A3" w:rsidRPr="009619A3" w:rsidRDefault="009619A3" w:rsidP="00720EFD">
            <w:pPr>
              <w:pStyle w:val="a5"/>
              <w:spacing w:after="0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619A3">
              <w:rPr>
                <w:color w:val="000000"/>
                <w:sz w:val="24"/>
                <w:szCs w:val="24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pStyle w:val="a5"/>
              <w:spacing w:after="0"/>
              <w:ind w:left="102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9619A3">
              <w:rPr>
                <w:color w:val="000000"/>
                <w:sz w:val="24"/>
                <w:szCs w:val="24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9619A3" w:rsidTr="00720EF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pStyle w:val="a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pStyle w:val="a5"/>
              <w:ind w:left="1027" w:firstLine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619A3" w:rsidTr="00720EF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619A3">
              <w:rPr>
                <w:rStyle w:val="s1"/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619A3">
              <w:rPr>
                <w:rStyle w:val="s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СПРАВКА</w:t>
            </w:r>
          </w:p>
        </w:tc>
      </w:tr>
      <w:tr w:rsidR="009619A3" w:rsidTr="00720EF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19A3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ректорат отырысына</w:t>
            </w:r>
          </w:p>
          <w:p w:rsidR="009619A3" w:rsidRPr="009619A3" w:rsidRDefault="009619A3" w:rsidP="00720EFD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tabs>
                <w:tab w:val="left" w:pos="1027"/>
              </w:tabs>
              <w:jc w:val="center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19A3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 заседание ректората</w:t>
            </w:r>
          </w:p>
        </w:tc>
      </w:tr>
      <w:tr w:rsidR="009619A3" w:rsidTr="00720EF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pStyle w:val="a5"/>
              <w:ind w:hanging="283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9619A3">
              <w:rPr>
                <w:color w:val="000000"/>
                <w:sz w:val="24"/>
                <w:szCs w:val="24"/>
              </w:rPr>
              <w:t>09.10.2019</w:t>
            </w:r>
            <w:r w:rsidRPr="009619A3">
              <w:rPr>
                <w:color w:val="000000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pStyle w:val="a5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9619A3">
              <w:rPr>
                <w:color w:val="000000"/>
                <w:sz w:val="24"/>
                <w:szCs w:val="24"/>
                <w:lang w:val="kk-KZ"/>
              </w:rPr>
              <w:t>09.10.2019г.</w:t>
            </w:r>
          </w:p>
        </w:tc>
      </w:tr>
      <w:tr w:rsidR="009619A3" w:rsidTr="00720EF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9A3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A3" w:rsidRPr="009619A3" w:rsidRDefault="009619A3" w:rsidP="00720EFD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9619A3">
              <w:rPr>
                <w:rStyle w:val="s1"/>
                <w:color w:val="000000"/>
                <w:sz w:val="24"/>
                <w:szCs w:val="24"/>
                <w:lang w:val="kk-KZ"/>
              </w:rPr>
              <w:t>город Костанай</w:t>
            </w:r>
          </w:p>
        </w:tc>
      </w:tr>
    </w:tbl>
    <w:p w:rsidR="009619A3" w:rsidRDefault="009619A3" w:rsidP="008E0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9A3" w:rsidRDefault="009619A3" w:rsidP="008E0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F91" w:rsidRPr="00693E17" w:rsidRDefault="008E0485" w:rsidP="008E0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E17">
        <w:rPr>
          <w:rFonts w:ascii="Times New Roman" w:hAnsi="Times New Roman" w:cs="Times New Roman"/>
          <w:b/>
          <w:bCs/>
          <w:sz w:val="24"/>
          <w:szCs w:val="24"/>
        </w:rPr>
        <w:t>О состоянии и перспективах финансируемых НИОКР, коммерциализации полученных результатов, модернизации материально-технической базы НИИ прикладной биотехнологии</w:t>
      </w:r>
    </w:p>
    <w:p w:rsidR="008E0485" w:rsidRPr="00693E17" w:rsidRDefault="008E0485" w:rsidP="008E048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2A39" w:rsidRPr="00693E17" w:rsidRDefault="00B62A39" w:rsidP="00B62A3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93E17">
        <w:rPr>
          <w:rFonts w:ascii="Times New Roman" w:hAnsi="Times New Roman" w:cs="Times New Roman"/>
          <w:bCs/>
          <w:sz w:val="24"/>
          <w:szCs w:val="24"/>
        </w:rPr>
        <w:t>Основные</w:t>
      </w:r>
      <w:proofErr w:type="gramEnd"/>
      <w:r w:rsidRPr="00693E17">
        <w:rPr>
          <w:rFonts w:ascii="Times New Roman" w:hAnsi="Times New Roman" w:cs="Times New Roman"/>
          <w:bCs/>
          <w:sz w:val="24"/>
          <w:szCs w:val="24"/>
        </w:rPr>
        <w:t xml:space="preserve"> задачами, стоящи</w:t>
      </w:r>
      <w:r w:rsidR="00CB5A89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693E17">
        <w:rPr>
          <w:rFonts w:ascii="Times New Roman" w:hAnsi="Times New Roman" w:cs="Times New Roman"/>
          <w:bCs/>
          <w:sz w:val="24"/>
          <w:szCs w:val="24"/>
        </w:rPr>
        <w:t>перед НИИПБ являются:</w:t>
      </w:r>
    </w:p>
    <w:p w:rsidR="00B62A39" w:rsidRPr="00693E17" w:rsidRDefault="00B62A39" w:rsidP="00B62A39">
      <w:pPr>
        <w:numPr>
          <w:ilvl w:val="0"/>
          <w:numId w:val="2"/>
        </w:numPr>
        <w:tabs>
          <w:tab w:val="clear" w:pos="720"/>
          <w:tab w:val="num" w:pos="0"/>
          <w:tab w:val="num" w:pos="28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E17">
        <w:rPr>
          <w:rFonts w:ascii="Times New Roman" w:hAnsi="Times New Roman" w:cs="Times New Roman"/>
          <w:bCs/>
          <w:sz w:val="24"/>
          <w:szCs w:val="24"/>
        </w:rPr>
        <w:t>разработка и реализация научных проектов фундаментального и прикладного характера в рамках международных, республиканских и региональных программ </w:t>
      </w:r>
      <w:proofErr w:type="spellStart"/>
      <w:r w:rsidRPr="00693E17">
        <w:rPr>
          <w:rFonts w:ascii="Times New Roman" w:hAnsi="Times New Roman" w:cs="Times New Roman"/>
          <w:bCs/>
          <w:sz w:val="24"/>
          <w:szCs w:val="24"/>
        </w:rPr>
        <w:t>грантового</w:t>
      </w:r>
      <w:proofErr w:type="spellEnd"/>
      <w:r w:rsidRPr="00693E17">
        <w:rPr>
          <w:rFonts w:ascii="Times New Roman" w:hAnsi="Times New Roman" w:cs="Times New Roman"/>
          <w:bCs/>
          <w:sz w:val="24"/>
          <w:szCs w:val="24"/>
        </w:rPr>
        <w:t xml:space="preserve"> и программно-целевого финансирования;</w:t>
      </w:r>
    </w:p>
    <w:p w:rsidR="00B62A39" w:rsidRPr="00693E17" w:rsidRDefault="00B62A39" w:rsidP="00B62A39">
      <w:pPr>
        <w:numPr>
          <w:ilvl w:val="0"/>
          <w:numId w:val="2"/>
        </w:numPr>
        <w:tabs>
          <w:tab w:val="clear" w:pos="720"/>
          <w:tab w:val="num" w:pos="0"/>
          <w:tab w:val="num" w:pos="28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E17">
        <w:rPr>
          <w:rFonts w:ascii="Times New Roman" w:hAnsi="Times New Roman" w:cs="Times New Roman"/>
          <w:bCs/>
          <w:sz w:val="24"/>
          <w:szCs w:val="24"/>
        </w:rPr>
        <w:t>создание временных творческих коллективов по проведению научно-исследовательских работ  и инновационной деятельности самостоятельно, а также совместно с Институтами инновационного развития и </w:t>
      </w:r>
      <w:proofErr w:type="gramStart"/>
      <w:r w:rsidRPr="00693E17">
        <w:rPr>
          <w:rFonts w:ascii="Times New Roman" w:hAnsi="Times New Roman" w:cs="Times New Roman"/>
          <w:bCs/>
          <w:sz w:val="24"/>
          <w:szCs w:val="24"/>
        </w:rPr>
        <w:t>бизнес-сообществом</w:t>
      </w:r>
      <w:proofErr w:type="gramEnd"/>
      <w:r w:rsidRPr="00693E17">
        <w:rPr>
          <w:rFonts w:ascii="Times New Roman" w:hAnsi="Times New Roman" w:cs="Times New Roman"/>
          <w:bCs/>
          <w:sz w:val="24"/>
          <w:szCs w:val="24"/>
        </w:rPr>
        <w:t>;</w:t>
      </w:r>
    </w:p>
    <w:p w:rsidR="00B62A39" w:rsidRPr="00693E17" w:rsidRDefault="00B62A39" w:rsidP="00B62A39">
      <w:pPr>
        <w:numPr>
          <w:ilvl w:val="0"/>
          <w:numId w:val="2"/>
        </w:numPr>
        <w:tabs>
          <w:tab w:val="clear" w:pos="720"/>
          <w:tab w:val="num" w:pos="0"/>
          <w:tab w:val="num" w:pos="28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E17">
        <w:rPr>
          <w:rFonts w:ascii="Times New Roman" w:hAnsi="Times New Roman" w:cs="Times New Roman"/>
          <w:bCs/>
          <w:sz w:val="24"/>
          <w:szCs w:val="24"/>
        </w:rPr>
        <w:t>участие в подготовке научно-педагогических кадров высшей квалификации (в том числе через докторантуру, магистратуру); сотрудничество с международными, казахстанскими и региональными субъектами инновационной деятельности.</w:t>
      </w:r>
    </w:p>
    <w:p w:rsidR="008E0485" w:rsidRPr="00693E17" w:rsidRDefault="00B62A39" w:rsidP="002B20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>За 2019 год</w:t>
      </w:r>
      <w:r w:rsidR="00F04BC3" w:rsidRPr="00693E17">
        <w:rPr>
          <w:rFonts w:ascii="Times New Roman" w:hAnsi="Times New Roman" w:cs="Times New Roman"/>
          <w:sz w:val="24"/>
          <w:szCs w:val="24"/>
        </w:rPr>
        <w:t xml:space="preserve"> привлечено </w:t>
      </w:r>
      <w:r w:rsidRPr="00693E17">
        <w:rPr>
          <w:rFonts w:ascii="Times New Roman" w:hAnsi="Times New Roman" w:cs="Times New Roman"/>
          <w:sz w:val="24"/>
          <w:szCs w:val="24"/>
        </w:rPr>
        <w:t xml:space="preserve">внешнее финансирование в размере </w:t>
      </w:r>
      <w:r w:rsidR="00F04BC3" w:rsidRPr="00693E17">
        <w:rPr>
          <w:rFonts w:ascii="Times New Roman" w:hAnsi="Times New Roman" w:cs="Times New Roman"/>
          <w:sz w:val="24"/>
          <w:szCs w:val="24"/>
        </w:rPr>
        <w:t>49 602 450,0 тенге</w:t>
      </w:r>
      <w:r w:rsidR="002B20A8" w:rsidRPr="00693E17">
        <w:rPr>
          <w:rFonts w:ascii="Times New Roman" w:hAnsi="Times New Roman" w:cs="Times New Roman"/>
          <w:sz w:val="24"/>
          <w:szCs w:val="24"/>
        </w:rPr>
        <w:t xml:space="preserve">. </w:t>
      </w:r>
      <w:r w:rsidR="00F04BC3" w:rsidRPr="00693E17">
        <w:rPr>
          <w:rFonts w:ascii="Times New Roman" w:hAnsi="Times New Roman" w:cs="Times New Roman"/>
          <w:sz w:val="24"/>
          <w:szCs w:val="24"/>
        </w:rPr>
        <w:t>Из них</w:t>
      </w:r>
      <w:r w:rsidR="002B20A8" w:rsidRPr="00693E17">
        <w:rPr>
          <w:rFonts w:ascii="Times New Roman" w:hAnsi="Times New Roman" w:cs="Times New Roman"/>
          <w:sz w:val="24"/>
          <w:szCs w:val="24"/>
        </w:rPr>
        <w:t>:</w:t>
      </w:r>
      <w:r w:rsidR="00F04BC3" w:rsidRPr="00693E17">
        <w:rPr>
          <w:rFonts w:ascii="Times New Roman" w:hAnsi="Times New Roman" w:cs="Times New Roman"/>
          <w:sz w:val="24"/>
          <w:szCs w:val="24"/>
        </w:rPr>
        <w:t xml:space="preserve"> по научным проектам </w:t>
      </w:r>
      <w:proofErr w:type="spellStart"/>
      <w:r w:rsidR="000F3FAC" w:rsidRPr="00693E17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="000F3FAC" w:rsidRPr="00693E17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="00F04BC3" w:rsidRPr="00693E17">
        <w:rPr>
          <w:rFonts w:ascii="Times New Roman" w:hAnsi="Times New Roman" w:cs="Times New Roman"/>
          <w:sz w:val="24"/>
          <w:szCs w:val="24"/>
        </w:rPr>
        <w:t xml:space="preserve"> -</w:t>
      </w:r>
      <w:r w:rsidR="002B20A8" w:rsidRPr="00693E17">
        <w:rPr>
          <w:rFonts w:ascii="Times New Roman" w:hAnsi="Times New Roman" w:cs="Times New Roman"/>
          <w:sz w:val="24"/>
          <w:szCs w:val="24"/>
        </w:rPr>
        <w:t xml:space="preserve"> </w:t>
      </w:r>
      <w:r w:rsidR="00F04BC3" w:rsidRPr="00693E17">
        <w:rPr>
          <w:rFonts w:ascii="Times New Roman" w:hAnsi="Times New Roman" w:cs="Times New Roman"/>
          <w:sz w:val="24"/>
          <w:szCs w:val="24"/>
        </w:rPr>
        <w:t>34</w:t>
      </w:r>
      <w:r w:rsidR="002B20A8" w:rsidRPr="00693E17">
        <w:rPr>
          <w:rFonts w:ascii="Times New Roman" w:hAnsi="Times New Roman" w:cs="Times New Roman"/>
          <w:sz w:val="24"/>
          <w:szCs w:val="24"/>
        </w:rPr>
        <w:t xml:space="preserve"> </w:t>
      </w:r>
      <w:r w:rsidR="00F04BC3" w:rsidRPr="00693E17">
        <w:rPr>
          <w:rFonts w:ascii="Times New Roman" w:hAnsi="Times New Roman" w:cs="Times New Roman"/>
          <w:sz w:val="24"/>
          <w:szCs w:val="24"/>
        </w:rPr>
        <w:t>443</w:t>
      </w:r>
      <w:r w:rsidR="002B20A8" w:rsidRPr="00693E17">
        <w:rPr>
          <w:rFonts w:ascii="Times New Roman" w:hAnsi="Times New Roman" w:cs="Times New Roman"/>
          <w:sz w:val="24"/>
          <w:szCs w:val="24"/>
        </w:rPr>
        <w:t xml:space="preserve"> </w:t>
      </w:r>
      <w:r w:rsidR="00F04BC3" w:rsidRPr="00693E17">
        <w:rPr>
          <w:rFonts w:ascii="Times New Roman" w:hAnsi="Times New Roman" w:cs="Times New Roman"/>
          <w:sz w:val="24"/>
          <w:szCs w:val="24"/>
        </w:rPr>
        <w:t>450 тенге</w:t>
      </w:r>
      <w:r w:rsidR="000F3FAC" w:rsidRPr="00693E17">
        <w:rPr>
          <w:rFonts w:ascii="Times New Roman" w:hAnsi="Times New Roman" w:cs="Times New Roman"/>
          <w:sz w:val="24"/>
          <w:szCs w:val="24"/>
        </w:rPr>
        <w:t>; п</w:t>
      </w:r>
      <w:r w:rsidR="00F04BC3" w:rsidRPr="00693E17">
        <w:rPr>
          <w:rFonts w:ascii="Times New Roman" w:hAnsi="Times New Roman" w:cs="Times New Roman"/>
          <w:sz w:val="24"/>
          <w:szCs w:val="24"/>
        </w:rPr>
        <w:t xml:space="preserve">о </w:t>
      </w:r>
      <w:r w:rsidR="000F3FAC" w:rsidRPr="00693E17">
        <w:rPr>
          <w:rFonts w:ascii="Times New Roman" w:hAnsi="Times New Roman" w:cs="Times New Roman"/>
          <w:sz w:val="24"/>
          <w:szCs w:val="24"/>
        </w:rPr>
        <w:t>программно-целевому финансированию</w:t>
      </w:r>
      <w:r w:rsidR="00F04BC3" w:rsidRPr="00693E17">
        <w:rPr>
          <w:rFonts w:ascii="Times New Roman" w:hAnsi="Times New Roman" w:cs="Times New Roman"/>
          <w:sz w:val="24"/>
          <w:szCs w:val="24"/>
        </w:rPr>
        <w:t xml:space="preserve"> - 7 000 000,0</w:t>
      </w:r>
      <w:r w:rsidRPr="00693E17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0F3FAC" w:rsidRPr="00693E17">
        <w:rPr>
          <w:rFonts w:ascii="Times New Roman" w:hAnsi="Times New Roman" w:cs="Times New Roman"/>
          <w:sz w:val="24"/>
          <w:szCs w:val="24"/>
        </w:rPr>
        <w:t>; заключены договора и оказываются п</w:t>
      </w:r>
      <w:r w:rsidR="00F04BC3" w:rsidRPr="00693E17">
        <w:rPr>
          <w:rFonts w:ascii="Times New Roman" w:hAnsi="Times New Roman" w:cs="Times New Roman"/>
          <w:sz w:val="24"/>
          <w:szCs w:val="24"/>
        </w:rPr>
        <w:t xml:space="preserve">латные услуги </w:t>
      </w:r>
      <w:r w:rsidR="002B20A8" w:rsidRPr="00693E17">
        <w:rPr>
          <w:rFonts w:ascii="Times New Roman" w:hAnsi="Times New Roman" w:cs="Times New Roman"/>
          <w:sz w:val="24"/>
          <w:szCs w:val="24"/>
        </w:rPr>
        <w:t>–</w:t>
      </w:r>
      <w:r w:rsidR="00F04BC3" w:rsidRPr="00693E17">
        <w:rPr>
          <w:rFonts w:ascii="Times New Roman" w:hAnsi="Times New Roman" w:cs="Times New Roman"/>
          <w:sz w:val="24"/>
          <w:szCs w:val="24"/>
        </w:rPr>
        <w:t xml:space="preserve"> 8</w:t>
      </w:r>
      <w:r w:rsidR="002B20A8" w:rsidRPr="00693E17">
        <w:rPr>
          <w:rFonts w:ascii="Times New Roman" w:hAnsi="Times New Roman" w:cs="Times New Roman"/>
          <w:sz w:val="24"/>
          <w:szCs w:val="24"/>
        </w:rPr>
        <w:t xml:space="preserve"> </w:t>
      </w:r>
      <w:r w:rsidR="00F04BC3" w:rsidRPr="00693E17">
        <w:rPr>
          <w:rFonts w:ascii="Times New Roman" w:hAnsi="Times New Roman" w:cs="Times New Roman"/>
          <w:sz w:val="24"/>
          <w:szCs w:val="24"/>
        </w:rPr>
        <w:t>159</w:t>
      </w:r>
      <w:r w:rsidR="002B20A8" w:rsidRPr="00693E17">
        <w:rPr>
          <w:rFonts w:ascii="Times New Roman" w:hAnsi="Times New Roman" w:cs="Times New Roman"/>
          <w:sz w:val="24"/>
          <w:szCs w:val="24"/>
        </w:rPr>
        <w:t xml:space="preserve"> </w:t>
      </w:r>
      <w:r w:rsidR="00F04BC3" w:rsidRPr="00693E17">
        <w:rPr>
          <w:rFonts w:ascii="Times New Roman" w:hAnsi="Times New Roman" w:cs="Times New Roman"/>
          <w:sz w:val="24"/>
          <w:szCs w:val="24"/>
        </w:rPr>
        <w:t>000,</w:t>
      </w:r>
      <w:r w:rsidR="000F3FAC" w:rsidRPr="00693E17">
        <w:rPr>
          <w:rFonts w:ascii="Times New Roman" w:hAnsi="Times New Roman" w:cs="Times New Roman"/>
          <w:sz w:val="24"/>
          <w:szCs w:val="24"/>
        </w:rPr>
        <w:t>0</w:t>
      </w:r>
      <w:r w:rsidR="00F04BC3" w:rsidRPr="00693E17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0F3FAC" w:rsidRPr="00693E17">
        <w:rPr>
          <w:rFonts w:ascii="Times New Roman" w:hAnsi="Times New Roman" w:cs="Times New Roman"/>
          <w:sz w:val="24"/>
          <w:szCs w:val="24"/>
        </w:rPr>
        <w:t>.</w:t>
      </w:r>
    </w:p>
    <w:p w:rsidR="00693E17" w:rsidRPr="00693E17" w:rsidRDefault="00693E17" w:rsidP="000F3FA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17">
        <w:rPr>
          <w:rFonts w:ascii="Times New Roman" w:hAnsi="Times New Roman" w:cs="Times New Roman"/>
          <w:b/>
          <w:sz w:val="24"/>
          <w:szCs w:val="24"/>
        </w:rPr>
        <w:t>1. Научная деятельность</w:t>
      </w:r>
    </w:p>
    <w:p w:rsidR="000F3FAC" w:rsidRPr="00693E17" w:rsidRDefault="00B62A39" w:rsidP="000F3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>Н</w:t>
      </w:r>
      <w:r w:rsidR="000F3FAC" w:rsidRPr="00693E17">
        <w:rPr>
          <w:rFonts w:ascii="Times New Roman" w:hAnsi="Times New Roman" w:cs="Times New Roman"/>
          <w:sz w:val="24"/>
          <w:szCs w:val="24"/>
        </w:rPr>
        <w:t>а базе лабораторий НИИПБ выполня</w:t>
      </w:r>
      <w:r w:rsidR="00CB5A89">
        <w:rPr>
          <w:rFonts w:ascii="Times New Roman" w:hAnsi="Times New Roman" w:cs="Times New Roman"/>
          <w:sz w:val="24"/>
          <w:szCs w:val="24"/>
        </w:rPr>
        <w:t>ю</w:t>
      </w:r>
      <w:r w:rsidR="000F3FAC" w:rsidRPr="00693E17">
        <w:rPr>
          <w:rFonts w:ascii="Times New Roman" w:hAnsi="Times New Roman" w:cs="Times New Roman"/>
          <w:sz w:val="24"/>
          <w:szCs w:val="24"/>
        </w:rPr>
        <w:t>тся 4 научных проекта по ГФ МОН РК на 2018-2020</w:t>
      </w:r>
      <w:r w:rsidRPr="00693E17">
        <w:rPr>
          <w:rFonts w:ascii="Times New Roman" w:hAnsi="Times New Roman" w:cs="Times New Roman"/>
          <w:sz w:val="24"/>
          <w:szCs w:val="24"/>
        </w:rPr>
        <w:t xml:space="preserve"> </w:t>
      </w:r>
      <w:r w:rsidR="000F3FAC" w:rsidRPr="00693E17">
        <w:rPr>
          <w:rFonts w:ascii="Times New Roman" w:hAnsi="Times New Roman" w:cs="Times New Roman"/>
          <w:sz w:val="24"/>
          <w:szCs w:val="24"/>
        </w:rPr>
        <w:t>гг. и задачи в рамках НТП по приоритетному направлению «Устойчивое развитие агропромышленного комплекса и безопасность с/х продукции»: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 xml:space="preserve">1. ИРН АР051135046  «Разработка и внедрение комплексной </w:t>
      </w:r>
      <w:proofErr w:type="gramStart"/>
      <w:r w:rsidRPr="00693E17">
        <w:rPr>
          <w:rFonts w:ascii="Times New Roman" w:hAnsi="Times New Roman" w:cs="Times New Roman"/>
          <w:sz w:val="24"/>
          <w:szCs w:val="24"/>
        </w:rPr>
        <w:t>программы повышения продуктивного долголетия высокоудойных коров отечественной селекции</w:t>
      </w:r>
      <w:proofErr w:type="gramEnd"/>
      <w:r w:rsidRPr="00693E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 xml:space="preserve">2. ИРН АР 05131312 «Комплексное генетическое маркирование мясной продуктивности у крупного рогатого скота герефордской и ангусской пород казахстанской селекции по генам, регулирующим темпы роста». 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 xml:space="preserve">3. ИРН АР05131447  «Мониторинг антибиотикорезистентности возбудителей </w:t>
      </w:r>
      <w:proofErr w:type="spellStart"/>
      <w:r w:rsidRPr="00693E17">
        <w:rPr>
          <w:rFonts w:ascii="Times New Roman" w:hAnsi="Times New Roman" w:cs="Times New Roman"/>
          <w:sz w:val="24"/>
          <w:szCs w:val="24"/>
        </w:rPr>
        <w:t>энтеропатогенных</w:t>
      </w:r>
      <w:proofErr w:type="spellEnd"/>
      <w:r w:rsidRPr="0069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17">
        <w:rPr>
          <w:rFonts w:ascii="Times New Roman" w:hAnsi="Times New Roman" w:cs="Times New Roman"/>
          <w:sz w:val="24"/>
          <w:szCs w:val="24"/>
        </w:rPr>
        <w:t>зооантропонозных</w:t>
      </w:r>
      <w:proofErr w:type="spellEnd"/>
      <w:r w:rsidRPr="00693E17">
        <w:rPr>
          <w:rFonts w:ascii="Times New Roman" w:hAnsi="Times New Roman" w:cs="Times New Roman"/>
          <w:sz w:val="24"/>
          <w:szCs w:val="24"/>
        </w:rPr>
        <w:t xml:space="preserve"> заболеваний Северного региона Казахстана»</w:t>
      </w:r>
      <w:r w:rsidR="00B62A39" w:rsidRPr="00693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 xml:space="preserve"> По приоритетному направлению «Науки о жизни и здоровье»: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 xml:space="preserve">1 ИРН АР 05132458 «Молекулярно-генетический анализ </w:t>
      </w:r>
      <w:proofErr w:type="gramStart"/>
      <w:r w:rsidRPr="00693E17">
        <w:rPr>
          <w:rFonts w:ascii="Times New Roman" w:hAnsi="Times New Roman" w:cs="Times New Roman"/>
          <w:sz w:val="24"/>
          <w:szCs w:val="24"/>
        </w:rPr>
        <w:t>генофондов популяций редких видов растений Северного Казахстана</w:t>
      </w:r>
      <w:proofErr w:type="gramEnd"/>
      <w:r w:rsidRPr="00693E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 xml:space="preserve">В рамках программно-целевого финансирования по </w:t>
      </w:r>
      <w:r w:rsidRPr="00693E17">
        <w:rPr>
          <w:rFonts w:ascii="Times New Roman" w:hAnsi="Times New Roman" w:cs="Times New Roman"/>
          <w:bCs/>
          <w:sz w:val="24"/>
          <w:szCs w:val="24"/>
        </w:rPr>
        <w:t>программе «</w:t>
      </w:r>
      <w:r w:rsidRPr="00693E17">
        <w:rPr>
          <w:rFonts w:ascii="Times New Roman" w:hAnsi="Times New Roman" w:cs="Times New Roman"/>
          <w:sz w:val="24"/>
          <w:szCs w:val="24"/>
          <w:lang w:val="kk-KZ"/>
        </w:rPr>
        <w:t xml:space="preserve">Повышение </w:t>
      </w:r>
      <w:proofErr w:type="spellStart"/>
      <w:r w:rsidRPr="00693E17">
        <w:rPr>
          <w:rFonts w:ascii="Times New Roman" w:hAnsi="Times New Roman" w:cs="Times New Roman"/>
          <w:sz w:val="24"/>
          <w:szCs w:val="24"/>
        </w:rPr>
        <w:t>эффективн</w:t>
      </w:r>
      <w:proofErr w:type="spellEnd"/>
      <w:r w:rsidRPr="00693E17">
        <w:rPr>
          <w:rFonts w:ascii="Times New Roman" w:hAnsi="Times New Roman" w:cs="Times New Roman"/>
          <w:sz w:val="24"/>
          <w:szCs w:val="24"/>
          <w:lang w:val="kk-KZ"/>
        </w:rPr>
        <w:t xml:space="preserve">ости </w:t>
      </w:r>
      <w:r w:rsidRPr="00693E17">
        <w:rPr>
          <w:rFonts w:ascii="Times New Roman" w:hAnsi="Times New Roman" w:cs="Times New Roman"/>
          <w:sz w:val="24"/>
          <w:szCs w:val="24"/>
        </w:rPr>
        <w:t>методов селекции в скотоводств</w:t>
      </w:r>
      <w:r w:rsidRPr="00693E17">
        <w:rPr>
          <w:rFonts w:ascii="Times New Roman" w:hAnsi="Times New Roman" w:cs="Times New Roman"/>
          <w:sz w:val="24"/>
          <w:szCs w:val="24"/>
          <w:lang w:val="kk-KZ"/>
        </w:rPr>
        <w:t>е»</w:t>
      </w:r>
      <w:r w:rsidRPr="00693E17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Республики Казахстан на проведение научных исследований  по </w:t>
      </w:r>
      <w:proofErr w:type="gramStart"/>
      <w:r w:rsidRPr="00693E17">
        <w:rPr>
          <w:rFonts w:ascii="Times New Roman" w:hAnsi="Times New Roman" w:cs="Times New Roman"/>
          <w:sz w:val="24"/>
          <w:szCs w:val="24"/>
        </w:rPr>
        <w:t xml:space="preserve">задачам, выполняемым на базе лаборатории </w:t>
      </w:r>
      <w:proofErr w:type="spellStart"/>
      <w:r w:rsidRPr="00693E17">
        <w:rPr>
          <w:rFonts w:ascii="Times New Roman" w:hAnsi="Times New Roman" w:cs="Times New Roman"/>
          <w:sz w:val="24"/>
          <w:szCs w:val="24"/>
        </w:rPr>
        <w:t>НИИПБ</w:t>
      </w:r>
      <w:proofErr w:type="spellEnd"/>
      <w:r w:rsidRPr="00693E17">
        <w:rPr>
          <w:rFonts w:ascii="Times New Roman" w:hAnsi="Times New Roman" w:cs="Times New Roman"/>
          <w:sz w:val="24"/>
          <w:szCs w:val="24"/>
        </w:rPr>
        <w:t xml:space="preserve"> выделено</w:t>
      </w:r>
      <w:proofErr w:type="gramEnd"/>
      <w:r w:rsidRPr="00693E17">
        <w:rPr>
          <w:rFonts w:ascii="Times New Roman" w:hAnsi="Times New Roman" w:cs="Times New Roman"/>
          <w:sz w:val="24"/>
          <w:szCs w:val="24"/>
        </w:rPr>
        <w:t xml:space="preserve"> 7 000 000,0.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>Были составлены и сданы бюджетные заявки, акты выполненных работ.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 xml:space="preserve">По итогам работы подготовлены  финансовые отчеты, годовые отчеты, которые  будут сданы в указанные сроки в НЦГНТЭ и КН МОН РК, ЗКТУ им. </w:t>
      </w:r>
      <w:proofErr w:type="spellStart"/>
      <w:r w:rsidRPr="00693E17">
        <w:rPr>
          <w:rFonts w:ascii="Times New Roman" w:hAnsi="Times New Roman" w:cs="Times New Roman"/>
          <w:sz w:val="24"/>
          <w:szCs w:val="24"/>
        </w:rPr>
        <w:t>Жангир</w:t>
      </w:r>
      <w:proofErr w:type="spellEnd"/>
      <w:r w:rsidRPr="00693E17">
        <w:rPr>
          <w:rFonts w:ascii="Times New Roman" w:hAnsi="Times New Roman" w:cs="Times New Roman"/>
          <w:sz w:val="24"/>
          <w:szCs w:val="24"/>
        </w:rPr>
        <w:t xml:space="preserve"> хана. 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 xml:space="preserve">В период со 02.07.2019 г. по 05.07.2019г.  сотрудниками Национального научного совета РК был проведен выездной мониторинг результатов  3 научных проектов ГФ МОН РК по приоритетному направлению «Устойчивое развитие агропромышленного комплекса и </w:t>
      </w:r>
      <w:r w:rsidRPr="00693E17">
        <w:rPr>
          <w:rFonts w:ascii="Times New Roman" w:hAnsi="Times New Roman" w:cs="Times New Roman"/>
          <w:sz w:val="24"/>
          <w:szCs w:val="24"/>
        </w:rPr>
        <w:lastRenderedPageBreak/>
        <w:t>безопасность с/х продукции» По результатам проверки проекты рекомендованы для дальнейшего продолжения без замечаний.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>В проведении научных исследований активное участие принимали сотрудники кафедр, студенты, магистранты и докторанты университета. В проектах работают 7 докторантов.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 xml:space="preserve">За отчетный период научными сотрудниками НИЦ  года было разработано и подано на конкурс молодых ученых 7 проектов. Результаты будут озвучены в конце этого года. 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E17">
        <w:rPr>
          <w:rFonts w:ascii="Times New Roman" w:hAnsi="Times New Roman" w:cs="Times New Roman"/>
          <w:bCs/>
          <w:sz w:val="24"/>
          <w:szCs w:val="24"/>
        </w:rPr>
        <w:t>Сотрудниками НИЦ в 2019 г.  получен 1  патент на полезную модель</w:t>
      </w:r>
      <w:r w:rsidR="00CB5A89">
        <w:rPr>
          <w:rFonts w:ascii="Times New Roman" w:hAnsi="Times New Roman" w:cs="Times New Roman"/>
          <w:bCs/>
          <w:sz w:val="24"/>
          <w:szCs w:val="24"/>
        </w:rPr>
        <w:t>, п</w:t>
      </w:r>
      <w:r w:rsidRPr="00693E17">
        <w:rPr>
          <w:rFonts w:ascii="Times New Roman" w:hAnsi="Times New Roman" w:cs="Times New Roman"/>
          <w:bCs/>
          <w:sz w:val="24"/>
          <w:szCs w:val="24"/>
        </w:rPr>
        <w:t xml:space="preserve">одано 2 заявки на патент в рамках проекта </w:t>
      </w:r>
      <w:r w:rsidRPr="00693E17">
        <w:rPr>
          <w:rFonts w:ascii="Times New Roman" w:hAnsi="Times New Roman" w:cs="Times New Roman"/>
          <w:sz w:val="24"/>
          <w:szCs w:val="24"/>
        </w:rPr>
        <w:t xml:space="preserve">«Мониторинг антибиотикорезистентности возбудителей </w:t>
      </w:r>
      <w:proofErr w:type="spellStart"/>
      <w:r w:rsidRPr="00693E17">
        <w:rPr>
          <w:rFonts w:ascii="Times New Roman" w:hAnsi="Times New Roman" w:cs="Times New Roman"/>
          <w:sz w:val="24"/>
          <w:szCs w:val="24"/>
        </w:rPr>
        <w:t>энтеропатогенных</w:t>
      </w:r>
      <w:proofErr w:type="spellEnd"/>
      <w:r w:rsidRPr="0069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17">
        <w:rPr>
          <w:rFonts w:ascii="Times New Roman" w:hAnsi="Times New Roman" w:cs="Times New Roman"/>
          <w:sz w:val="24"/>
          <w:szCs w:val="24"/>
        </w:rPr>
        <w:t>зооантропонозных</w:t>
      </w:r>
      <w:proofErr w:type="spellEnd"/>
      <w:r w:rsidRPr="00693E17">
        <w:rPr>
          <w:rFonts w:ascii="Times New Roman" w:hAnsi="Times New Roman" w:cs="Times New Roman"/>
          <w:sz w:val="24"/>
          <w:szCs w:val="24"/>
        </w:rPr>
        <w:t xml:space="preserve"> заболеваний Северного региона Казахстана»</w:t>
      </w:r>
    </w:p>
    <w:p w:rsidR="000F3FAC" w:rsidRPr="00693E17" w:rsidRDefault="000F3FAC" w:rsidP="000F3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 xml:space="preserve">С целью доведения научных разработок до коммерциализации в настоящее время на базе НИЦ </w:t>
      </w:r>
      <w:r w:rsidR="00B62A39" w:rsidRPr="00693E17">
        <w:rPr>
          <w:rFonts w:ascii="Times New Roman" w:hAnsi="Times New Roman" w:cs="Times New Roman"/>
          <w:sz w:val="24"/>
          <w:szCs w:val="24"/>
        </w:rPr>
        <w:t>создана</w:t>
      </w:r>
      <w:r w:rsidRPr="00693E17">
        <w:rPr>
          <w:rFonts w:ascii="Times New Roman" w:hAnsi="Times New Roman" w:cs="Times New Roman"/>
          <w:sz w:val="24"/>
          <w:szCs w:val="24"/>
        </w:rPr>
        <w:t xml:space="preserve"> опытно-промышленн</w:t>
      </w:r>
      <w:r w:rsidR="00B62A39" w:rsidRPr="00693E17">
        <w:rPr>
          <w:rFonts w:ascii="Times New Roman" w:hAnsi="Times New Roman" w:cs="Times New Roman"/>
          <w:sz w:val="24"/>
          <w:szCs w:val="24"/>
        </w:rPr>
        <w:t>ая</w:t>
      </w:r>
      <w:r w:rsidRPr="00693E17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B62A39" w:rsidRPr="00693E17">
        <w:rPr>
          <w:rFonts w:ascii="Times New Roman" w:hAnsi="Times New Roman" w:cs="Times New Roman"/>
          <w:sz w:val="24"/>
          <w:szCs w:val="24"/>
        </w:rPr>
        <w:t>а</w:t>
      </w:r>
      <w:r w:rsidRPr="00693E17">
        <w:rPr>
          <w:rFonts w:ascii="Times New Roman" w:hAnsi="Times New Roman" w:cs="Times New Roman"/>
          <w:sz w:val="24"/>
          <w:szCs w:val="24"/>
        </w:rPr>
        <w:t>, где ученые университета будут готовить свои научные разработки к промышленному внедрению.</w:t>
      </w:r>
    </w:p>
    <w:p w:rsidR="00693E17" w:rsidRPr="00693E17" w:rsidRDefault="00693E17" w:rsidP="00693E17">
      <w:pPr>
        <w:spacing w:line="276" w:lineRule="auto"/>
        <w:ind w:firstLine="567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93E17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693E17">
        <w:rPr>
          <w:rFonts w:ascii="Times New Roman" w:eastAsiaTheme="minorHAnsi" w:hAnsi="Times New Roman" w:cs="Times New Roman"/>
          <w:b/>
          <w:sz w:val="24"/>
          <w:szCs w:val="24"/>
        </w:rPr>
        <w:t xml:space="preserve"> Деятельность испытательной лаборатории производства продуктов питания</w:t>
      </w:r>
    </w:p>
    <w:p w:rsidR="00693E17" w:rsidRPr="00693E17" w:rsidRDefault="00693E17" w:rsidP="00693E17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93E17">
        <w:rPr>
          <w:rFonts w:ascii="Times New Roman" w:eastAsiaTheme="minorHAnsi" w:hAnsi="Times New Roman" w:cs="Times New Roman"/>
          <w:sz w:val="24"/>
          <w:szCs w:val="24"/>
        </w:rPr>
        <w:t xml:space="preserve">На 2019 год испытательной лабораторией производства продуктов питания научно-инновационного центра было запланировано выполнение исследований по хоздоговорам на сумму 8 000 000 (восемь миллионов) тенге. </w:t>
      </w:r>
    </w:p>
    <w:p w:rsidR="00693E17" w:rsidRPr="00693E17" w:rsidRDefault="00693E17" w:rsidP="00693E17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93E17">
        <w:rPr>
          <w:rFonts w:ascii="Times New Roman" w:eastAsiaTheme="minorHAnsi" w:hAnsi="Times New Roman" w:cs="Times New Roman"/>
          <w:sz w:val="24"/>
          <w:szCs w:val="24"/>
        </w:rPr>
        <w:t xml:space="preserve">По состоянию на 05.10.2019 года отделом молекулярно-генетических исследований было заключено 24 (двадцать четыре) договора на сумму 8 159 000 (восемь миллионов сто пятьдесят тысяч) тенге, из них было поступлений на сумму 8 159 000 (восемь миллионов сто пятьдесят тысяч) тенге. </w:t>
      </w:r>
    </w:p>
    <w:p w:rsidR="00693E17" w:rsidRPr="00693E17" w:rsidRDefault="00693E17" w:rsidP="00693E17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>В июле 2019 г. было проверено и актуализировано 34 внешних нормативных документов (ГОСТы), применяющихся в испытательной лаборатории производства продуктов питания касательно области аккредитации.</w:t>
      </w:r>
    </w:p>
    <w:p w:rsidR="00693E17" w:rsidRPr="00693E17" w:rsidRDefault="00693E17" w:rsidP="00693E17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Была проведена поверка средств измерений </w:t>
      </w:r>
      <w:proofErr w:type="spellStart"/>
      <w:r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>Костанайским</w:t>
      </w:r>
      <w:proofErr w:type="spellEnd"/>
      <w:r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филиалом АО «Национальный центр экспертизы и сертификации», применяющихся в лаборатории.</w:t>
      </w:r>
    </w:p>
    <w:p w:rsidR="00693E17" w:rsidRPr="00693E17" w:rsidRDefault="00693E17" w:rsidP="00693E17">
      <w:pPr>
        <w:ind w:firstLine="567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В сентябре 2019 г. отделом молекулярно-генетических исследований ИЛ ППП были проведены </w:t>
      </w:r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межлабораторные сравнительные испытания по определению</w:t>
      </w:r>
      <w:r w:rsidRPr="00693E17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3E17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геномодифицированных</w:t>
      </w:r>
      <w:proofErr w:type="spellEnd"/>
      <w:r w:rsidRPr="00693E17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источников</w:t>
      </w:r>
      <w:r w:rsidRPr="00693E17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в сахарной кукурузе (</w:t>
      </w:r>
      <w:proofErr w:type="spellStart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zea</w:t>
      </w:r>
      <w:proofErr w:type="spellEnd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mays</w:t>
      </w:r>
      <w:proofErr w:type="spellEnd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var</w:t>
      </w:r>
      <w:proofErr w:type="spellEnd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Saccharata</w:t>
      </w:r>
      <w:proofErr w:type="spellEnd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) с</w:t>
      </w:r>
      <w:r w:rsidRPr="00693E17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693E17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Научным центром биоценологии и экологических исследований Павлодарского государственного педагогического университета (протокол № 802, 803 от 23 сентября 2019г.).</w:t>
      </w:r>
      <w:proofErr w:type="gramEnd"/>
      <w:r w:rsidRPr="00693E17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93E17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Результат: </w:t>
      </w:r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генетически модифицированных источников в образцах</w:t>
      </w:r>
      <w:r w:rsidRPr="00693E17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сахарной кукурузы (</w:t>
      </w:r>
      <w:proofErr w:type="spellStart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zea</w:t>
      </w:r>
      <w:proofErr w:type="spellEnd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mays</w:t>
      </w:r>
      <w:proofErr w:type="spellEnd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var</w:t>
      </w:r>
      <w:proofErr w:type="spellEnd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Saccharata</w:t>
      </w:r>
      <w:proofErr w:type="spellEnd"/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) обнаружено не было.</w:t>
      </w:r>
      <w:proofErr w:type="gramEnd"/>
      <w:r w:rsidRPr="00693E1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Результаты проведенных исследований совпадают.</w:t>
      </w:r>
    </w:p>
    <w:p w:rsidR="00693E17" w:rsidRPr="00693E17" w:rsidRDefault="00693E17" w:rsidP="00693E17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>В течение года было проведено 2 внешних</w:t>
      </w:r>
      <w:r w:rsidRPr="00693E1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и 2 </w:t>
      </w:r>
      <w:r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>внутренних</w:t>
      </w:r>
      <w:r w:rsidRPr="00693E1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контроля  качества испытаний иммунобиологического и молекулярно-генетического отделов. Контроль проводили</w:t>
      </w:r>
      <w:r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Pr="00693E1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заведующая испытательной лаборатории производства продуктов питания Чужебаевой Г.Д., менеджер по качеству Байменов. </w:t>
      </w:r>
    </w:p>
    <w:p w:rsidR="00693E17" w:rsidRPr="00693E17" w:rsidRDefault="00693E17" w:rsidP="00693E17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>Повышение квалификации персонала.</w:t>
      </w:r>
    </w:p>
    <w:p w:rsidR="00693E17" w:rsidRPr="00693E17" w:rsidRDefault="00693E17" w:rsidP="00693E17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693E17">
        <w:rPr>
          <w:rFonts w:ascii="Times New Roman" w:eastAsiaTheme="minorHAnsi" w:hAnsi="Times New Roman" w:cs="Times New Roman"/>
          <w:sz w:val="24"/>
          <w:szCs w:val="24"/>
          <w:lang w:val="kk-KZ"/>
        </w:rPr>
        <w:t>В течение года научные сотрудники НИЦ приняли участие в форумах, различных семинарах, конференциях</w:t>
      </w:r>
      <w:r w:rsidR="00CB5A89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, </w:t>
      </w:r>
      <w:r w:rsidRPr="00693E17">
        <w:rPr>
          <w:rFonts w:ascii="Times New Roman" w:eastAsiaTheme="minorHAnsi" w:hAnsi="Times New Roman" w:cs="Times New Roman"/>
          <w:sz w:val="24"/>
          <w:szCs w:val="24"/>
          <w:lang w:val="kk-KZ"/>
        </w:rPr>
        <w:t>7  сотрудников</w:t>
      </w:r>
      <w:r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ИЛППП</w:t>
      </w:r>
      <w:r w:rsidRPr="00693E1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прошли недельные  обучающие семинары в ҚазИНСТ</w:t>
      </w:r>
      <w:r w:rsidR="00CB5A89">
        <w:rPr>
          <w:rFonts w:ascii="Times New Roman" w:eastAsiaTheme="minorHAnsi" w:hAnsi="Times New Roman" w:cs="Times New Roman"/>
          <w:sz w:val="24"/>
          <w:szCs w:val="24"/>
          <w:lang w:val="kk-KZ"/>
        </w:rPr>
        <w:t>.</w:t>
      </w:r>
    </w:p>
    <w:p w:rsidR="00693E17" w:rsidRPr="00693E17" w:rsidRDefault="00CB5A89" w:rsidP="00693E17">
      <w:pPr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Д</w:t>
      </w:r>
      <w:r w:rsidR="00693E17"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>окторанты</w:t>
      </w: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, проводящие научные исследования в лабораториях НИИПБ,</w:t>
      </w:r>
      <w:r w:rsidR="00693E17"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прошли обучающие стажировки, в том числе и в рамках проектов, в Минске, Ульяновске, Каунасе, </w:t>
      </w:r>
      <w:proofErr w:type="spellStart"/>
      <w:r w:rsidR="00693E17"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>Вильнусе</w:t>
      </w:r>
      <w:proofErr w:type="spellEnd"/>
      <w:r w:rsidR="00693E17"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="00693E17"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>Ольштин</w:t>
      </w:r>
      <w:proofErr w:type="spellEnd"/>
      <w:r w:rsidR="00693E17" w:rsidRPr="00693E17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(Польша).</w:t>
      </w:r>
    </w:p>
    <w:p w:rsidR="00693E17" w:rsidRPr="00693E17" w:rsidRDefault="00693E17" w:rsidP="00693E17">
      <w:pPr>
        <w:spacing w:line="276" w:lineRule="auto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693E17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          </w:t>
      </w:r>
      <w:r w:rsidRPr="00693E1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3</w:t>
      </w:r>
      <w:r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.</w:t>
      </w:r>
      <w:r w:rsidRPr="00693E1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Образовательная деятельность</w:t>
      </w:r>
    </w:p>
    <w:p w:rsidR="00AA2DE9" w:rsidRPr="00AA2DE9" w:rsidRDefault="00AA2DE9" w:rsidP="00AA2DE9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студентов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>в лаборатори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ях НИИПБ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проводится по</w:t>
      </w:r>
      <w:r w:rsidRPr="00AA2DE9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 xml:space="preserve">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>5 основным образовательным программам: 5В120100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>Ветеринарная медицина, 5В120200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Ветеринарная санитария, 5В060700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>Биология, 6М060700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>Технология производства продуктов животноводства, 5В070100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AA2DE9">
        <w:rPr>
          <w:rFonts w:ascii="Times New Roman" w:eastAsia="Times New Roman" w:hAnsi="Times New Roman" w:cs="Times New Roman"/>
          <w:sz w:val="24"/>
          <w:szCs w:val="24"/>
          <w:lang w:eastAsia="ja-JP"/>
        </w:rPr>
        <w:t>Биотехнология.</w:t>
      </w:r>
    </w:p>
    <w:p w:rsidR="00693E17" w:rsidRPr="00693E17" w:rsidRDefault="00693E17" w:rsidP="00693E17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93E17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 xml:space="preserve">Научные </w:t>
      </w:r>
      <w:r w:rsidRPr="00693E17">
        <w:rPr>
          <w:rFonts w:ascii="Times New Roman" w:eastAsia="Times New Roman" w:hAnsi="Times New Roman" w:cs="Times New Roman"/>
          <w:sz w:val="24"/>
          <w:szCs w:val="24"/>
          <w:lang w:eastAsia="ja-JP"/>
        </w:rPr>
        <w:t>сотрудники НИЦ являются руководителями научных тем 7 докторантов, 7 магистрантов,  6 студентов – дипломников.</w:t>
      </w:r>
    </w:p>
    <w:p w:rsidR="00693E17" w:rsidRPr="00693E17" w:rsidRDefault="00693E17" w:rsidP="00693E1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В</w:t>
      </w:r>
      <w:r w:rsidRPr="00693E17">
        <w:rPr>
          <w:rFonts w:ascii="Times New Roman" w:hAnsi="Times New Roman" w:cs="Times New Roman"/>
          <w:sz w:val="24"/>
          <w:szCs w:val="24"/>
        </w:rPr>
        <w:t xml:space="preserve">се магистранты и докторанты выполняют  исследования по темам, определяющим научное направление деятельности сотрудников НИЦ, в рамках </w:t>
      </w:r>
      <w:proofErr w:type="spellStart"/>
      <w:r w:rsidRPr="00693E17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693E17">
        <w:rPr>
          <w:rFonts w:ascii="Times New Roman" w:hAnsi="Times New Roman" w:cs="Times New Roman"/>
          <w:sz w:val="24"/>
          <w:szCs w:val="24"/>
        </w:rPr>
        <w:t xml:space="preserve"> и программно-целевых научных проектов. </w:t>
      </w:r>
    </w:p>
    <w:p w:rsidR="00693E17" w:rsidRPr="00693E17" w:rsidRDefault="00693E17" w:rsidP="00693E1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17">
        <w:rPr>
          <w:rFonts w:ascii="Times New Roman" w:hAnsi="Times New Roman" w:cs="Times New Roman"/>
          <w:sz w:val="24"/>
          <w:szCs w:val="24"/>
        </w:rPr>
        <w:t>В НИИПБ работает 3 научных студенческих кружка: микробиологии, иммунологических исследований, молекулярной биологии и 1 школьный научный кружок для учеников Назарбаев интеллектуальной школы и других школ города.</w:t>
      </w:r>
    </w:p>
    <w:p w:rsidR="00693E17" w:rsidRDefault="00693E17" w:rsidP="00693E17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</w:pPr>
      <w:r w:rsidRPr="0069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августе 2019 г. проводились  занятия по биотехнологии для школьников в рамках </w:t>
      </w:r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летних площадок регионального «</w:t>
      </w:r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en-US"/>
        </w:rPr>
        <w:t>Smart</w:t>
      </w:r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 xml:space="preserve"> центра»</w:t>
      </w:r>
      <w:r w:rsidR="00BC76C8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университета</w:t>
      </w:r>
      <w:r w:rsidRPr="00693E1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A2DE9" w:rsidRDefault="00AA2DE9" w:rsidP="00693E17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</w:pPr>
    </w:p>
    <w:p w:rsidR="009619A3" w:rsidRDefault="009619A3" w:rsidP="00CB5A89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A2DE9" w:rsidRPr="009619A3" w:rsidRDefault="00AA2DE9" w:rsidP="009619A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A3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Директор НИИ прикладной биотехнологии </w:t>
      </w:r>
      <w:r w:rsidR="009619A3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9619A3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9619A3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          </w:t>
      </w:r>
      <w:bookmarkStart w:id="0" w:name="_GoBack"/>
      <w:bookmarkEnd w:id="0"/>
      <w:r w:rsidR="009619A3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   </w:t>
      </w:r>
      <w:r w:rsidRPr="009619A3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9619A3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  <w:t>Коканов</w:t>
      </w:r>
      <w:proofErr w:type="spellEnd"/>
    </w:p>
    <w:sectPr w:rsidR="00AA2DE9" w:rsidRPr="009619A3" w:rsidSect="00CB5A8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0C14"/>
    <w:multiLevelType w:val="hybridMultilevel"/>
    <w:tmpl w:val="35DE0BB8"/>
    <w:lvl w:ilvl="0" w:tplc="6B1CA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1006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A59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451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C08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E59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E5C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82B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6D1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628E2"/>
    <w:multiLevelType w:val="hybridMultilevel"/>
    <w:tmpl w:val="5F98D3DE"/>
    <w:lvl w:ilvl="0" w:tplc="6B1CA5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85"/>
    <w:rsid w:val="00081BF4"/>
    <w:rsid w:val="000F3FAC"/>
    <w:rsid w:val="002B20A8"/>
    <w:rsid w:val="00693E17"/>
    <w:rsid w:val="00763F4E"/>
    <w:rsid w:val="008E0485"/>
    <w:rsid w:val="009619A3"/>
    <w:rsid w:val="00AA2DE9"/>
    <w:rsid w:val="00B62A39"/>
    <w:rsid w:val="00BB6F91"/>
    <w:rsid w:val="00BC76C8"/>
    <w:rsid w:val="00CB5A89"/>
    <w:rsid w:val="00E82488"/>
    <w:rsid w:val="00F0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8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8E0485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8E0485"/>
    <w:pPr>
      <w:spacing w:after="200" w:line="276" w:lineRule="auto"/>
      <w:ind w:left="720"/>
      <w:contextualSpacing/>
    </w:pPr>
    <w:rPr>
      <w:rFonts w:eastAsiaTheme="minorHAnsi"/>
    </w:rPr>
  </w:style>
  <w:style w:type="paragraph" w:styleId="a5">
    <w:name w:val="Body Text Indent"/>
    <w:basedOn w:val="a"/>
    <w:link w:val="a6"/>
    <w:unhideWhenUsed/>
    <w:rsid w:val="009619A3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9619A3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961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8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8E0485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8E0485"/>
    <w:pPr>
      <w:spacing w:after="200" w:line="276" w:lineRule="auto"/>
      <w:ind w:left="720"/>
      <w:contextualSpacing/>
    </w:pPr>
    <w:rPr>
      <w:rFonts w:eastAsiaTheme="minorHAnsi"/>
    </w:rPr>
  </w:style>
  <w:style w:type="paragraph" w:styleId="a5">
    <w:name w:val="Body Text Indent"/>
    <w:basedOn w:val="a"/>
    <w:link w:val="a6"/>
    <w:unhideWhenUsed/>
    <w:rsid w:val="009619A3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9619A3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96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kgu</cp:lastModifiedBy>
  <cp:revision>3</cp:revision>
  <cp:lastPrinted>2019-10-07T04:46:00Z</cp:lastPrinted>
  <dcterms:created xsi:type="dcterms:W3CDTF">2019-10-07T04:44:00Z</dcterms:created>
  <dcterms:modified xsi:type="dcterms:W3CDTF">2019-10-07T10:09:00Z</dcterms:modified>
</cp:coreProperties>
</file>