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DDD" w:rsidRPr="00E71DDD" w:rsidRDefault="00E71DDD" w:rsidP="00E71DDD">
      <w:pPr>
        <w:jc w:val="right"/>
        <w:rPr>
          <w:rFonts w:ascii="Times New Roman" w:hAnsi="Times New Roman" w:cs="Times New Roman"/>
          <w:b/>
          <w:sz w:val="28"/>
          <w:szCs w:val="28"/>
        </w:rPr>
      </w:pPr>
      <w:r w:rsidRPr="00E71DDD">
        <w:rPr>
          <w:rFonts w:ascii="Times New Roman" w:hAnsi="Times New Roman" w:cs="Times New Roman"/>
          <w:b/>
          <w:sz w:val="28"/>
          <w:szCs w:val="28"/>
        </w:rPr>
        <w:t>СОДОКЛАД</w:t>
      </w:r>
    </w:p>
    <w:tbl>
      <w:tblPr>
        <w:tblW w:w="5000" w:type="pct"/>
        <w:tblCellMar>
          <w:left w:w="0" w:type="dxa"/>
          <w:right w:w="0" w:type="dxa"/>
        </w:tblCellMar>
        <w:tblLook w:val="00A0" w:firstRow="1" w:lastRow="0" w:firstColumn="1" w:lastColumn="0" w:noHBand="0" w:noVBand="0"/>
      </w:tblPr>
      <w:tblGrid>
        <w:gridCol w:w="4785"/>
        <w:gridCol w:w="4786"/>
      </w:tblGrid>
      <w:tr w:rsidR="00B25637" w:rsidRPr="00B25637" w:rsidTr="004852F4">
        <w:tc>
          <w:tcPr>
            <w:tcW w:w="2500" w:type="pct"/>
            <w:tcMar>
              <w:top w:w="0" w:type="dxa"/>
              <w:left w:w="108" w:type="dxa"/>
              <w:bottom w:w="0" w:type="dxa"/>
              <w:right w:w="108" w:type="dxa"/>
            </w:tcMar>
          </w:tcPr>
          <w:p w:rsidR="00B25637" w:rsidRPr="00B25637" w:rsidRDefault="00B25637" w:rsidP="00E71DDD">
            <w:pPr>
              <w:spacing w:after="0" w:line="240" w:lineRule="auto"/>
              <w:jc w:val="center"/>
              <w:rPr>
                <w:rFonts w:ascii="Times New Roman" w:eastAsia="Times New Roman" w:hAnsi="Times New Roman" w:cs="Times New Roman"/>
                <w:color w:val="000000"/>
                <w:sz w:val="28"/>
                <w:szCs w:val="28"/>
                <w:lang w:val="kk-KZ" w:eastAsia="ja-JP"/>
              </w:rPr>
            </w:pPr>
            <w:r w:rsidRPr="00B25637">
              <w:rPr>
                <w:rFonts w:ascii="Times New Roman" w:eastAsia="Times New Roman" w:hAnsi="Times New Roman" w:cs="Times New Roman"/>
                <w:color w:val="000000"/>
                <w:sz w:val="28"/>
                <w:szCs w:val="28"/>
                <w:lang w:val="kk-KZ" w:eastAsia="ja-JP"/>
              </w:rPr>
              <w:t>«А.Байтұрсынов атындағы</w:t>
            </w:r>
          </w:p>
          <w:p w:rsidR="00B25637" w:rsidRPr="00B25637" w:rsidRDefault="00B25637" w:rsidP="00E71DDD">
            <w:pPr>
              <w:spacing w:after="0" w:line="240" w:lineRule="auto"/>
              <w:jc w:val="center"/>
              <w:rPr>
                <w:rFonts w:ascii="Times New Roman" w:eastAsia="Times New Roman" w:hAnsi="Times New Roman" w:cs="Times New Roman"/>
                <w:color w:val="000000"/>
                <w:sz w:val="28"/>
                <w:szCs w:val="28"/>
                <w:lang w:val="kk-KZ" w:eastAsia="ja-JP"/>
              </w:rPr>
            </w:pPr>
            <w:r w:rsidRPr="00B25637">
              <w:rPr>
                <w:rFonts w:ascii="Times New Roman" w:eastAsia="Times New Roman" w:hAnsi="Times New Roman" w:cs="Times New Roman"/>
                <w:color w:val="000000"/>
                <w:sz w:val="28"/>
                <w:szCs w:val="28"/>
                <w:lang w:val="kk-KZ" w:eastAsia="ja-JP"/>
              </w:rPr>
              <w:t>Қостанай мемлекеттік</w:t>
            </w:r>
          </w:p>
          <w:p w:rsidR="00B25637" w:rsidRPr="00B25637" w:rsidRDefault="00B25637" w:rsidP="00E71DDD">
            <w:pPr>
              <w:spacing w:after="0" w:line="240" w:lineRule="auto"/>
              <w:jc w:val="center"/>
              <w:rPr>
                <w:rFonts w:ascii="Times New Roman" w:eastAsia="Times New Roman" w:hAnsi="Times New Roman" w:cs="Times New Roman"/>
                <w:color w:val="000000"/>
                <w:sz w:val="28"/>
                <w:szCs w:val="28"/>
                <w:lang w:eastAsia="ja-JP"/>
              </w:rPr>
            </w:pPr>
            <w:r w:rsidRPr="00B25637">
              <w:rPr>
                <w:rFonts w:ascii="Times New Roman" w:eastAsia="Times New Roman" w:hAnsi="Times New Roman" w:cs="Times New Roman"/>
                <w:color w:val="000000"/>
                <w:sz w:val="28"/>
                <w:szCs w:val="28"/>
                <w:lang w:val="kk-KZ" w:eastAsia="ja-JP"/>
              </w:rPr>
              <w:t>университеті» РМК</w:t>
            </w:r>
          </w:p>
        </w:tc>
        <w:tc>
          <w:tcPr>
            <w:tcW w:w="2500" w:type="pct"/>
            <w:tcMar>
              <w:top w:w="0" w:type="dxa"/>
              <w:left w:w="108" w:type="dxa"/>
              <w:bottom w:w="0" w:type="dxa"/>
              <w:right w:w="108" w:type="dxa"/>
            </w:tcMar>
          </w:tcPr>
          <w:p w:rsidR="00B25637" w:rsidRPr="00B25637" w:rsidRDefault="00B25637" w:rsidP="00E71DDD">
            <w:pPr>
              <w:spacing w:after="0" w:line="240" w:lineRule="auto"/>
              <w:ind w:left="1168"/>
              <w:jc w:val="center"/>
              <w:rPr>
                <w:rFonts w:ascii="Times New Roman" w:eastAsia="Times New Roman" w:hAnsi="Times New Roman" w:cs="Times New Roman"/>
                <w:color w:val="000000"/>
                <w:sz w:val="28"/>
                <w:szCs w:val="28"/>
                <w:lang w:val="kk-KZ" w:eastAsia="ja-JP"/>
              </w:rPr>
            </w:pPr>
            <w:r w:rsidRPr="00B25637">
              <w:rPr>
                <w:rFonts w:ascii="Times New Roman" w:eastAsia="Times New Roman" w:hAnsi="Times New Roman" w:cs="Times New Roman"/>
                <w:color w:val="000000"/>
                <w:sz w:val="28"/>
                <w:szCs w:val="28"/>
                <w:lang w:val="kk-KZ" w:eastAsia="ja-JP"/>
              </w:rPr>
              <w:t>РГП «Костанайский государственный университет имени А.Байтурсынова»</w:t>
            </w:r>
          </w:p>
        </w:tc>
      </w:tr>
      <w:tr w:rsidR="00B25637" w:rsidRPr="00B25637" w:rsidTr="004852F4">
        <w:tc>
          <w:tcPr>
            <w:tcW w:w="2500" w:type="pct"/>
            <w:tcMar>
              <w:top w:w="0" w:type="dxa"/>
              <w:left w:w="108" w:type="dxa"/>
              <w:bottom w:w="0" w:type="dxa"/>
              <w:right w:w="108" w:type="dxa"/>
            </w:tcMar>
          </w:tcPr>
          <w:p w:rsidR="00B25637" w:rsidRPr="00B25637" w:rsidRDefault="00B25637" w:rsidP="00E71DDD">
            <w:pPr>
              <w:spacing w:after="120" w:line="240" w:lineRule="auto"/>
              <w:ind w:left="283"/>
              <w:jc w:val="center"/>
              <w:rPr>
                <w:rFonts w:ascii="Times New Roman" w:eastAsia="Times New Roman" w:hAnsi="Times New Roman" w:cs="Times New Roman"/>
                <w:b/>
                <w:color w:val="000000"/>
                <w:sz w:val="28"/>
                <w:szCs w:val="28"/>
                <w:lang w:eastAsia="ja-JP"/>
              </w:rPr>
            </w:pPr>
          </w:p>
        </w:tc>
        <w:tc>
          <w:tcPr>
            <w:tcW w:w="2500" w:type="pct"/>
            <w:tcMar>
              <w:top w:w="0" w:type="dxa"/>
              <w:left w:w="108" w:type="dxa"/>
              <w:bottom w:w="0" w:type="dxa"/>
              <w:right w:w="108" w:type="dxa"/>
            </w:tcMar>
          </w:tcPr>
          <w:p w:rsidR="00B25637" w:rsidRPr="00B25637" w:rsidRDefault="00B25637" w:rsidP="00E71DDD">
            <w:pPr>
              <w:spacing w:after="120" w:line="240" w:lineRule="auto"/>
              <w:ind w:left="1027" w:firstLine="283"/>
              <w:jc w:val="center"/>
              <w:rPr>
                <w:rFonts w:ascii="Times New Roman" w:eastAsia="Times New Roman" w:hAnsi="Times New Roman" w:cs="Times New Roman"/>
                <w:b/>
                <w:color w:val="000000"/>
                <w:sz w:val="28"/>
                <w:szCs w:val="28"/>
                <w:lang w:eastAsia="ja-JP"/>
              </w:rPr>
            </w:pPr>
          </w:p>
        </w:tc>
      </w:tr>
      <w:tr w:rsidR="00B25637" w:rsidRPr="00B25637" w:rsidTr="004852F4">
        <w:tc>
          <w:tcPr>
            <w:tcW w:w="2500" w:type="pct"/>
            <w:tcMar>
              <w:top w:w="0" w:type="dxa"/>
              <w:left w:w="108" w:type="dxa"/>
              <w:bottom w:w="0" w:type="dxa"/>
              <w:right w:w="108" w:type="dxa"/>
            </w:tcMar>
          </w:tcPr>
          <w:p w:rsidR="00B25637" w:rsidRPr="00B25637" w:rsidRDefault="00B25637" w:rsidP="00E71DDD">
            <w:pPr>
              <w:spacing w:after="0" w:line="240" w:lineRule="auto"/>
              <w:jc w:val="center"/>
              <w:rPr>
                <w:rFonts w:ascii="Calibri" w:eastAsia="Times New Roman" w:hAnsi="Calibri" w:cs="Times New Roman"/>
                <w:lang w:val="kk-KZ"/>
              </w:rPr>
            </w:pPr>
            <w:r w:rsidRPr="00B25637">
              <w:rPr>
                <w:rFonts w:ascii="Times New Roman" w:eastAsia="Times New Roman" w:hAnsi="Times New Roman" w:cs="Times New Roman"/>
                <w:b/>
                <w:color w:val="000000"/>
                <w:sz w:val="28"/>
                <w:szCs w:val="28"/>
                <w:lang w:val="kk-KZ"/>
              </w:rPr>
              <w:t>АНЫҚТАМА</w:t>
            </w:r>
          </w:p>
        </w:tc>
        <w:tc>
          <w:tcPr>
            <w:tcW w:w="2500" w:type="pct"/>
            <w:tcMar>
              <w:top w:w="0" w:type="dxa"/>
              <w:left w:w="108" w:type="dxa"/>
              <w:bottom w:w="0" w:type="dxa"/>
              <w:right w:w="108" w:type="dxa"/>
            </w:tcMar>
          </w:tcPr>
          <w:p w:rsidR="00B25637" w:rsidRPr="00B25637" w:rsidRDefault="00B25637" w:rsidP="00E71DDD">
            <w:pPr>
              <w:spacing w:after="0" w:line="240" w:lineRule="auto"/>
              <w:jc w:val="center"/>
              <w:rPr>
                <w:rFonts w:ascii="Calibri" w:eastAsia="Times New Roman" w:hAnsi="Calibri" w:cs="Times New Roman"/>
                <w:lang w:val="kk-KZ"/>
              </w:rPr>
            </w:pPr>
            <w:r w:rsidRPr="00B25637">
              <w:rPr>
                <w:rFonts w:ascii="Times New Roman" w:eastAsia="Times New Roman" w:hAnsi="Times New Roman" w:cs="Times New Roman"/>
                <w:b/>
                <w:color w:val="000000"/>
                <w:sz w:val="28"/>
                <w:szCs w:val="28"/>
              </w:rPr>
              <w:t>СПРАВКА</w:t>
            </w:r>
          </w:p>
        </w:tc>
      </w:tr>
      <w:tr w:rsidR="00B25637" w:rsidRPr="00B25637" w:rsidTr="004852F4">
        <w:tc>
          <w:tcPr>
            <w:tcW w:w="2500" w:type="pct"/>
            <w:tcMar>
              <w:top w:w="0" w:type="dxa"/>
              <w:left w:w="108" w:type="dxa"/>
              <w:bottom w:w="0" w:type="dxa"/>
              <w:right w:w="108" w:type="dxa"/>
            </w:tcMar>
          </w:tcPr>
          <w:p w:rsidR="00B25637" w:rsidRPr="00B25637" w:rsidRDefault="00B25637" w:rsidP="00E71DDD">
            <w:pPr>
              <w:spacing w:after="0" w:line="240" w:lineRule="auto"/>
              <w:jc w:val="center"/>
              <w:rPr>
                <w:rFonts w:ascii="Times New Roman" w:eastAsia="Times New Roman" w:hAnsi="Times New Roman" w:cs="Times New Roman"/>
                <w:color w:val="000000"/>
                <w:sz w:val="28"/>
                <w:szCs w:val="28"/>
                <w:lang w:val="kk-KZ"/>
              </w:rPr>
            </w:pPr>
            <w:r w:rsidRPr="00B25637">
              <w:rPr>
                <w:rFonts w:ascii="Times New Roman" w:eastAsia="Times New Roman" w:hAnsi="Times New Roman" w:cs="Times New Roman"/>
                <w:color w:val="000000"/>
                <w:sz w:val="28"/>
                <w:szCs w:val="28"/>
                <w:lang w:val="kk-KZ"/>
              </w:rPr>
              <w:t>ректорат отырысына</w:t>
            </w:r>
          </w:p>
        </w:tc>
        <w:tc>
          <w:tcPr>
            <w:tcW w:w="2500" w:type="pct"/>
            <w:tcMar>
              <w:top w:w="0" w:type="dxa"/>
              <w:left w:w="108" w:type="dxa"/>
              <w:bottom w:w="0" w:type="dxa"/>
              <w:right w:w="108" w:type="dxa"/>
            </w:tcMar>
          </w:tcPr>
          <w:p w:rsidR="00B25637" w:rsidRPr="00B25637" w:rsidRDefault="00B25637" w:rsidP="00E71DDD">
            <w:pPr>
              <w:spacing w:after="0" w:line="240" w:lineRule="auto"/>
              <w:jc w:val="center"/>
              <w:rPr>
                <w:rFonts w:ascii="Times New Roman" w:eastAsia="Times New Roman" w:hAnsi="Times New Roman" w:cs="Times New Roman"/>
                <w:color w:val="000000"/>
                <w:sz w:val="28"/>
                <w:szCs w:val="28"/>
                <w:lang w:val="kk-KZ"/>
              </w:rPr>
            </w:pPr>
            <w:r w:rsidRPr="00B25637">
              <w:rPr>
                <w:rFonts w:ascii="Times New Roman" w:eastAsia="Times New Roman" w:hAnsi="Times New Roman" w:cs="Times New Roman"/>
                <w:color w:val="000000"/>
                <w:sz w:val="28"/>
                <w:szCs w:val="28"/>
                <w:lang w:val="kk-KZ"/>
              </w:rPr>
              <w:t>на заседание ректората</w:t>
            </w:r>
          </w:p>
        </w:tc>
      </w:tr>
      <w:tr w:rsidR="00B25637" w:rsidRPr="00B25637" w:rsidTr="004852F4">
        <w:tc>
          <w:tcPr>
            <w:tcW w:w="2500" w:type="pct"/>
            <w:tcMar>
              <w:top w:w="0" w:type="dxa"/>
              <w:left w:w="108" w:type="dxa"/>
              <w:bottom w:w="0" w:type="dxa"/>
              <w:right w:w="108" w:type="dxa"/>
            </w:tcMar>
          </w:tcPr>
          <w:p w:rsidR="00B25637" w:rsidRPr="00B25637" w:rsidRDefault="00B25637" w:rsidP="00E71DDD">
            <w:pPr>
              <w:spacing w:after="0" w:line="240" w:lineRule="auto"/>
              <w:jc w:val="center"/>
              <w:rPr>
                <w:rFonts w:ascii="Times New Roman" w:eastAsia="Times New Roman" w:hAnsi="Times New Roman" w:cs="Times New Roman"/>
                <w:lang w:val="kk-KZ"/>
              </w:rPr>
            </w:pPr>
            <w:r w:rsidRPr="00B25637">
              <w:rPr>
                <w:rFonts w:ascii="Times New Roman" w:eastAsia="Times New Roman" w:hAnsi="Times New Roman" w:cs="Times New Roman"/>
                <w:sz w:val="28"/>
              </w:rPr>
              <w:t>07.02. 2018</w:t>
            </w:r>
            <w:r w:rsidRPr="00B25637">
              <w:rPr>
                <w:rFonts w:ascii="Times New Roman" w:eastAsia="Times New Roman" w:hAnsi="Times New Roman" w:cs="Times New Roman"/>
                <w:sz w:val="28"/>
                <w:lang w:val="kk-KZ"/>
              </w:rPr>
              <w:t xml:space="preserve"> ж.</w:t>
            </w:r>
          </w:p>
        </w:tc>
        <w:tc>
          <w:tcPr>
            <w:tcW w:w="2500" w:type="pct"/>
            <w:tcMar>
              <w:top w:w="0" w:type="dxa"/>
              <w:left w:w="108" w:type="dxa"/>
              <w:bottom w:w="0" w:type="dxa"/>
              <w:right w:w="108" w:type="dxa"/>
            </w:tcMar>
          </w:tcPr>
          <w:p w:rsidR="00B25637" w:rsidRPr="00B25637" w:rsidRDefault="00B25637" w:rsidP="00E71DDD">
            <w:pPr>
              <w:spacing w:after="0" w:line="240" w:lineRule="auto"/>
              <w:jc w:val="center"/>
              <w:rPr>
                <w:rFonts w:ascii="Times New Roman" w:eastAsia="Times New Roman" w:hAnsi="Times New Roman" w:cs="Times New Roman"/>
                <w:lang w:val="kk-KZ"/>
              </w:rPr>
            </w:pPr>
            <w:r w:rsidRPr="00B25637">
              <w:rPr>
                <w:rFonts w:ascii="Times New Roman" w:eastAsia="Times New Roman" w:hAnsi="Times New Roman" w:cs="Times New Roman"/>
                <w:sz w:val="28"/>
              </w:rPr>
              <w:t xml:space="preserve">07.02. </w:t>
            </w:r>
            <w:smartTag w:uri="urn:schemas-microsoft-com:office:smarttags" w:element="metricconverter">
              <w:smartTagPr>
                <w:attr w:name="ProductID" w:val="2018 г"/>
              </w:smartTagPr>
              <w:r w:rsidRPr="00B25637">
                <w:rPr>
                  <w:rFonts w:ascii="Times New Roman" w:eastAsia="Times New Roman" w:hAnsi="Times New Roman" w:cs="Times New Roman"/>
                  <w:sz w:val="28"/>
                </w:rPr>
                <w:t>2018</w:t>
              </w:r>
              <w:r w:rsidRPr="00B25637">
                <w:rPr>
                  <w:rFonts w:ascii="Times New Roman" w:eastAsia="Times New Roman" w:hAnsi="Times New Roman" w:cs="Times New Roman"/>
                  <w:sz w:val="28"/>
                  <w:lang w:val="kk-KZ"/>
                </w:rPr>
                <w:t xml:space="preserve"> г</w:t>
              </w:r>
            </w:smartTag>
            <w:r w:rsidRPr="00B25637">
              <w:rPr>
                <w:rFonts w:ascii="Times New Roman" w:eastAsia="Times New Roman" w:hAnsi="Times New Roman" w:cs="Times New Roman"/>
                <w:sz w:val="28"/>
                <w:lang w:val="kk-KZ"/>
              </w:rPr>
              <w:t>.</w:t>
            </w:r>
          </w:p>
        </w:tc>
      </w:tr>
      <w:tr w:rsidR="00B25637" w:rsidRPr="00B25637" w:rsidTr="004852F4">
        <w:tc>
          <w:tcPr>
            <w:tcW w:w="2500" w:type="pct"/>
            <w:tcMar>
              <w:top w:w="0" w:type="dxa"/>
              <w:left w:w="108" w:type="dxa"/>
              <w:bottom w:w="0" w:type="dxa"/>
              <w:right w:w="108" w:type="dxa"/>
            </w:tcMar>
          </w:tcPr>
          <w:p w:rsidR="00B25637" w:rsidRPr="00B25637" w:rsidRDefault="00B25637" w:rsidP="00E71DDD">
            <w:pPr>
              <w:spacing w:after="0" w:line="240" w:lineRule="auto"/>
              <w:jc w:val="center"/>
              <w:rPr>
                <w:rFonts w:ascii="Calibri" w:eastAsia="Times New Roman" w:hAnsi="Calibri" w:cs="Times New Roman"/>
              </w:rPr>
            </w:pPr>
            <w:r w:rsidRPr="00B25637">
              <w:rPr>
                <w:rFonts w:ascii="Times New Roman" w:eastAsia="Times New Roman" w:hAnsi="Times New Roman" w:cs="Times New Roman"/>
                <w:color w:val="000000"/>
                <w:sz w:val="28"/>
                <w:szCs w:val="28"/>
                <w:lang w:val="kk-KZ"/>
              </w:rPr>
              <w:t>Қостанай қаласы</w:t>
            </w:r>
          </w:p>
        </w:tc>
        <w:tc>
          <w:tcPr>
            <w:tcW w:w="2500" w:type="pct"/>
            <w:tcMar>
              <w:top w:w="0" w:type="dxa"/>
              <w:left w:w="108" w:type="dxa"/>
              <w:bottom w:w="0" w:type="dxa"/>
              <w:right w:w="108" w:type="dxa"/>
            </w:tcMar>
          </w:tcPr>
          <w:p w:rsidR="00B25637" w:rsidRPr="00B25637" w:rsidRDefault="00B25637" w:rsidP="00E71DDD">
            <w:pPr>
              <w:spacing w:after="0" w:line="240" w:lineRule="auto"/>
              <w:jc w:val="center"/>
              <w:rPr>
                <w:rFonts w:ascii="Calibri" w:eastAsia="Times New Roman" w:hAnsi="Calibri" w:cs="Times New Roman"/>
              </w:rPr>
            </w:pPr>
            <w:r w:rsidRPr="00B25637">
              <w:rPr>
                <w:rFonts w:ascii="Times New Roman" w:eastAsia="Times New Roman" w:hAnsi="Times New Roman" w:cs="Times New Roman"/>
                <w:color w:val="000000"/>
                <w:sz w:val="28"/>
                <w:szCs w:val="28"/>
                <w:lang w:val="kk-KZ"/>
              </w:rPr>
              <w:t>город Костанай</w:t>
            </w:r>
          </w:p>
        </w:tc>
      </w:tr>
    </w:tbl>
    <w:p w:rsidR="00B25637" w:rsidRPr="00B25637" w:rsidRDefault="00B25637" w:rsidP="00B25637">
      <w:pPr>
        <w:spacing w:after="0" w:line="240" w:lineRule="auto"/>
        <w:jc w:val="center"/>
        <w:rPr>
          <w:rFonts w:ascii="Times New Roman" w:eastAsia="Times New Roman" w:hAnsi="Times New Roman" w:cs="Times New Roman"/>
          <w:b/>
          <w:sz w:val="28"/>
          <w:szCs w:val="28"/>
          <w:lang w:eastAsia="ru-RU"/>
        </w:rPr>
      </w:pPr>
    </w:p>
    <w:p w:rsidR="00B25637" w:rsidRPr="00B25637" w:rsidRDefault="00B25637" w:rsidP="00B25637">
      <w:pPr>
        <w:spacing w:after="0" w:line="240" w:lineRule="auto"/>
        <w:jc w:val="center"/>
        <w:rPr>
          <w:rFonts w:ascii="Times New Roman" w:eastAsia="Times New Roman" w:hAnsi="Times New Roman" w:cs="Times New Roman"/>
          <w:b/>
          <w:sz w:val="28"/>
          <w:szCs w:val="28"/>
          <w:lang w:eastAsia="ru-RU"/>
        </w:rPr>
      </w:pPr>
    </w:p>
    <w:p w:rsidR="00B37CC0" w:rsidRPr="00C43955" w:rsidRDefault="00E92022" w:rsidP="00E92022">
      <w:pPr>
        <w:jc w:val="center"/>
        <w:rPr>
          <w:rFonts w:ascii="Times New Roman" w:hAnsi="Times New Roman" w:cs="Times New Roman"/>
          <w:b/>
          <w:sz w:val="28"/>
          <w:szCs w:val="28"/>
        </w:rPr>
      </w:pPr>
      <w:r w:rsidRPr="00C43955">
        <w:rPr>
          <w:rFonts w:ascii="Times New Roman" w:hAnsi="Times New Roman" w:cs="Times New Roman"/>
          <w:b/>
          <w:sz w:val="28"/>
          <w:szCs w:val="28"/>
        </w:rPr>
        <w:t>О</w:t>
      </w:r>
      <w:r w:rsidR="00745B13">
        <w:rPr>
          <w:rFonts w:ascii="Times New Roman" w:hAnsi="Times New Roman" w:cs="Times New Roman"/>
          <w:b/>
          <w:sz w:val="28"/>
          <w:szCs w:val="28"/>
        </w:rPr>
        <w:t xml:space="preserve"> деятельности методического совета факультета (на примере </w:t>
      </w:r>
      <w:r w:rsidR="007F5F5A" w:rsidRPr="00C43955">
        <w:rPr>
          <w:rFonts w:ascii="Times New Roman" w:hAnsi="Times New Roman" w:cs="Times New Roman"/>
          <w:b/>
          <w:sz w:val="28"/>
          <w:szCs w:val="28"/>
        </w:rPr>
        <w:t xml:space="preserve"> </w:t>
      </w:r>
      <w:r w:rsidR="00745B13">
        <w:rPr>
          <w:rFonts w:ascii="Times New Roman" w:hAnsi="Times New Roman" w:cs="Times New Roman"/>
          <w:b/>
          <w:sz w:val="28"/>
          <w:szCs w:val="28"/>
        </w:rPr>
        <w:t xml:space="preserve">экономического </w:t>
      </w:r>
      <w:r w:rsidR="007F5F5A" w:rsidRPr="00C43955">
        <w:rPr>
          <w:rFonts w:ascii="Times New Roman" w:hAnsi="Times New Roman" w:cs="Times New Roman"/>
          <w:b/>
          <w:sz w:val="28"/>
          <w:szCs w:val="28"/>
        </w:rPr>
        <w:t>факультета</w:t>
      </w:r>
      <w:r w:rsidR="00745B13">
        <w:rPr>
          <w:rFonts w:ascii="Times New Roman" w:hAnsi="Times New Roman" w:cs="Times New Roman"/>
          <w:b/>
          <w:sz w:val="28"/>
          <w:szCs w:val="28"/>
        </w:rPr>
        <w:t>)</w:t>
      </w:r>
    </w:p>
    <w:p w:rsidR="00745B13" w:rsidRDefault="007F5F5A" w:rsidP="00745B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745B13" w:rsidRPr="00745B13" w:rsidRDefault="00745B13" w:rsidP="00745B13">
      <w:pPr>
        <w:spacing w:after="0" w:line="240" w:lineRule="auto"/>
        <w:ind w:firstLine="708"/>
        <w:jc w:val="both"/>
        <w:rPr>
          <w:rFonts w:ascii="Times New Roman" w:hAnsi="Times New Roman" w:cs="Times New Roman"/>
          <w:sz w:val="28"/>
          <w:szCs w:val="28"/>
        </w:rPr>
      </w:pPr>
      <w:r w:rsidRPr="00745B13">
        <w:rPr>
          <w:rFonts w:ascii="Times New Roman" w:hAnsi="Times New Roman" w:cs="Times New Roman"/>
          <w:sz w:val="28"/>
          <w:szCs w:val="28"/>
        </w:rPr>
        <w:t xml:space="preserve">На выездных совещаниях, проводимых в понедельник и.о. проректора по </w:t>
      </w:r>
      <w:proofErr w:type="spellStart"/>
      <w:r w:rsidRPr="00745B13">
        <w:rPr>
          <w:rFonts w:ascii="Times New Roman" w:hAnsi="Times New Roman" w:cs="Times New Roman"/>
          <w:sz w:val="28"/>
          <w:szCs w:val="28"/>
        </w:rPr>
        <w:t>ВРиСО</w:t>
      </w:r>
      <w:proofErr w:type="spellEnd"/>
      <w:r w:rsidRPr="00745B13">
        <w:rPr>
          <w:rFonts w:ascii="Times New Roman" w:hAnsi="Times New Roman" w:cs="Times New Roman"/>
          <w:sz w:val="28"/>
          <w:szCs w:val="28"/>
        </w:rPr>
        <w:t>, были просмотрены Протоколы заседаний методического совета факультетов. Учебно-методическая работа на всех факультетах проводится в соответствии с годовым планом работы. В начале учебного года утверждается состав методических советов, состав комитетов по учебным планам и программам, а также план заседаний методических советов, на которых обсуждаются такие вопросы, как:</w:t>
      </w:r>
    </w:p>
    <w:p w:rsidR="00745B13" w:rsidRPr="00745B13" w:rsidRDefault="00745B13" w:rsidP="00745B13">
      <w:pPr>
        <w:spacing w:after="0" w:line="240" w:lineRule="auto"/>
        <w:ind w:firstLine="708"/>
        <w:jc w:val="both"/>
        <w:rPr>
          <w:rFonts w:ascii="Times New Roman" w:hAnsi="Times New Roman" w:cs="Times New Roman"/>
          <w:sz w:val="28"/>
          <w:szCs w:val="28"/>
        </w:rPr>
      </w:pPr>
      <w:r w:rsidRPr="00745B13">
        <w:rPr>
          <w:rFonts w:ascii="Times New Roman" w:hAnsi="Times New Roman" w:cs="Times New Roman"/>
          <w:sz w:val="28"/>
          <w:szCs w:val="28"/>
        </w:rPr>
        <w:t>-</w:t>
      </w:r>
      <w:r w:rsidRPr="00745B13">
        <w:rPr>
          <w:rFonts w:ascii="Times New Roman" w:hAnsi="Times New Roman" w:cs="Times New Roman"/>
          <w:sz w:val="28"/>
          <w:szCs w:val="28"/>
        </w:rPr>
        <w:tab/>
        <w:t>готовность УМКД  и их размещение в электронной библиотеке;</w:t>
      </w:r>
    </w:p>
    <w:p w:rsidR="00745B13" w:rsidRPr="00745B13" w:rsidRDefault="00745B13" w:rsidP="00745B13">
      <w:pPr>
        <w:spacing w:after="0" w:line="240" w:lineRule="auto"/>
        <w:ind w:firstLine="708"/>
        <w:jc w:val="both"/>
        <w:rPr>
          <w:rFonts w:ascii="Times New Roman" w:hAnsi="Times New Roman" w:cs="Times New Roman"/>
          <w:sz w:val="28"/>
          <w:szCs w:val="28"/>
        </w:rPr>
      </w:pPr>
      <w:r w:rsidRPr="00745B13">
        <w:rPr>
          <w:rFonts w:ascii="Times New Roman" w:hAnsi="Times New Roman" w:cs="Times New Roman"/>
          <w:sz w:val="28"/>
          <w:szCs w:val="28"/>
        </w:rPr>
        <w:t>-</w:t>
      </w:r>
      <w:r w:rsidRPr="00745B13">
        <w:rPr>
          <w:rFonts w:ascii="Times New Roman" w:hAnsi="Times New Roman" w:cs="Times New Roman"/>
          <w:sz w:val="28"/>
          <w:szCs w:val="28"/>
        </w:rPr>
        <w:tab/>
        <w:t>готовность Баз тестов комплексного экзамена по специальности;</w:t>
      </w:r>
    </w:p>
    <w:p w:rsidR="00745B13" w:rsidRPr="00745B13" w:rsidRDefault="00745B13" w:rsidP="00745B13">
      <w:pPr>
        <w:spacing w:after="0" w:line="240" w:lineRule="auto"/>
        <w:ind w:firstLine="708"/>
        <w:jc w:val="both"/>
        <w:rPr>
          <w:rFonts w:ascii="Times New Roman" w:hAnsi="Times New Roman" w:cs="Times New Roman"/>
          <w:sz w:val="28"/>
          <w:szCs w:val="28"/>
        </w:rPr>
      </w:pPr>
      <w:r w:rsidRPr="00745B13">
        <w:rPr>
          <w:rFonts w:ascii="Times New Roman" w:hAnsi="Times New Roman" w:cs="Times New Roman"/>
          <w:sz w:val="28"/>
          <w:szCs w:val="28"/>
        </w:rPr>
        <w:t>-</w:t>
      </w:r>
      <w:r w:rsidRPr="00745B13">
        <w:rPr>
          <w:rFonts w:ascii="Times New Roman" w:hAnsi="Times New Roman" w:cs="Times New Roman"/>
          <w:sz w:val="28"/>
          <w:szCs w:val="28"/>
        </w:rPr>
        <w:tab/>
        <w:t xml:space="preserve">готовность тестов и билетов к экзаменационной сессии); </w:t>
      </w:r>
    </w:p>
    <w:p w:rsidR="00745B13" w:rsidRPr="00745B13" w:rsidRDefault="00745B13" w:rsidP="00745B13">
      <w:pPr>
        <w:spacing w:after="0" w:line="240" w:lineRule="auto"/>
        <w:ind w:firstLine="708"/>
        <w:jc w:val="both"/>
        <w:rPr>
          <w:rFonts w:ascii="Times New Roman" w:hAnsi="Times New Roman" w:cs="Times New Roman"/>
          <w:sz w:val="28"/>
          <w:szCs w:val="28"/>
        </w:rPr>
      </w:pPr>
      <w:r w:rsidRPr="00745B13">
        <w:rPr>
          <w:rFonts w:ascii="Times New Roman" w:hAnsi="Times New Roman" w:cs="Times New Roman"/>
          <w:sz w:val="28"/>
          <w:szCs w:val="28"/>
        </w:rPr>
        <w:t>-</w:t>
      </w:r>
      <w:r w:rsidRPr="00745B13">
        <w:rPr>
          <w:rFonts w:ascii="Times New Roman" w:hAnsi="Times New Roman" w:cs="Times New Roman"/>
          <w:sz w:val="28"/>
          <w:szCs w:val="28"/>
        </w:rPr>
        <w:tab/>
        <w:t>программы государственных экзаменов;</w:t>
      </w:r>
    </w:p>
    <w:p w:rsidR="00745B13" w:rsidRPr="00745B13" w:rsidRDefault="00745B13" w:rsidP="00745B13">
      <w:pPr>
        <w:spacing w:after="0" w:line="240" w:lineRule="auto"/>
        <w:ind w:firstLine="708"/>
        <w:jc w:val="both"/>
        <w:rPr>
          <w:rFonts w:ascii="Times New Roman" w:hAnsi="Times New Roman" w:cs="Times New Roman"/>
          <w:sz w:val="28"/>
          <w:szCs w:val="28"/>
        </w:rPr>
      </w:pPr>
      <w:r w:rsidRPr="00745B13">
        <w:rPr>
          <w:rFonts w:ascii="Times New Roman" w:hAnsi="Times New Roman" w:cs="Times New Roman"/>
          <w:sz w:val="28"/>
          <w:szCs w:val="28"/>
        </w:rPr>
        <w:t>-</w:t>
      </w:r>
      <w:r w:rsidRPr="00745B13">
        <w:rPr>
          <w:rFonts w:ascii="Times New Roman" w:hAnsi="Times New Roman" w:cs="Times New Roman"/>
          <w:sz w:val="28"/>
          <w:szCs w:val="28"/>
        </w:rPr>
        <w:tab/>
        <w:t>каталоги элективных дисциплин;</w:t>
      </w:r>
    </w:p>
    <w:p w:rsidR="00745B13" w:rsidRPr="00745B13" w:rsidRDefault="00745B13" w:rsidP="00745B13">
      <w:pPr>
        <w:spacing w:after="0" w:line="240" w:lineRule="auto"/>
        <w:ind w:firstLine="708"/>
        <w:jc w:val="both"/>
        <w:rPr>
          <w:rFonts w:ascii="Times New Roman" w:hAnsi="Times New Roman" w:cs="Times New Roman"/>
          <w:sz w:val="28"/>
          <w:szCs w:val="28"/>
        </w:rPr>
      </w:pPr>
      <w:r w:rsidRPr="00745B13">
        <w:rPr>
          <w:rFonts w:ascii="Times New Roman" w:hAnsi="Times New Roman" w:cs="Times New Roman"/>
          <w:sz w:val="28"/>
          <w:szCs w:val="28"/>
        </w:rPr>
        <w:t>-</w:t>
      </w:r>
      <w:r w:rsidRPr="00745B13">
        <w:rPr>
          <w:rFonts w:ascii="Times New Roman" w:hAnsi="Times New Roman" w:cs="Times New Roman"/>
          <w:sz w:val="28"/>
          <w:szCs w:val="28"/>
        </w:rPr>
        <w:tab/>
        <w:t xml:space="preserve">рабочие учебные программы; </w:t>
      </w:r>
    </w:p>
    <w:p w:rsidR="00745B13" w:rsidRPr="00745B13" w:rsidRDefault="00745B13" w:rsidP="00745B13">
      <w:pPr>
        <w:spacing w:after="0" w:line="240" w:lineRule="auto"/>
        <w:ind w:firstLine="708"/>
        <w:jc w:val="both"/>
        <w:rPr>
          <w:rFonts w:ascii="Times New Roman" w:hAnsi="Times New Roman" w:cs="Times New Roman"/>
          <w:sz w:val="28"/>
          <w:szCs w:val="28"/>
        </w:rPr>
      </w:pPr>
      <w:r w:rsidRPr="00745B13">
        <w:rPr>
          <w:rFonts w:ascii="Times New Roman" w:hAnsi="Times New Roman" w:cs="Times New Roman"/>
          <w:sz w:val="28"/>
          <w:szCs w:val="28"/>
        </w:rPr>
        <w:t>-</w:t>
      </w:r>
      <w:r w:rsidRPr="00745B13">
        <w:rPr>
          <w:rFonts w:ascii="Times New Roman" w:hAnsi="Times New Roman" w:cs="Times New Roman"/>
          <w:sz w:val="28"/>
          <w:szCs w:val="28"/>
        </w:rPr>
        <w:tab/>
        <w:t>издание учебно-методической литературы.</w:t>
      </w:r>
    </w:p>
    <w:p w:rsidR="00745B13" w:rsidRPr="00745B13" w:rsidRDefault="00745B13" w:rsidP="00745B13">
      <w:pPr>
        <w:spacing w:after="0" w:line="240" w:lineRule="auto"/>
        <w:ind w:firstLine="708"/>
        <w:jc w:val="both"/>
        <w:rPr>
          <w:rFonts w:ascii="Times New Roman" w:hAnsi="Times New Roman" w:cs="Times New Roman"/>
          <w:sz w:val="28"/>
          <w:szCs w:val="28"/>
        </w:rPr>
      </w:pPr>
      <w:r w:rsidRPr="00745B13">
        <w:rPr>
          <w:rFonts w:ascii="Times New Roman" w:hAnsi="Times New Roman" w:cs="Times New Roman"/>
          <w:sz w:val="28"/>
          <w:szCs w:val="28"/>
        </w:rPr>
        <w:t xml:space="preserve">В целях обобщения и </w:t>
      </w:r>
      <w:proofErr w:type="spellStart"/>
      <w:r w:rsidRPr="00745B13">
        <w:rPr>
          <w:rFonts w:ascii="Times New Roman" w:hAnsi="Times New Roman" w:cs="Times New Roman"/>
          <w:sz w:val="28"/>
          <w:szCs w:val="28"/>
        </w:rPr>
        <w:t>рапространения</w:t>
      </w:r>
      <w:proofErr w:type="spellEnd"/>
      <w:r w:rsidRPr="00745B13">
        <w:rPr>
          <w:rFonts w:ascii="Times New Roman" w:hAnsi="Times New Roman" w:cs="Times New Roman"/>
          <w:sz w:val="28"/>
          <w:szCs w:val="28"/>
        </w:rPr>
        <w:t xml:space="preserve"> передового опыта на заседаниях </w:t>
      </w:r>
      <w:proofErr w:type="spellStart"/>
      <w:r w:rsidRPr="00745B13">
        <w:rPr>
          <w:rFonts w:ascii="Times New Roman" w:hAnsi="Times New Roman" w:cs="Times New Roman"/>
          <w:sz w:val="28"/>
          <w:szCs w:val="28"/>
        </w:rPr>
        <w:t>методсоветов</w:t>
      </w:r>
      <w:proofErr w:type="spellEnd"/>
      <w:r w:rsidRPr="00745B13">
        <w:rPr>
          <w:rFonts w:ascii="Times New Roman" w:hAnsi="Times New Roman" w:cs="Times New Roman"/>
          <w:sz w:val="28"/>
          <w:szCs w:val="28"/>
        </w:rPr>
        <w:t xml:space="preserve"> факультетов обсуждаются вопросы по организации и ведению занятий в университете. Например, такие,  как: </w:t>
      </w:r>
    </w:p>
    <w:p w:rsidR="00745B13" w:rsidRPr="00745B13" w:rsidRDefault="00745B13" w:rsidP="00745B13">
      <w:pPr>
        <w:spacing w:after="0" w:line="240" w:lineRule="auto"/>
        <w:ind w:firstLine="708"/>
        <w:jc w:val="both"/>
        <w:rPr>
          <w:rFonts w:ascii="Times New Roman" w:hAnsi="Times New Roman" w:cs="Times New Roman"/>
          <w:sz w:val="28"/>
          <w:szCs w:val="28"/>
        </w:rPr>
      </w:pPr>
      <w:r w:rsidRPr="00745B13">
        <w:rPr>
          <w:rFonts w:ascii="Times New Roman" w:hAnsi="Times New Roman" w:cs="Times New Roman"/>
          <w:sz w:val="28"/>
          <w:szCs w:val="28"/>
        </w:rPr>
        <w:t xml:space="preserve">- современные образовательные технологии; </w:t>
      </w:r>
    </w:p>
    <w:p w:rsidR="00745B13" w:rsidRPr="00745B13" w:rsidRDefault="00745B13" w:rsidP="00745B13">
      <w:pPr>
        <w:spacing w:after="0" w:line="240" w:lineRule="auto"/>
        <w:ind w:firstLine="708"/>
        <w:jc w:val="both"/>
        <w:rPr>
          <w:rFonts w:ascii="Times New Roman" w:hAnsi="Times New Roman" w:cs="Times New Roman"/>
          <w:sz w:val="28"/>
          <w:szCs w:val="28"/>
        </w:rPr>
      </w:pPr>
      <w:r w:rsidRPr="00745B13">
        <w:rPr>
          <w:rFonts w:ascii="Times New Roman" w:hAnsi="Times New Roman" w:cs="Times New Roman"/>
          <w:sz w:val="28"/>
          <w:szCs w:val="28"/>
        </w:rPr>
        <w:t xml:space="preserve">- проблемы изучения и преподавания дисциплин; </w:t>
      </w:r>
    </w:p>
    <w:p w:rsidR="00745B13" w:rsidRPr="00745B13" w:rsidRDefault="00745B13" w:rsidP="00745B13">
      <w:pPr>
        <w:spacing w:after="0" w:line="240" w:lineRule="auto"/>
        <w:ind w:firstLine="708"/>
        <w:jc w:val="both"/>
        <w:rPr>
          <w:rFonts w:ascii="Times New Roman" w:hAnsi="Times New Roman" w:cs="Times New Roman"/>
          <w:sz w:val="28"/>
          <w:szCs w:val="28"/>
        </w:rPr>
      </w:pPr>
      <w:r w:rsidRPr="00745B13">
        <w:rPr>
          <w:rFonts w:ascii="Times New Roman" w:hAnsi="Times New Roman" w:cs="Times New Roman"/>
          <w:sz w:val="28"/>
          <w:szCs w:val="28"/>
        </w:rPr>
        <w:t xml:space="preserve">- учет индивидуально-психологических особенностей студентов в процессе обучения; </w:t>
      </w:r>
    </w:p>
    <w:p w:rsidR="00745B13" w:rsidRPr="00745B13" w:rsidRDefault="00745B13" w:rsidP="00745B13">
      <w:pPr>
        <w:spacing w:after="0" w:line="240" w:lineRule="auto"/>
        <w:ind w:firstLine="708"/>
        <w:jc w:val="both"/>
        <w:rPr>
          <w:rFonts w:ascii="Times New Roman" w:hAnsi="Times New Roman" w:cs="Times New Roman"/>
          <w:sz w:val="28"/>
          <w:szCs w:val="28"/>
        </w:rPr>
      </w:pPr>
      <w:r w:rsidRPr="00745B13">
        <w:rPr>
          <w:rFonts w:ascii="Times New Roman" w:hAnsi="Times New Roman" w:cs="Times New Roman"/>
          <w:sz w:val="28"/>
          <w:szCs w:val="28"/>
        </w:rPr>
        <w:t xml:space="preserve">- активные методы преподавания в вузе; </w:t>
      </w:r>
    </w:p>
    <w:p w:rsidR="00745B13" w:rsidRPr="00745B13" w:rsidRDefault="00745B13" w:rsidP="00745B13">
      <w:pPr>
        <w:spacing w:after="0" w:line="240" w:lineRule="auto"/>
        <w:ind w:firstLine="708"/>
        <w:jc w:val="both"/>
        <w:rPr>
          <w:rFonts w:ascii="Times New Roman" w:hAnsi="Times New Roman" w:cs="Times New Roman"/>
          <w:sz w:val="28"/>
          <w:szCs w:val="28"/>
        </w:rPr>
      </w:pPr>
      <w:r w:rsidRPr="00745B13">
        <w:rPr>
          <w:rFonts w:ascii="Times New Roman" w:hAnsi="Times New Roman" w:cs="Times New Roman"/>
          <w:sz w:val="28"/>
          <w:szCs w:val="28"/>
        </w:rPr>
        <w:t>- об опыте организации СРС.</w:t>
      </w:r>
    </w:p>
    <w:p w:rsidR="00745B13" w:rsidRDefault="00745B13" w:rsidP="00745B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45B13">
        <w:rPr>
          <w:rFonts w:ascii="Times New Roman" w:hAnsi="Times New Roman" w:cs="Times New Roman"/>
          <w:sz w:val="28"/>
          <w:szCs w:val="28"/>
        </w:rPr>
        <w:t xml:space="preserve">Профессорско-преподавательский состав всех факультетов  постоянно повышают квалификацию путем посещения курсов корпоративного обучения, организованных через ЛИОТ университета. Преподаватели  достаточно активно посещают курсы, т.к.  это является ключевым </w:t>
      </w:r>
      <w:r w:rsidRPr="00745B13">
        <w:rPr>
          <w:rFonts w:ascii="Times New Roman" w:hAnsi="Times New Roman" w:cs="Times New Roman"/>
          <w:sz w:val="28"/>
          <w:szCs w:val="28"/>
        </w:rPr>
        <w:lastRenderedPageBreak/>
        <w:t xml:space="preserve">показателем рейтинга. К примеру, в прошлом учебном году были </w:t>
      </w:r>
      <w:proofErr w:type="spellStart"/>
      <w:r w:rsidRPr="00745B13">
        <w:rPr>
          <w:rFonts w:ascii="Times New Roman" w:hAnsi="Times New Roman" w:cs="Times New Roman"/>
          <w:sz w:val="28"/>
          <w:szCs w:val="28"/>
        </w:rPr>
        <w:t>роведены</w:t>
      </w:r>
      <w:proofErr w:type="spellEnd"/>
      <w:r w:rsidRPr="00745B13">
        <w:rPr>
          <w:rFonts w:ascii="Times New Roman" w:hAnsi="Times New Roman" w:cs="Times New Roman"/>
          <w:sz w:val="28"/>
          <w:szCs w:val="28"/>
        </w:rPr>
        <w:t xml:space="preserve"> курсы по</w:t>
      </w:r>
      <w:r>
        <w:rPr>
          <w:rFonts w:ascii="Times New Roman" w:hAnsi="Times New Roman" w:cs="Times New Roman"/>
          <w:sz w:val="28"/>
          <w:szCs w:val="28"/>
        </w:rPr>
        <w:t xml:space="preserve"> следующей тематике:</w:t>
      </w:r>
    </w:p>
    <w:p w:rsidR="00745B13" w:rsidRPr="00745B13" w:rsidRDefault="00745B13" w:rsidP="00745B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745B13">
        <w:rPr>
          <w:rFonts w:ascii="Times New Roman" w:hAnsi="Times New Roman" w:cs="Times New Roman"/>
          <w:sz w:val="28"/>
          <w:szCs w:val="28"/>
        </w:rPr>
        <w:t xml:space="preserve">Школа  педагогического мастерства (72 часа);  </w:t>
      </w:r>
      <w:r w:rsidRPr="00745B13">
        <w:rPr>
          <w:rFonts w:ascii="Times New Roman" w:hAnsi="Times New Roman" w:cs="Times New Roman"/>
          <w:sz w:val="28"/>
          <w:szCs w:val="28"/>
        </w:rPr>
        <w:tab/>
      </w:r>
    </w:p>
    <w:p w:rsidR="00745B13" w:rsidRPr="00745B13" w:rsidRDefault="00745B13" w:rsidP="00745B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745B13">
        <w:rPr>
          <w:rFonts w:ascii="Times New Roman" w:hAnsi="Times New Roman" w:cs="Times New Roman"/>
          <w:sz w:val="28"/>
          <w:szCs w:val="28"/>
        </w:rPr>
        <w:t xml:space="preserve">Создание образовательного </w:t>
      </w:r>
      <w:proofErr w:type="spellStart"/>
      <w:r w:rsidRPr="00745B13">
        <w:rPr>
          <w:rFonts w:ascii="Times New Roman" w:hAnsi="Times New Roman" w:cs="Times New Roman"/>
          <w:sz w:val="28"/>
          <w:szCs w:val="28"/>
        </w:rPr>
        <w:t>интернет-ресурса</w:t>
      </w:r>
      <w:proofErr w:type="spellEnd"/>
      <w:r w:rsidRPr="00745B13">
        <w:rPr>
          <w:rFonts w:ascii="Times New Roman" w:hAnsi="Times New Roman" w:cs="Times New Roman"/>
          <w:sz w:val="28"/>
          <w:szCs w:val="28"/>
        </w:rPr>
        <w:t xml:space="preserve"> (72 часа);</w:t>
      </w:r>
    </w:p>
    <w:p w:rsidR="00745B13" w:rsidRPr="00745B13" w:rsidRDefault="00745B13" w:rsidP="00745B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3. </w:t>
      </w:r>
      <w:proofErr w:type="spellStart"/>
      <w:r w:rsidRPr="00745B13">
        <w:rPr>
          <w:rFonts w:ascii="Times New Roman" w:hAnsi="Times New Roman" w:cs="Times New Roman"/>
          <w:sz w:val="28"/>
          <w:szCs w:val="28"/>
        </w:rPr>
        <w:t>Оқыту</w:t>
      </w:r>
      <w:proofErr w:type="spellEnd"/>
      <w:r w:rsidRPr="00745B13">
        <w:rPr>
          <w:rFonts w:ascii="Times New Roman" w:hAnsi="Times New Roman" w:cs="Times New Roman"/>
          <w:sz w:val="28"/>
          <w:szCs w:val="28"/>
        </w:rPr>
        <w:t xml:space="preserve">  </w:t>
      </w:r>
      <w:proofErr w:type="spellStart"/>
      <w:r w:rsidRPr="00745B13">
        <w:rPr>
          <w:rFonts w:ascii="Times New Roman" w:hAnsi="Times New Roman" w:cs="Times New Roman"/>
          <w:sz w:val="28"/>
          <w:szCs w:val="28"/>
        </w:rPr>
        <w:t>үрдісіндегі</w:t>
      </w:r>
      <w:proofErr w:type="spellEnd"/>
      <w:r w:rsidRPr="00745B13">
        <w:rPr>
          <w:rFonts w:ascii="Times New Roman" w:hAnsi="Times New Roman" w:cs="Times New Roman"/>
          <w:sz w:val="28"/>
          <w:szCs w:val="28"/>
        </w:rPr>
        <w:t xml:space="preserve">  </w:t>
      </w:r>
      <w:proofErr w:type="spellStart"/>
      <w:r w:rsidRPr="00745B13">
        <w:rPr>
          <w:rFonts w:ascii="Times New Roman" w:hAnsi="Times New Roman" w:cs="Times New Roman"/>
          <w:sz w:val="28"/>
          <w:szCs w:val="28"/>
        </w:rPr>
        <w:t>заманауи</w:t>
      </w:r>
      <w:proofErr w:type="spellEnd"/>
      <w:r w:rsidRPr="00745B13">
        <w:rPr>
          <w:rFonts w:ascii="Times New Roman" w:hAnsi="Times New Roman" w:cs="Times New Roman"/>
          <w:sz w:val="28"/>
          <w:szCs w:val="28"/>
        </w:rPr>
        <w:t xml:space="preserve">  </w:t>
      </w:r>
      <w:proofErr w:type="spellStart"/>
      <w:r w:rsidRPr="00745B13">
        <w:rPr>
          <w:rFonts w:ascii="Times New Roman" w:hAnsi="Times New Roman" w:cs="Times New Roman"/>
          <w:sz w:val="28"/>
          <w:szCs w:val="28"/>
        </w:rPr>
        <w:t>инновациялық</w:t>
      </w:r>
      <w:proofErr w:type="spellEnd"/>
      <w:r w:rsidRPr="00745B13">
        <w:rPr>
          <w:rFonts w:ascii="Times New Roman" w:hAnsi="Times New Roman" w:cs="Times New Roman"/>
          <w:sz w:val="28"/>
          <w:szCs w:val="28"/>
        </w:rPr>
        <w:t xml:space="preserve">  </w:t>
      </w:r>
      <w:proofErr w:type="spellStart"/>
      <w:r w:rsidRPr="00745B13">
        <w:rPr>
          <w:rFonts w:ascii="Times New Roman" w:hAnsi="Times New Roman" w:cs="Times New Roman"/>
          <w:sz w:val="28"/>
          <w:szCs w:val="28"/>
        </w:rPr>
        <w:t>әді</w:t>
      </w:r>
      <w:proofErr w:type="gramStart"/>
      <w:r w:rsidRPr="00745B13">
        <w:rPr>
          <w:rFonts w:ascii="Times New Roman" w:hAnsi="Times New Roman" w:cs="Times New Roman"/>
          <w:sz w:val="28"/>
          <w:szCs w:val="28"/>
        </w:rPr>
        <w:t>с-т</w:t>
      </w:r>
      <w:proofErr w:type="gramEnd"/>
      <w:r w:rsidRPr="00745B13">
        <w:rPr>
          <w:rFonts w:ascii="Times New Roman" w:hAnsi="Times New Roman" w:cs="Times New Roman"/>
          <w:sz w:val="28"/>
          <w:szCs w:val="28"/>
        </w:rPr>
        <w:t>әсілдер</w:t>
      </w:r>
      <w:proofErr w:type="spellEnd"/>
      <w:r w:rsidRPr="00745B13">
        <w:rPr>
          <w:rFonts w:ascii="Times New Roman" w:hAnsi="Times New Roman" w:cs="Times New Roman"/>
          <w:sz w:val="28"/>
          <w:szCs w:val="28"/>
        </w:rPr>
        <w:t xml:space="preserve"> (72 часа);</w:t>
      </w:r>
    </w:p>
    <w:p w:rsidR="00745B13" w:rsidRPr="00745B13" w:rsidRDefault="00745B13" w:rsidP="00745B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Pr="00745B13">
        <w:rPr>
          <w:rFonts w:ascii="Times New Roman" w:hAnsi="Times New Roman" w:cs="Times New Roman"/>
          <w:sz w:val="28"/>
          <w:szCs w:val="28"/>
        </w:rPr>
        <w:t xml:space="preserve">Психологическая культура преподавателя вуза  (72 часа);       </w:t>
      </w:r>
    </w:p>
    <w:p w:rsidR="00745B13" w:rsidRPr="00745B13" w:rsidRDefault="00745B13" w:rsidP="00745B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5. </w:t>
      </w:r>
      <w:r w:rsidRPr="00745B13">
        <w:rPr>
          <w:rFonts w:ascii="Times New Roman" w:hAnsi="Times New Roman" w:cs="Times New Roman"/>
          <w:sz w:val="28"/>
          <w:szCs w:val="28"/>
        </w:rPr>
        <w:t>Профессиональный казахский язык (72 часа);</w:t>
      </w:r>
    </w:p>
    <w:p w:rsidR="00745B13" w:rsidRPr="00745B13" w:rsidRDefault="00745B13" w:rsidP="00745B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w:t>
      </w:r>
      <w:r w:rsidRPr="00745B13">
        <w:rPr>
          <w:rFonts w:ascii="Times New Roman" w:hAnsi="Times New Roman" w:cs="Times New Roman"/>
          <w:sz w:val="28"/>
          <w:szCs w:val="28"/>
        </w:rPr>
        <w:t>Профессиональный русский язык (72 часа).</w:t>
      </w:r>
    </w:p>
    <w:p w:rsidR="00745B13" w:rsidRPr="00745B13" w:rsidRDefault="00745B13" w:rsidP="00745B13">
      <w:pPr>
        <w:spacing w:after="0" w:line="240" w:lineRule="auto"/>
        <w:ind w:firstLine="708"/>
        <w:jc w:val="both"/>
        <w:rPr>
          <w:rFonts w:ascii="Times New Roman" w:hAnsi="Times New Roman" w:cs="Times New Roman"/>
          <w:sz w:val="28"/>
          <w:szCs w:val="28"/>
        </w:rPr>
      </w:pPr>
      <w:r w:rsidRPr="00745B13">
        <w:rPr>
          <w:rFonts w:ascii="Times New Roman" w:hAnsi="Times New Roman" w:cs="Times New Roman"/>
          <w:sz w:val="28"/>
          <w:szCs w:val="28"/>
        </w:rPr>
        <w:t>Также в 2017-2018 учебном году ППС университета прошли курсы повышения квалификации вузов Казахстана, России, что подтверждается  полученными сертификатами.</w:t>
      </w:r>
    </w:p>
    <w:p w:rsidR="00745B13" w:rsidRPr="00745B13" w:rsidRDefault="00745B13" w:rsidP="00745B13">
      <w:pPr>
        <w:spacing w:after="0" w:line="240" w:lineRule="auto"/>
        <w:ind w:firstLine="708"/>
        <w:jc w:val="both"/>
        <w:rPr>
          <w:rFonts w:ascii="Times New Roman" w:hAnsi="Times New Roman" w:cs="Times New Roman"/>
          <w:sz w:val="28"/>
          <w:szCs w:val="28"/>
        </w:rPr>
      </w:pPr>
      <w:r w:rsidRPr="00745B13">
        <w:rPr>
          <w:rFonts w:ascii="Times New Roman" w:hAnsi="Times New Roman" w:cs="Times New Roman"/>
          <w:sz w:val="28"/>
          <w:szCs w:val="28"/>
        </w:rPr>
        <w:t xml:space="preserve">На всех факультетах проводится </w:t>
      </w:r>
      <w:r w:rsidRPr="00745B13">
        <w:rPr>
          <w:rFonts w:ascii="Times New Roman" w:hAnsi="Times New Roman" w:cs="Times New Roman"/>
          <w:sz w:val="28"/>
          <w:szCs w:val="28"/>
        </w:rPr>
        <w:tab/>
        <w:t>месяц методических инноваций, в рамках которого проходят разнообразные и интересные мероприятия методического направления. В них активно принимают участие как ППС, так и обучающиеся. Данные мероприятия выявляют творчески работающих преподавателей, умеющих не только талантливо работать, но и делиться своим практическим опытом.</w:t>
      </w:r>
    </w:p>
    <w:p w:rsidR="00745B13" w:rsidRPr="00745B13" w:rsidRDefault="00745B13" w:rsidP="00745B13">
      <w:pPr>
        <w:spacing w:after="0" w:line="240" w:lineRule="auto"/>
        <w:jc w:val="both"/>
        <w:rPr>
          <w:rFonts w:ascii="Times New Roman" w:hAnsi="Times New Roman" w:cs="Times New Roman"/>
          <w:sz w:val="28"/>
          <w:szCs w:val="28"/>
        </w:rPr>
      </w:pPr>
      <w:r w:rsidRPr="00745B13">
        <w:rPr>
          <w:rFonts w:ascii="Times New Roman" w:hAnsi="Times New Roman" w:cs="Times New Roman"/>
          <w:sz w:val="28"/>
          <w:szCs w:val="28"/>
        </w:rPr>
        <w:t xml:space="preserve"> </w:t>
      </w:r>
      <w:r w:rsidRPr="00745B13">
        <w:rPr>
          <w:rFonts w:ascii="Times New Roman" w:hAnsi="Times New Roman" w:cs="Times New Roman"/>
          <w:sz w:val="28"/>
          <w:szCs w:val="28"/>
        </w:rPr>
        <w:tab/>
        <w:t xml:space="preserve">В контексте вышесказанного отдельно хочется отметить семинар-практикум Панорама методических идей на тему: «Технологии и активные методы обучения», </w:t>
      </w:r>
      <w:proofErr w:type="gramStart"/>
      <w:r w:rsidRPr="00745B13">
        <w:rPr>
          <w:rFonts w:ascii="Times New Roman" w:hAnsi="Times New Roman" w:cs="Times New Roman"/>
          <w:sz w:val="28"/>
          <w:szCs w:val="28"/>
        </w:rPr>
        <w:t>организованный</w:t>
      </w:r>
      <w:proofErr w:type="gramEnd"/>
      <w:r w:rsidRPr="00745B13">
        <w:rPr>
          <w:rFonts w:ascii="Times New Roman" w:hAnsi="Times New Roman" w:cs="Times New Roman"/>
          <w:sz w:val="28"/>
          <w:szCs w:val="28"/>
        </w:rPr>
        <w:t xml:space="preserve"> кафедрой практической лингвистики гуманитарно-социального факультета, в котором приняли участие преподаватели всех факультетов университета. </w:t>
      </w:r>
    </w:p>
    <w:p w:rsidR="00745B13" w:rsidRPr="00745B13" w:rsidRDefault="00745B13" w:rsidP="00745B13">
      <w:pPr>
        <w:spacing w:after="0" w:line="240" w:lineRule="auto"/>
        <w:jc w:val="both"/>
        <w:rPr>
          <w:rFonts w:ascii="Times New Roman" w:hAnsi="Times New Roman" w:cs="Times New Roman"/>
          <w:sz w:val="28"/>
          <w:szCs w:val="28"/>
        </w:rPr>
      </w:pPr>
      <w:r w:rsidRPr="00745B13">
        <w:rPr>
          <w:rFonts w:ascii="Times New Roman" w:hAnsi="Times New Roman" w:cs="Times New Roman"/>
          <w:sz w:val="28"/>
          <w:szCs w:val="28"/>
        </w:rPr>
        <w:t>Основная целью данного семинара – развитие творческой активности  педагогов по  внедрению  педагогических технологий в образовательный процесс; демонстрация  практического применения форм и методов обучения. В своих презентациях преподаватель не стремился охватить весь ход занятия, а показал лишь то, что наиболее наглядно представляет его творческое отношение к делу, новизну и направленность педагогического поиска. Участники семинара отметили, что состоялся интересный обмен методическим опытом, и что каждый из них пополнил свой педагогический инструментарий новыми идеями. Мнение преподавателей факультетов было единым: в  дальнейшем необходимо практиковать подобный обмен опытом на уровне университетских мероприятий.</w:t>
      </w:r>
    </w:p>
    <w:p w:rsidR="00745B13" w:rsidRPr="00745B13" w:rsidRDefault="00745B13" w:rsidP="00745B13">
      <w:pPr>
        <w:spacing w:after="0" w:line="240" w:lineRule="auto"/>
        <w:ind w:firstLine="708"/>
        <w:jc w:val="both"/>
        <w:rPr>
          <w:rFonts w:ascii="Times New Roman" w:hAnsi="Times New Roman" w:cs="Times New Roman"/>
          <w:sz w:val="28"/>
          <w:szCs w:val="28"/>
        </w:rPr>
      </w:pPr>
      <w:r w:rsidRPr="00745B13">
        <w:rPr>
          <w:rFonts w:ascii="Times New Roman" w:hAnsi="Times New Roman" w:cs="Times New Roman"/>
          <w:sz w:val="28"/>
          <w:szCs w:val="28"/>
        </w:rPr>
        <w:t xml:space="preserve">В рамках месяца методических инноваций проводятся открытые занятия. Они показали, что преподаватели сегодня  активно используют новейшие технологии и интерактивную методику, Интернет ресурсы, творчески подходят к организации занятий, актуализируя различные формы работы с </w:t>
      </w:r>
      <w:proofErr w:type="gramStart"/>
      <w:r w:rsidRPr="00745B13">
        <w:rPr>
          <w:rFonts w:ascii="Times New Roman" w:hAnsi="Times New Roman" w:cs="Times New Roman"/>
          <w:sz w:val="28"/>
          <w:szCs w:val="28"/>
        </w:rPr>
        <w:t>обучающимися</w:t>
      </w:r>
      <w:proofErr w:type="gramEnd"/>
      <w:r w:rsidRPr="00745B13">
        <w:rPr>
          <w:rFonts w:ascii="Times New Roman" w:hAnsi="Times New Roman" w:cs="Times New Roman"/>
          <w:sz w:val="28"/>
          <w:szCs w:val="28"/>
        </w:rPr>
        <w:t>. И заметна обратная связь: студенты демонстрируют хорошие знания, умение креативно мыслить.</w:t>
      </w:r>
    </w:p>
    <w:p w:rsidR="00745B13" w:rsidRPr="00745B13" w:rsidRDefault="00745B13" w:rsidP="00745B13">
      <w:pPr>
        <w:spacing w:after="0" w:line="240" w:lineRule="auto"/>
        <w:jc w:val="both"/>
        <w:rPr>
          <w:rFonts w:ascii="Times New Roman" w:hAnsi="Times New Roman" w:cs="Times New Roman"/>
          <w:sz w:val="28"/>
          <w:szCs w:val="28"/>
        </w:rPr>
      </w:pPr>
      <w:r w:rsidRPr="00745B13">
        <w:rPr>
          <w:rFonts w:ascii="Times New Roman" w:hAnsi="Times New Roman" w:cs="Times New Roman"/>
          <w:sz w:val="28"/>
          <w:szCs w:val="28"/>
        </w:rPr>
        <w:tab/>
        <w:t xml:space="preserve">В целом учебно-методическая деятельность факультетов </w:t>
      </w:r>
      <w:proofErr w:type="gramStart"/>
      <w:r w:rsidRPr="00745B13">
        <w:rPr>
          <w:rFonts w:ascii="Times New Roman" w:hAnsi="Times New Roman" w:cs="Times New Roman"/>
          <w:sz w:val="28"/>
          <w:szCs w:val="28"/>
        </w:rPr>
        <w:t>проводится</w:t>
      </w:r>
      <w:proofErr w:type="gramEnd"/>
      <w:r w:rsidRPr="00745B13">
        <w:rPr>
          <w:rFonts w:ascii="Times New Roman" w:hAnsi="Times New Roman" w:cs="Times New Roman"/>
          <w:sz w:val="28"/>
          <w:szCs w:val="28"/>
        </w:rPr>
        <w:t xml:space="preserve"> на должном уровне, но существуют некоторые недостатки: </w:t>
      </w:r>
    </w:p>
    <w:p w:rsidR="00745B13" w:rsidRPr="00745B13" w:rsidRDefault="00745B13" w:rsidP="00745B13">
      <w:pPr>
        <w:spacing w:after="0" w:line="240" w:lineRule="auto"/>
        <w:jc w:val="both"/>
        <w:rPr>
          <w:rFonts w:ascii="Times New Roman" w:hAnsi="Times New Roman" w:cs="Times New Roman"/>
          <w:sz w:val="28"/>
          <w:szCs w:val="28"/>
        </w:rPr>
      </w:pPr>
      <w:r w:rsidRPr="00745B13">
        <w:rPr>
          <w:rFonts w:ascii="Times New Roman" w:hAnsi="Times New Roman" w:cs="Times New Roman"/>
          <w:sz w:val="28"/>
          <w:szCs w:val="28"/>
        </w:rPr>
        <w:t>- низкая посещаемость ППС других кафедр открытых занятий в течение учебного года (активное посещение наблюдается только во время проведения месяца методических инноваций);</w:t>
      </w:r>
    </w:p>
    <w:p w:rsidR="00745B13" w:rsidRPr="00745B13" w:rsidRDefault="00745B13" w:rsidP="00745B13">
      <w:pPr>
        <w:spacing w:after="0" w:line="240" w:lineRule="auto"/>
        <w:jc w:val="both"/>
        <w:rPr>
          <w:rFonts w:ascii="Times New Roman" w:hAnsi="Times New Roman" w:cs="Times New Roman"/>
          <w:sz w:val="28"/>
          <w:szCs w:val="28"/>
        </w:rPr>
      </w:pPr>
      <w:r w:rsidRPr="00745B13">
        <w:rPr>
          <w:rFonts w:ascii="Times New Roman" w:hAnsi="Times New Roman" w:cs="Times New Roman"/>
          <w:sz w:val="28"/>
          <w:szCs w:val="28"/>
        </w:rPr>
        <w:lastRenderedPageBreak/>
        <w:t xml:space="preserve">- сокращение количества привлекаемых специалистов-практиков к чтению лекций, проведению семинаров и мастер-классов; </w:t>
      </w:r>
    </w:p>
    <w:p w:rsidR="00745B13" w:rsidRDefault="00745B13" w:rsidP="00745B13">
      <w:pPr>
        <w:spacing w:after="0" w:line="240" w:lineRule="auto"/>
        <w:jc w:val="both"/>
        <w:rPr>
          <w:rFonts w:ascii="Times New Roman" w:hAnsi="Times New Roman" w:cs="Times New Roman"/>
          <w:sz w:val="28"/>
          <w:szCs w:val="28"/>
        </w:rPr>
      </w:pPr>
      <w:r w:rsidRPr="00745B13">
        <w:rPr>
          <w:rFonts w:ascii="Times New Roman" w:hAnsi="Times New Roman" w:cs="Times New Roman"/>
          <w:sz w:val="28"/>
          <w:szCs w:val="28"/>
        </w:rPr>
        <w:t>- недостаточная  обеспеченность учебно-методическими пособиями дисциплин, преподаваемых на государственном и английском языке.</w:t>
      </w:r>
    </w:p>
    <w:p w:rsidR="00745B13" w:rsidRDefault="00745B13" w:rsidP="00745B13">
      <w:pPr>
        <w:rPr>
          <w:rFonts w:ascii="Times New Roman" w:hAnsi="Times New Roman" w:cs="Times New Roman"/>
          <w:sz w:val="28"/>
          <w:szCs w:val="28"/>
        </w:rPr>
      </w:pPr>
      <w:bookmarkStart w:id="0" w:name="_GoBack"/>
      <w:bookmarkEnd w:id="0"/>
    </w:p>
    <w:p w:rsidR="00A367B4" w:rsidRPr="00745B13" w:rsidRDefault="00745B13" w:rsidP="00745B13">
      <w:pPr>
        <w:ind w:firstLine="708"/>
        <w:rPr>
          <w:rFonts w:ascii="Times New Roman" w:hAnsi="Times New Roman" w:cs="Times New Roman"/>
          <w:sz w:val="28"/>
          <w:szCs w:val="28"/>
        </w:rPr>
      </w:pPr>
      <w:r>
        <w:rPr>
          <w:rFonts w:ascii="Times New Roman" w:hAnsi="Times New Roman" w:cs="Times New Roman"/>
          <w:sz w:val="28"/>
          <w:szCs w:val="28"/>
        </w:rPr>
        <w:t>Справку подготовил                                          С.Берденова</w:t>
      </w:r>
    </w:p>
    <w:sectPr w:rsidR="00A367B4" w:rsidRPr="00745B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BC4"/>
    <w:rsid w:val="00030B7D"/>
    <w:rsid w:val="00037E51"/>
    <w:rsid w:val="000A32C9"/>
    <w:rsid w:val="000A520A"/>
    <w:rsid w:val="000B61B3"/>
    <w:rsid w:val="000B754E"/>
    <w:rsid w:val="000C40F2"/>
    <w:rsid w:val="000D616B"/>
    <w:rsid w:val="00111AD7"/>
    <w:rsid w:val="00134737"/>
    <w:rsid w:val="00135BC4"/>
    <w:rsid w:val="00137A21"/>
    <w:rsid w:val="001453A2"/>
    <w:rsid w:val="00160E23"/>
    <w:rsid w:val="00185FCF"/>
    <w:rsid w:val="0023173F"/>
    <w:rsid w:val="00234BA9"/>
    <w:rsid w:val="00273EEB"/>
    <w:rsid w:val="002A2DB4"/>
    <w:rsid w:val="002A7035"/>
    <w:rsid w:val="002D0201"/>
    <w:rsid w:val="002E43E7"/>
    <w:rsid w:val="00300DC3"/>
    <w:rsid w:val="00302BA8"/>
    <w:rsid w:val="00313F8A"/>
    <w:rsid w:val="003349DB"/>
    <w:rsid w:val="00346BD7"/>
    <w:rsid w:val="00356AF0"/>
    <w:rsid w:val="00376AB3"/>
    <w:rsid w:val="00381258"/>
    <w:rsid w:val="00392B55"/>
    <w:rsid w:val="003A1CFE"/>
    <w:rsid w:val="003E6285"/>
    <w:rsid w:val="003F44C5"/>
    <w:rsid w:val="004035C9"/>
    <w:rsid w:val="00424D3D"/>
    <w:rsid w:val="00445DAC"/>
    <w:rsid w:val="00456847"/>
    <w:rsid w:val="004840CF"/>
    <w:rsid w:val="00485637"/>
    <w:rsid w:val="004A266F"/>
    <w:rsid w:val="004F651E"/>
    <w:rsid w:val="005125CB"/>
    <w:rsid w:val="005625F8"/>
    <w:rsid w:val="0059726B"/>
    <w:rsid w:val="005D1F8A"/>
    <w:rsid w:val="005E2430"/>
    <w:rsid w:val="0061328B"/>
    <w:rsid w:val="0062105D"/>
    <w:rsid w:val="006C47AF"/>
    <w:rsid w:val="006D587D"/>
    <w:rsid w:val="006D658B"/>
    <w:rsid w:val="006E4A8B"/>
    <w:rsid w:val="00704AF2"/>
    <w:rsid w:val="00723BCD"/>
    <w:rsid w:val="00745B13"/>
    <w:rsid w:val="00776E0F"/>
    <w:rsid w:val="007A359F"/>
    <w:rsid w:val="007D7377"/>
    <w:rsid w:val="007F5F5A"/>
    <w:rsid w:val="00841356"/>
    <w:rsid w:val="00841831"/>
    <w:rsid w:val="008B5F9A"/>
    <w:rsid w:val="008C5FAC"/>
    <w:rsid w:val="008E7CFD"/>
    <w:rsid w:val="008F7474"/>
    <w:rsid w:val="00917EDE"/>
    <w:rsid w:val="00955542"/>
    <w:rsid w:val="009831CA"/>
    <w:rsid w:val="009B09B1"/>
    <w:rsid w:val="009F0E81"/>
    <w:rsid w:val="00A02AA2"/>
    <w:rsid w:val="00A02FBD"/>
    <w:rsid w:val="00A323CC"/>
    <w:rsid w:val="00A367B4"/>
    <w:rsid w:val="00A416F6"/>
    <w:rsid w:val="00A52595"/>
    <w:rsid w:val="00A61148"/>
    <w:rsid w:val="00A72F21"/>
    <w:rsid w:val="00A76488"/>
    <w:rsid w:val="00A76EC4"/>
    <w:rsid w:val="00A825A2"/>
    <w:rsid w:val="00AD6E42"/>
    <w:rsid w:val="00AF2EC4"/>
    <w:rsid w:val="00B03C06"/>
    <w:rsid w:val="00B25637"/>
    <w:rsid w:val="00B307BF"/>
    <w:rsid w:val="00B37CC0"/>
    <w:rsid w:val="00B81499"/>
    <w:rsid w:val="00BD69EE"/>
    <w:rsid w:val="00BE5F7F"/>
    <w:rsid w:val="00BF13DB"/>
    <w:rsid w:val="00BF4A0E"/>
    <w:rsid w:val="00C04498"/>
    <w:rsid w:val="00C1472E"/>
    <w:rsid w:val="00C21EBE"/>
    <w:rsid w:val="00C43955"/>
    <w:rsid w:val="00C56132"/>
    <w:rsid w:val="00C73163"/>
    <w:rsid w:val="00CA4B4E"/>
    <w:rsid w:val="00CB697C"/>
    <w:rsid w:val="00CB77B0"/>
    <w:rsid w:val="00CF38CC"/>
    <w:rsid w:val="00D56A4A"/>
    <w:rsid w:val="00D60015"/>
    <w:rsid w:val="00D61AAD"/>
    <w:rsid w:val="00D95CC9"/>
    <w:rsid w:val="00DC04C5"/>
    <w:rsid w:val="00DD18B5"/>
    <w:rsid w:val="00DE34CE"/>
    <w:rsid w:val="00DE620E"/>
    <w:rsid w:val="00E71DDD"/>
    <w:rsid w:val="00E72E14"/>
    <w:rsid w:val="00E92022"/>
    <w:rsid w:val="00E97B9A"/>
    <w:rsid w:val="00EC666F"/>
    <w:rsid w:val="00F02040"/>
    <w:rsid w:val="00F57016"/>
    <w:rsid w:val="00F93070"/>
    <w:rsid w:val="00F9654C"/>
    <w:rsid w:val="00FE1DC4"/>
    <w:rsid w:val="00FF0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2022"/>
    <w:pPr>
      <w:ind w:left="720"/>
      <w:contextualSpacing/>
    </w:pPr>
  </w:style>
  <w:style w:type="character" w:customStyle="1" w:styleId="a4">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1"/>
    <w:link w:val="a5"/>
    <w:semiHidden/>
    <w:locked/>
    <w:rsid w:val="00E92022"/>
    <w:rPr>
      <w:sz w:val="24"/>
      <w:szCs w:val="24"/>
    </w:rPr>
  </w:style>
  <w:style w:type="paragraph" w:styleId="a5">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Web) Знак,Знак4 Знак Знак,Обычный (Web"/>
    <w:basedOn w:val="a"/>
    <w:link w:val="a4"/>
    <w:semiHidden/>
    <w:unhideWhenUsed/>
    <w:rsid w:val="00E92022"/>
    <w:pPr>
      <w:spacing w:after="0" w:line="240" w:lineRule="auto"/>
    </w:pPr>
    <w:rPr>
      <w:sz w:val="24"/>
      <w:szCs w:val="24"/>
    </w:rPr>
  </w:style>
  <w:style w:type="table" w:styleId="a6">
    <w:name w:val="Table Grid"/>
    <w:basedOn w:val="a1"/>
    <w:uiPriority w:val="59"/>
    <w:rsid w:val="00300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6D58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D58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2022"/>
    <w:pPr>
      <w:ind w:left="720"/>
      <w:contextualSpacing/>
    </w:pPr>
  </w:style>
  <w:style w:type="character" w:customStyle="1" w:styleId="a4">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1"/>
    <w:link w:val="a5"/>
    <w:semiHidden/>
    <w:locked/>
    <w:rsid w:val="00E92022"/>
    <w:rPr>
      <w:sz w:val="24"/>
      <w:szCs w:val="24"/>
    </w:rPr>
  </w:style>
  <w:style w:type="paragraph" w:styleId="a5">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Web) Знак,Знак4 Знак Знак,Обычный (Web"/>
    <w:basedOn w:val="a"/>
    <w:link w:val="a4"/>
    <w:semiHidden/>
    <w:unhideWhenUsed/>
    <w:rsid w:val="00E92022"/>
    <w:pPr>
      <w:spacing w:after="0" w:line="240" w:lineRule="auto"/>
    </w:pPr>
    <w:rPr>
      <w:sz w:val="24"/>
      <w:szCs w:val="24"/>
    </w:rPr>
  </w:style>
  <w:style w:type="table" w:styleId="a6">
    <w:name w:val="Table Grid"/>
    <w:basedOn w:val="a1"/>
    <w:uiPriority w:val="59"/>
    <w:rsid w:val="00300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6D58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D58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714</Words>
  <Characters>4072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kgu</cp:lastModifiedBy>
  <cp:revision>2</cp:revision>
  <cp:lastPrinted>2018-03-02T06:20:00Z</cp:lastPrinted>
  <dcterms:created xsi:type="dcterms:W3CDTF">2018-11-07T06:12:00Z</dcterms:created>
  <dcterms:modified xsi:type="dcterms:W3CDTF">2018-11-07T06:12:00Z</dcterms:modified>
</cp:coreProperties>
</file>