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«А.Байтұрсынов атындағы</w:t>
            </w:r>
          </w:p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DD206D" w:rsidRPr="00F93A14" w:rsidRDefault="00DD206D" w:rsidP="007F268E">
            <w:pPr>
              <w:jc w:val="center"/>
            </w:pPr>
            <w:r w:rsidRPr="00F93A14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DD206D" w:rsidRPr="00F93A14" w:rsidRDefault="00DD206D" w:rsidP="007F268E">
            <w:pPr>
              <w:jc w:val="center"/>
            </w:pPr>
            <w:r w:rsidRPr="00F93A14">
              <w:rPr>
                <w:rStyle w:val="s1"/>
                <w:color w:val="000000"/>
                <w:lang w:val="kk-KZ"/>
              </w:rPr>
              <w:t>имени А.Байтурсынова»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000000"/>
              </w:rPr>
            </w:pPr>
            <w:r w:rsidRPr="00F93A14">
              <w:rPr>
                <w:color w:val="00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000000"/>
              </w:rPr>
            </w:pPr>
            <w:r w:rsidRPr="00F93A14">
              <w:rPr>
                <w:color w:val="000000"/>
              </w:rPr>
              <w:t> 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F93A14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DD206D" w:rsidRPr="00F93A14" w:rsidRDefault="00DD206D" w:rsidP="007F268E">
            <w:pPr>
              <w:jc w:val="center"/>
              <w:rPr>
                <w:lang w:val="kk-KZ"/>
              </w:rPr>
            </w:pPr>
            <w:r w:rsidRPr="00F93A14">
              <w:rPr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F93A14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DD206D" w:rsidRPr="00F93A14" w:rsidRDefault="00DD206D" w:rsidP="007F268E">
            <w:pPr>
              <w:jc w:val="center"/>
              <w:rPr>
                <w:lang w:val="kk-KZ"/>
              </w:rPr>
            </w:pPr>
            <w:r w:rsidRPr="00F93A14">
              <w:rPr>
                <w:lang w:val="kk-KZ"/>
              </w:rPr>
              <w:t>ректората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12</w:t>
            </w:r>
            <w:r w:rsidRPr="00F93A14">
              <w:rPr>
                <w:noProof/>
              </w:rPr>
              <w:t>.04.201</w:t>
            </w:r>
            <w:r w:rsidRPr="00F93A14">
              <w:rPr>
                <w:noProof/>
                <w:lang w:val="kk-KZ"/>
              </w:rPr>
              <w:t>7</w:t>
            </w:r>
            <w:r w:rsidRPr="00F93A14">
              <w:rPr>
                <w:noProof/>
              </w:rPr>
              <w:t xml:space="preserve"> </w:t>
            </w:r>
            <w:r w:rsidRPr="00F93A14">
              <w:rPr>
                <w:noProof/>
                <w:lang w:val="kk-KZ"/>
              </w:rPr>
              <w:t>ж</w:t>
            </w:r>
            <w:r w:rsidRPr="00F93A14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color w:val="000000"/>
                <w:lang w:val="kk-KZ"/>
              </w:rPr>
            </w:pPr>
            <w:r w:rsidRPr="00F93A14">
              <w:rPr>
                <w:color w:val="000000"/>
                <w:lang w:val="kk-KZ"/>
              </w:rPr>
              <w:t>№</w:t>
            </w:r>
            <w:r>
              <w:rPr>
                <w:color w:val="000000"/>
                <w:lang w:val="kk-KZ"/>
              </w:rPr>
              <w:t>4-1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FF0000"/>
              </w:rPr>
            </w:pPr>
            <w:r w:rsidRPr="00F93A14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000000"/>
              </w:rPr>
            </w:pPr>
            <w:r w:rsidRPr="00F93A14">
              <w:rPr>
                <w:color w:val="000000"/>
              </w:rPr>
              <w:t> 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color w:val="000000"/>
              </w:rPr>
            </w:pPr>
            <w:r w:rsidRPr="00F93A14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color w:val="000000"/>
              </w:rPr>
            </w:pPr>
            <w:r w:rsidRPr="00F93A14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DD206D" w:rsidRPr="00F93A14" w:rsidRDefault="00DD206D" w:rsidP="00DD206D">
      <w:pPr>
        <w:tabs>
          <w:tab w:val="left" w:pos="378"/>
        </w:tabs>
        <w:jc w:val="both"/>
        <w:rPr>
          <w:lang w:val="kk-KZ"/>
        </w:rPr>
      </w:pPr>
    </w:p>
    <w:p w:rsidR="00DD206D" w:rsidRPr="00CE69B2" w:rsidRDefault="00DD206D" w:rsidP="00DD206D">
      <w:pPr>
        <w:pStyle w:val="a3"/>
        <w:tabs>
          <w:tab w:val="left" w:pos="37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93A14">
        <w:rPr>
          <w:rFonts w:ascii="Times New Roman" w:hAnsi="Times New Roman"/>
          <w:sz w:val="24"/>
          <w:szCs w:val="24"/>
          <w:lang w:val="kk-KZ"/>
        </w:rPr>
        <w:t>Гуманитарлық-әлеуметтік факультет</w:t>
      </w:r>
      <w:r>
        <w:rPr>
          <w:rFonts w:ascii="Times New Roman" w:hAnsi="Times New Roman"/>
          <w:sz w:val="24"/>
          <w:szCs w:val="24"/>
          <w:lang w:val="kk-KZ"/>
        </w:rPr>
        <w:t>інің</w:t>
      </w:r>
      <w:r w:rsidRPr="00F93A14">
        <w:rPr>
          <w:rFonts w:ascii="Times New Roman" w:hAnsi="Times New Roman"/>
          <w:sz w:val="24"/>
          <w:szCs w:val="24"/>
          <w:lang w:val="kk-KZ"/>
        </w:rPr>
        <w:t xml:space="preserve"> деканы С.Ж. Берденованың «Гум</w:t>
      </w:r>
      <w:r>
        <w:rPr>
          <w:rFonts w:ascii="Times New Roman" w:hAnsi="Times New Roman"/>
          <w:sz w:val="24"/>
          <w:szCs w:val="24"/>
          <w:lang w:val="kk-KZ"/>
        </w:rPr>
        <w:t>анитарлық-әлеуметтік факультетінің</w:t>
      </w:r>
      <w:r w:rsidRPr="00F93A14">
        <w:rPr>
          <w:rFonts w:ascii="Times New Roman" w:hAnsi="Times New Roman"/>
          <w:sz w:val="24"/>
          <w:szCs w:val="24"/>
          <w:lang w:val="kk-KZ"/>
        </w:rPr>
        <w:t xml:space="preserve"> білім алушылар</w:t>
      </w:r>
      <w:r>
        <w:rPr>
          <w:rFonts w:ascii="Times New Roman" w:hAnsi="Times New Roman"/>
          <w:sz w:val="24"/>
          <w:szCs w:val="24"/>
          <w:lang w:val="kk-KZ"/>
        </w:rPr>
        <w:t>ының</w:t>
      </w:r>
      <w:r w:rsidRPr="00F93A14">
        <w:rPr>
          <w:rFonts w:ascii="Times New Roman" w:hAnsi="Times New Roman"/>
          <w:sz w:val="24"/>
          <w:szCs w:val="24"/>
          <w:lang w:val="kk-KZ"/>
        </w:rPr>
        <w:t xml:space="preserve"> білім сапасын арттыру үшін </w:t>
      </w:r>
      <w:r>
        <w:rPr>
          <w:rFonts w:ascii="Times New Roman" w:hAnsi="Times New Roman"/>
          <w:sz w:val="24"/>
          <w:szCs w:val="24"/>
          <w:lang w:val="kk-KZ"/>
        </w:rPr>
        <w:t>кафедралар филиалдарын пайдалану</w:t>
      </w:r>
      <w:r w:rsidRPr="00F93A14">
        <w:rPr>
          <w:rFonts w:ascii="Times New Roman" w:hAnsi="Times New Roman"/>
          <w:sz w:val="24"/>
          <w:szCs w:val="24"/>
          <w:lang w:val="kk-KZ"/>
        </w:rPr>
        <w:t xml:space="preserve"> тиімділігі туралы» баяндамасын тыңдап және талқылап ректорат</w:t>
      </w:r>
    </w:p>
    <w:p w:rsidR="00DD206D" w:rsidRPr="00F93A14" w:rsidRDefault="00DD206D" w:rsidP="00DD206D">
      <w:pPr>
        <w:jc w:val="both"/>
        <w:rPr>
          <w:b/>
          <w:lang w:val="kk-KZ"/>
        </w:rPr>
      </w:pPr>
      <w:r w:rsidRPr="00F93A14">
        <w:rPr>
          <w:b/>
          <w:lang w:val="kk-KZ"/>
        </w:rPr>
        <w:t>ШЕШТІ:</w:t>
      </w:r>
    </w:p>
    <w:p w:rsidR="00DD206D" w:rsidRPr="00F93A14" w:rsidRDefault="00DD206D" w:rsidP="00DD206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  <w:lang w:val="kk-KZ"/>
        </w:rPr>
      </w:pPr>
      <w:r w:rsidRPr="00F93A14">
        <w:rPr>
          <w:sz w:val="24"/>
          <w:szCs w:val="24"/>
          <w:lang w:val="kk-KZ"/>
        </w:rPr>
        <w:t>Кафедра филиалдарын құру бойынша ұйымдармен келісімшартқа отыру жөніндегі жұмыс жалғастырылсын</w:t>
      </w:r>
    </w:p>
    <w:p w:rsidR="00DD206D" w:rsidRPr="00F93A14" w:rsidRDefault="00DD206D" w:rsidP="00DD206D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jc w:val="both"/>
        <w:rPr>
          <w:sz w:val="24"/>
          <w:szCs w:val="24"/>
          <w:lang w:val="kk-KZ"/>
        </w:rPr>
      </w:pPr>
      <w:r w:rsidRPr="00F93A14">
        <w:rPr>
          <w:sz w:val="24"/>
          <w:szCs w:val="24"/>
          <w:lang w:val="kk-KZ"/>
        </w:rPr>
        <w:t>О</w:t>
      </w:r>
      <w:r>
        <w:rPr>
          <w:sz w:val="24"/>
          <w:szCs w:val="24"/>
          <w:lang w:val="kk-KZ"/>
        </w:rPr>
        <w:t>қу-әдістемелік басқармасы</w:t>
      </w:r>
      <w:r w:rsidRPr="00F93A14">
        <w:rPr>
          <w:sz w:val="24"/>
          <w:szCs w:val="24"/>
          <w:lang w:val="kk-KZ"/>
        </w:rPr>
        <w:t>, кафедра меңгерушілері</w:t>
      </w:r>
    </w:p>
    <w:p w:rsidR="00DD206D" w:rsidRDefault="00DD206D" w:rsidP="00DD206D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jc w:val="both"/>
        <w:rPr>
          <w:bCs/>
          <w:sz w:val="24"/>
          <w:szCs w:val="24"/>
          <w:lang w:val="kk-KZ"/>
        </w:rPr>
      </w:pPr>
      <w:r w:rsidRPr="00F93A14">
        <w:rPr>
          <w:bCs/>
          <w:sz w:val="24"/>
          <w:szCs w:val="24"/>
          <w:lang w:val="kk-KZ"/>
        </w:rPr>
        <w:t>2017-2018 оқу жылы бойы</w:t>
      </w:r>
    </w:p>
    <w:p w:rsidR="00DD206D" w:rsidRPr="00CE69B2" w:rsidRDefault="00DD206D" w:rsidP="00DD206D">
      <w:pPr>
        <w:pStyle w:val="2"/>
        <w:shd w:val="clear" w:color="auto" w:fill="auto"/>
        <w:tabs>
          <w:tab w:val="left" w:pos="685"/>
        </w:tabs>
        <w:spacing w:line="240" w:lineRule="auto"/>
        <w:ind w:left="5670" w:firstLine="0"/>
        <w:rPr>
          <w:bCs/>
          <w:sz w:val="24"/>
          <w:szCs w:val="24"/>
          <w:lang w:val="kk-KZ"/>
        </w:rPr>
      </w:pPr>
    </w:p>
    <w:p w:rsidR="00DD206D" w:rsidRPr="00CE69B2" w:rsidRDefault="00DD206D" w:rsidP="00DD206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2016-2020 жылдарға арналған </w:t>
      </w:r>
      <w:r>
        <w:rPr>
          <w:sz w:val="24"/>
          <w:szCs w:val="24"/>
          <w:lang w:val="kk-KZ"/>
        </w:rPr>
        <w:t>у</w:t>
      </w:r>
      <w:r w:rsidRPr="00F93A14">
        <w:rPr>
          <w:sz w:val="24"/>
          <w:szCs w:val="24"/>
          <w:lang w:val="kk-KZ"/>
        </w:rPr>
        <w:t>ниверситетт</w:t>
      </w:r>
      <w:r>
        <w:rPr>
          <w:sz w:val="24"/>
          <w:szCs w:val="24"/>
          <w:lang w:val="kk-KZ"/>
        </w:rPr>
        <w:t>ің Стратегиялық жоспарына сәйкес</w:t>
      </w:r>
      <w:r w:rsidRPr="00F93A1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өндіріс жағдайында, соның ішінде кафедра филиалдарында</w:t>
      </w:r>
      <w:r w:rsidRPr="00DA591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өткізілетін базалық және кәсіптендіру пәндер бойынша сабақтар саны көбейтілсін</w:t>
      </w:r>
    </w:p>
    <w:p w:rsidR="00DD206D" w:rsidRPr="00F93A14" w:rsidRDefault="00DD206D" w:rsidP="00DD206D">
      <w:pPr>
        <w:pStyle w:val="2"/>
        <w:shd w:val="clear" w:color="auto" w:fill="auto"/>
        <w:tabs>
          <w:tab w:val="left" w:pos="851"/>
          <w:tab w:val="left" w:pos="5103"/>
        </w:tabs>
        <w:spacing w:line="240" w:lineRule="auto"/>
        <w:ind w:left="5103" w:firstLine="0"/>
        <w:jc w:val="both"/>
        <w:rPr>
          <w:sz w:val="24"/>
          <w:szCs w:val="24"/>
          <w:lang w:val="kk-KZ"/>
        </w:rPr>
      </w:pPr>
      <w:r w:rsidRPr="00F93A14">
        <w:rPr>
          <w:sz w:val="24"/>
          <w:szCs w:val="24"/>
          <w:lang w:val="kk-KZ"/>
        </w:rPr>
        <w:t>Оқу үрдісін жоспарлау және ұйымдастыру басқармасы, факультет декандары, кафедра меңгерушілері</w:t>
      </w:r>
    </w:p>
    <w:p w:rsidR="00DD206D" w:rsidRDefault="00863065" w:rsidP="00863065">
      <w:pPr>
        <w:pStyle w:val="2"/>
        <w:shd w:val="clear" w:color="auto" w:fill="auto"/>
        <w:tabs>
          <w:tab w:val="left" w:pos="851"/>
          <w:tab w:val="left" w:pos="5103"/>
        </w:tabs>
        <w:spacing w:line="240" w:lineRule="auto"/>
        <w:ind w:left="5103"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2017-2018 оқу </w:t>
      </w:r>
      <w:r w:rsidR="00DD206D" w:rsidRPr="00F93A14">
        <w:rPr>
          <w:sz w:val="24"/>
          <w:szCs w:val="24"/>
          <w:lang w:val="kk-KZ"/>
        </w:rPr>
        <w:t>жыл</w:t>
      </w:r>
      <w:r>
        <w:rPr>
          <w:sz w:val="24"/>
          <w:szCs w:val="24"/>
          <w:lang w:val="kk-KZ"/>
        </w:rPr>
        <w:t>ынан</w:t>
      </w:r>
    </w:p>
    <w:p w:rsidR="00863065" w:rsidRPr="00F93A14" w:rsidRDefault="00863065" w:rsidP="00863065">
      <w:pPr>
        <w:pStyle w:val="2"/>
        <w:shd w:val="clear" w:color="auto" w:fill="auto"/>
        <w:tabs>
          <w:tab w:val="left" w:pos="851"/>
          <w:tab w:val="left" w:pos="5103"/>
        </w:tabs>
        <w:spacing w:line="240" w:lineRule="auto"/>
        <w:ind w:left="5103" w:firstLine="0"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DD206D" w:rsidRPr="00F93A14" w:rsidRDefault="00DD206D" w:rsidP="00DD206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b/>
          <w:sz w:val="24"/>
          <w:szCs w:val="24"/>
          <w:lang w:val="kk-KZ"/>
        </w:rPr>
      </w:pPr>
      <w:r w:rsidRPr="00F93A14">
        <w:rPr>
          <w:rFonts w:ascii="Times New Roman" w:hAnsi="Times New Roman"/>
          <w:sz w:val="24"/>
          <w:szCs w:val="24"/>
          <w:lang w:val="kk-KZ"/>
        </w:rPr>
        <w:t xml:space="preserve">Осы шешiмнiң орындалуын қадағалау оқу және </w:t>
      </w:r>
      <w:r>
        <w:rPr>
          <w:rFonts w:ascii="Times New Roman" w:hAnsi="Times New Roman"/>
          <w:sz w:val="24"/>
          <w:szCs w:val="24"/>
          <w:lang w:val="kk-KZ"/>
        </w:rPr>
        <w:t xml:space="preserve">тәрбие </w:t>
      </w:r>
      <w:r w:rsidRPr="00F93A14">
        <w:rPr>
          <w:rFonts w:ascii="Times New Roman" w:hAnsi="Times New Roman"/>
          <w:sz w:val="24"/>
          <w:szCs w:val="24"/>
          <w:lang w:val="kk-KZ"/>
        </w:rPr>
        <w:t>жұмыстары жөніндегі проректор А.</w:t>
      </w:r>
      <w:r>
        <w:rPr>
          <w:rFonts w:ascii="Times New Roman" w:hAnsi="Times New Roman"/>
          <w:sz w:val="24"/>
          <w:szCs w:val="24"/>
          <w:lang w:val="kk-KZ"/>
        </w:rPr>
        <w:t>А.Ә</w:t>
      </w:r>
      <w:r w:rsidRPr="00F93A14">
        <w:rPr>
          <w:rFonts w:ascii="Times New Roman" w:hAnsi="Times New Roman"/>
          <w:sz w:val="24"/>
          <w:szCs w:val="24"/>
          <w:lang w:val="kk-KZ"/>
        </w:rPr>
        <w:t>бсадыковқа жүктелсiн</w:t>
      </w:r>
      <w:r w:rsidR="007A29DB">
        <w:rPr>
          <w:b/>
          <w:sz w:val="24"/>
          <w:szCs w:val="24"/>
          <w:lang w:val="kk-KZ"/>
        </w:rPr>
        <w:t>.</w:t>
      </w:r>
    </w:p>
    <w:p w:rsidR="00DD206D" w:rsidRPr="00F93A14" w:rsidRDefault="00DD206D" w:rsidP="00DD206D">
      <w:pPr>
        <w:jc w:val="both"/>
        <w:rPr>
          <w:noProof/>
          <w:lang w:val="kk-KZ" w:eastAsia="ru-RU"/>
        </w:rPr>
      </w:pPr>
    </w:p>
    <w:p w:rsidR="00DD206D" w:rsidRDefault="007A29DB" w:rsidP="00DD206D">
      <w:pPr>
        <w:jc w:val="both"/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61235A5F" wp14:editId="244ED0BF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6D" w:rsidRDefault="00DD206D" w:rsidP="00DD206D">
      <w:pPr>
        <w:jc w:val="both"/>
        <w:rPr>
          <w:noProof/>
          <w:lang w:val="kk-KZ" w:eastAsia="ru-RU"/>
        </w:rPr>
      </w:pPr>
    </w:p>
    <w:p w:rsidR="00DD206D" w:rsidRDefault="00DD206D" w:rsidP="00DD206D">
      <w:pPr>
        <w:jc w:val="both"/>
        <w:rPr>
          <w:noProof/>
          <w:lang w:val="kk-KZ" w:eastAsia="ru-RU"/>
        </w:rPr>
      </w:pPr>
    </w:p>
    <w:p w:rsidR="00DD206D" w:rsidRPr="00F93A14" w:rsidRDefault="00DD206D" w:rsidP="00DD206D">
      <w:pPr>
        <w:jc w:val="both"/>
        <w:rPr>
          <w:noProof/>
          <w:lang w:val="kk-KZ" w:eastAsia="ru-RU"/>
        </w:rPr>
      </w:pPr>
    </w:p>
    <w:p w:rsidR="00DD206D" w:rsidRDefault="00DD206D" w:rsidP="00DD206D">
      <w:pPr>
        <w:jc w:val="both"/>
        <w:rPr>
          <w:b/>
          <w:lang w:val="kk-KZ"/>
        </w:rPr>
      </w:pPr>
    </w:p>
    <w:p w:rsidR="00DD206D" w:rsidRDefault="00DD206D" w:rsidP="00DD206D">
      <w:pPr>
        <w:jc w:val="both"/>
        <w:rPr>
          <w:b/>
          <w:lang w:val="kk-KZ"/>
        </w:rPr>
      </w:pPr>
    </w:p>
    <w:p w:rsidR="00DD206D" w:rsidRDefault="00DD206D" w:rsidP="00DD206D">
      <w:pPr>
        <w:jc w:val="both"/>
        <w:rPr>
          <w:b/>
          <w:lang w:val="kk-KZ"/>
        </w:rPr>
      </w:pPr>
    </w:p>
    <w:p w:rsidR="00DD206D" w:rsidRDefault="00DD206D" w:rsidP="00DD206D">
      <w:pPr>
        <w:jc w:val="both"/>
        <w:rPr>
          <w:b/>
          <w:lang w:val="kk-KZ"/>
        </w:rPr>
      </w:pPr>
    </w:p>
    <w:p w:rsidR="007A29DB" w:rsidRDefault="007A29DB" w:rsidP="007A29DB">
      <w:pPr>
        <w:rPr>
          <w:b/>
          <w:lang w:val="kk-KZ"/>
        </w:rPr>
      </w:pPr>
    </w:p>
    <w:p w:rsidR="007A29DB" w:rsidRPr="00F93A14" w:rsidRDefault="007A29DB" w:rsidP="007A29DB">
      <w:pPr>
        <w:rPr>
          <w:b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lastRenderedPageBreak/>
              <w:t>«А.Байтұрсынов атындағы</w:t>
            </w:r>
          </w:p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DD206D" w:rsidRPr="00F93A14" w:rsidRDefault="00DD206D" w:rsidP="007F268E">
            <w:pPr>
              <w:jc w:val="center"/>
            </w:pPr>
            <w:r w:rsidRPr="00F93A14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DD206D" w:rsidRPr="00F93A14" w:rsidRDefault="00DD206D" w:rsidP="007F268E">
            <w:pPr>
              <w:jc w:val="center"/>
              <w:rPr>
                <w:rStyle w:val="s1"/>
                <w:color w:val="000000"/>
                <w:lang w:val="kk-KZ"/>
              </w:rPr>
            </w:pPr>
            <w:r w:rsidRPr="00F93A14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DD206D" w:rsidRPr="00F93A14" w:rsidRDefault="00DD206D" w:rsidP="007F268E">
            <w:pPr>
              <w:jc w:val="center"/>
            </w:pPr>
            <w:r w:rsidRPr="00F93A14">
              <w:rPr>
                <w:rStyle w:val="s1"/>
                <w:color w:val="000000"/>
                <w:lang w:val="kk-KZ"/>
              </w:rPr>
              <w:t>имени А.Байтурсынова»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000000"/>
              </w:rPr>
            </w:pPr>
            <w:r w:rsidRPr="00F93A14">
              <w:rPr>
                <w:color w:val="00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000000"/>
              </w:rPr>
            </w:pPr>
            <w:r w:rsidRPr="00F93A14">
              <w:rPr>
                <w:color w:val="000000"/>
              </w:rPr>
              <w:t> 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F93A14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DD206D" w:rsidRPr="00F93A14" w:rsidRDefault="00DD206D" w:rsidP="007F268E">
            <w:pPr>
              <w:jc w:val="center"/>
              <w:rPr>
                <w:lang w:val="kk-KZ"/>
              </w:rPr>
            </w:pPr>
            <w:r w:rsidRPr="00F93A14">
              <w:rPr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F93A14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DD206D" w:rsidRPr="00F93A14" w:rsidRDefault="00DD206D" w:rsidP="007F268E">
            <w:pPr>
              <w:jc w:val="center"/>
              <w:rPr>
                <w:lang w:val="kk-KZ"/>
              </w:rPr>
            </w:pPr>
            <w:r w:rsidRPr="00F93A14">
              <w:rPr>
                <w:lang w:val="kk-KZ"/>
              </w:rPr>
              <w:t>ректората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12</w:t>
            </w:r>
            <w:r w:rsidRPr="00F93A14">
              <w:rPr>
                <w:noProof/>
              </w:rPr>
              <w:t>.04.201</w:t>
            </w:r>
            <w:r w:rsidRPr="00F93A14">
              <w:rPr>
                <w:noProof/>
                <w:lang w:val="kk-KZ"/>
              </w:rPr>
              <w:t>7</w:t>
            </w:r>
            <w:r w:rsidRPr="00F93A14">
              <w:rPr>
                <w:noProof/>
              </w:rPr>
              <w:t xml:space="preserve"> </w:t>
            </w:r>
            <w:r w:rsidRPr="00F93A14">
              <w:rPr>
                <w:noProof/>
                <w:lang w:val="kk-KZ"/>
              </w:rPr>
              <w:t>ж</w:t>
            </w:r>
            <w:r w:rsidRPr="00F93A14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color w:val="000000"/>
                <w:lang w:val="kk-KZ"/>
              </w:rPr>
            </w:pPr>
            <w:r w:rsidRPr="00F93A14">
              <w:rPr>
                <w:color w:val="000000"/>
                <w:lang w:val="kk-KZ"/>
              </w:rPr>
              <w:t xml:space="preserve">№ </w:t>
            </w:r>
            <w:r>
              <w:rPr>
                <w:color w:val="000000"/>
                <w:lang w:val="kk-KZ"/>
              </w:rPr>
              <w:t>4-1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FF0000"/>
              </w:rPr>
            </w:pPr>
            <w:r w:rsidRPr="00F93A14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rPr>
                <w:color w:val="000000"/>
              </w:rPr>
            </w:pPr>
            <w:r w:rsidRPr="00F93A14">
              <w:rPr>
                <w:color w:val="000000"/>
              </w:rPr>
              <w:t> </w:t>
            </w:r>
          </w:p>
        </w:tc>
      </w:tr>
      <w:tr w:rsidR="00DD206D" w:rsidRPr="00F93A14" w:rsidTr="007F268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color w:val="000000"/>
              </w:rPr>
            </w:pPr>
            <w:r w:rsidRPr="00F93A14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6D" w:rsidRPr="00F93A14" w:rsidRDefault="00DD206D" w:rsidP="007F268E">
            <w:pPr>
              <w:jc w:val="center"/>
              <w:rPr>
                <w:color w:val="000000"/>
              </w:rPr>
            </w:pPr>
            <w:r w:rsidRPr="00F93A14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DD206D" w:rsidRPr="00F93A14" w:rsidRDefault="00DD206D" w:rsidP="00DD206D">
      <w:pPr>
        <w:jc w:val="both"/>
        <w:rPr>
          <w:b/>
          <w:lang w:val="kk-KZ"/>
        </w:rPr>
      </w:pPr>
    </w:p>
    <w:p w:rsidR="00DD206D" w:rsidRPr="00CE69B2" w:rsidRDefault="00DD206D" w:rsidP="00DD206D">
      <w:pPr>
        <w:ind w:firstLine="708"/>
        <w:jc w:val="both"/>
        <w:rPr>
          <w:lang w:val="kk-KZ"/>
        </w:rPr>
      </w:pPr>
      <w:r w:rsidRPr="00F93A14">
        <w:t>Заслушав и обсудив информацию</w:t>
      </w:r>
      <w:r w:rsidRPr="00F93A14">
        <w:rPr>
          <w:lang w:val="kk-KZ"/>
        </w:rPr>
        <w:t xml:space="preserve"> декана гуманитарно-социального факультета Берденовой С.Ж.</w:t>
      </w:r>
      <w:r w:rsidRPr="00F93A14">
        <w:t xml:space="preserve"> «</w:t>
      </w:r>
      <w:r w:rsidRPr="00F93A14">
        <w:rPr>
          <w:rFonts w:eastAsia="Calibri"/>
        </w:rPr>
        <w:t xml:space="preserve">Об эффективности использования филиалов кафедр для повышения качества </w:t>
      </w:r>
      <w:proofErr w:type="gramStart"/>
      <w:r w:rsidRPr="00F93A14">
        <w:rPr>
          <w:rFonts w:eastAsia="Calibri"/>
        </w:rPr>
        <w:t>знаний</w:t>
      </w:r>
      <w:proofErr w:type="gramEnd"/>
      <w:r w:rsidRPr="00F93A14">
        <w:rPr>
          <w:rFonts w:eastAsia="Calibri"/>
        </w:rPr>
        <w:t xml:space="preserve"> обучающихся гуманитарно-социального факультета</w:t>
      </w:r>
      <w:r w:rsidRPr="00F93A14">
        <w:t>», ректорат</w:t>
      </w:r>
    </w:p>
    <w:p w:rsidR="00DD206D" w:rsidRPr="00CE69B2" w:rsidRDefault="00DD206D" w:rsidP="00DD206D">
      <w:pPr>
        <w:jc w:val="both"/>
        <w:rPr>
          <w:b/>
          <w:bCs/>
          <w:lang w:val="kk-KZ"/>
        </w:rPr>
      </w:pPr>
      <w:r w:rsidRPr="00F93A14">
        <w:rPr>
          <w:b/>
          <w:bCs/>
        </w:rPr>
        <w:t>РЕШИЛ:</w:t>
      </w:r>
    </w:p>
    <w:p w:rsidR="00DD206D" w:rsidRPr="00F93A14" w:rsidRDefault="00DD206D" w:rsidP="00DD206D">
      <w:pPr>
        <w:ind w:firstLine="567"/>
        <w:jc w:val="both"/>
      </w:pPr>
      <w:r w:rsidRPr="00F93A14">
        <w:rPr>
          <w:bCs/>
          <w:lang w:val="kk-KZ"/>
        </w:rPr>
        <w:t xml:space="preserve">1. </w:t>
      </w:r>
      <w:r w:rsidRPr="00F93A14">
        <w:t>Продолжить работу по заключению договоров с организациями по созданию филиалов кафедр</w:t>
      </w:r>
    </w:p>
    <w:p w:rsidR="00DD206D" w:rsidRPr="00F93A14" w:rsidRDefault="00DD206D" w:rsidP="00DD206D">
      <w:pPr>
        <w:ind w:left="5103"/>
        <w:rPr>
          <w:bCs/>
          <w:lang w:val="kk-KZ"/>
        </w:rPr>
      </w:pPr>
      <w:r w:rsidRPr="00F93A14">
        <w:rPr>
          <w:bCs/>
          <w:lang w:val="kk-KZ"/>
        </w:rPr>
        <w:t>У</w:t>
      </w:r>
      <w:r>
        <w:rPr>
          <w:bCs/>
          <w:lang w:val="kk-KZ"/>
        </w:rPr>
        <w:t>чебно-методическое управление</w:t>
      </w:r>
      <w:r w:rsidRPr="00F93A14">
        <w:rPr>
          <w:bCs/>
          <w:lang w:val="kk-KZ"/>
        </w:rPr>
        <w:t>,</w:t>
      </w:r>
    </w:p>
    <w:p w:rsidR="00DD206D" w:rsidRPr="00F93A14" w:rsidRDefault="00DD206D" w:rsidP="00DD206D">
      <w:pPr>
        <w:ind w:left="5103"/>
        <w:rPr>
          <w:bCs/>
          <w:lang w:val="kk-KZ"/>
        </w:rPr>
      </w:pPr>
      <w:r w:rsidRPr="00F93A14">
        <w:rPr>
          <w:bCs/>
          <w:lang w:val="kk-KZ"/>
        </w:rPr>
        <w:t>зав. кафедрами</w:t>
      </w:r>
    </w:p>
    <w:p w:rsidR="00DD206D" w:rsidRDefault="00DD206D" w:rsidP="00DD206D">
      <w:pPr>
        <w:ind w:left="5103"/>
        <w:rPr>
          <w:bCs/>
          <w:lang w:val="kk-KZ"/>
        </w:rPr>
      </w:pPr>
      <w:r w:rsidRPr="00F93A14">
        <w:rPr>
          <w:bCs/>
          <w:lang w:val="kk-KZ"/>
        </w:rPr>
        <w:t xml:space="preserve">в течение 2017-2018 уч. </w:t>
      </w:r>
      <w:r>
        <w:rPr>
          <w:bCs/>
          <w:lang w:val="kk-KZ"/>
        </w:rPr>
        <w:t>г</w:t>
      </w:r>
      <w:r w:rsidRPr="00F93A14">
        <w:rPr>
          <w:bCs/>
          <w:lang w:val="kk-KZ"/>
        </w:rPr>
        <w:t>ода</w:t>
      </w:r>
    </w:p>
    <w:p w:rsidR="00DD206D" w:rsidRPr="00F93A14" w:rsidRDefault="00DD206D" w:rsidP="00DD206D">
      <w:pPr>
        <w:ind w:left="5670"/>
        <w:rPr>
          <w:bCs/>
          <w:lang w:val="kk-KZ"/>
        </w:rPr>
      </w:pPr>
    </w:p>
    <w:p w:rsidR="00DD206D" w:rsidRPr="00CE69B2" w:rsidRDefault="00DD206D" w:rsidP="00DD206D">
      <w:pPr>
        <w:ind w:firstLine="567"/>
        <w:jc w:val="both"/>
      </w:pPr>
      <w:r w:rsidRPr="00F93A14">
        <w:rPr>
          <w:bCs/>
        </w:rPr>
        <w:t xml:space="preserve">2. В соответствии со Стратегическим планом университета на 2016-2020 годы </w:t>
      </w:r>
      <w:r w:rsidRPr="00F93A14">
        <w:t xml:space="preserve">увеличить количество занятий по базовым и </w:t>
      </w:r>
      <w:r>
        <w:t xml:space="preserve">профилирующим </w:t>
      </w:r>
      <w:r w:rsidRPr="00F93A14">
        <w:t>дисциплинам, проводимых в условиях производства,</w:t>
      </w:r>
      <w:r>
        <w:t xml:space="preserve"> в том числе в филиалах кафедр</w:t>
      </w:r>
    </w:p>
    <w:p w:rsidR="00DD206D" w:rsidRPr="00F93A14" w:rsidRDefault="00DD206D" w:rsidP="00DD206D">
      <w:pPr>
        <w:pStyle w:val="a3"/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 w:rsidRPr="00F93A14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>правление планирования и организации учебного процесса</w:t>
      </w:r>
      <w:r w:rsidRPr="00F93A14">
        <w:rPr>
          <w:rFonts w:ascii="Times New Roman" w:hAnsi="Times New Roman"/>
          <w:sz w:val="24"/>
          <w:szCs w:val="24"/>
          <w:lang w:val="kk-KZ"/>
        </w:rPr>
        <w:t>,</w:t>
      </w:r>
    </w:p>
    <w:p w:rsidR="00DD206D" w:rsidRPr="00F93A14" w:rsidRDefault="00DD206D" w:rsidP="00DD206D">
      <w:pPr>
        <w:ind w:left="5103"/>
        <w:rPr>
          <w:bCs/>
          <w:lang w:val="kk-KZ"/>
        </w:rPr>
      </w:pPr>
      <w:r w:rsidRPr="00F93A14">
        <w:rPr>
          <w:bCs/>
          <w:lang w:val="kk-KZ"/>
        </w:rPr>
        <w:t>деканы факультетов,</w:t>
      </w:r>
      <w:r>
        <w:rPr>
          <w:bCs/>
          <w:lang w:val="kk-KZ"/>
        </w:rPr>
        <w:t xml:space="preserve"> </w:t>
      </w:r>
      <w:r w:rsidRPr="00F93A14">
        <w:rPr>
          <w:bCs/>
          <w:lang w:val="kk-KZ"/>
        </w:rPr>
        <w:t>зав. кафедрами</w:t>
      </w:r>
    </w:p>
    <w:p w:rsidR="00DD206D" w:rsidRPr="00F93A14" w:rsidRDefault="009B596D" w:rsidP="00DD206D">
      <w:pPr>
        <w:ind w:left="5103"/>
        <w:rPr>
          <w:bCs/>
          <w:lang w:val="kk-KZ"/>
        </w:rPr>
      </w:pPr>
      <w:r>
        <w:rPr>
          <w:bCs/>
          <w:lang w:val="kk-KZ"/>
        </w:rPr>
        <w:t>с 2017-2018 учебного</w:t>
      </w:r>
      <w:r w:rsidR="00DD206D" w:rsidRPr="00F93A14">
        <w:rPr>
          <w:bCs/>
          <w:lang w:val="kk-KZ"/>
        </w:rPr>
        <w:t xml:space="preserve"> года</w:t>
      </w:r>
    </w:p>
    <w:p w:rsidR="00DD206D" w:rsidRPr="00F93A14" w:rsidRDefault="00DD206D" w:rsidP="00DD206D">
      <w:pPr>
        <w:pStyle w:val="a3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93A14"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 w:rsidRPr="00F93A14">
        <w:rPr>
          <w:rFonts w:ascii="Times New Roman" w:hAnsi="Times New Roman"/>
          <w:color w:val="000000"/>
          <w:sz w:val="24"/>
          <w:szCs w:val="24"/>
        </w:rPr>
        <w:t>Контроль исполнения данного решения возложить</w:t>
      </w:r>
      <w:r w:rsidRPr="00F93A14">
        <w:rPr>
          <w:rFonts w:ascii="Times New Roman" w:hAnsi="Times New Roman"/>
          <w:color w:val="000000"/>
          <w:sz w:val="24"/>
          <w:szCs w:val="24"/>
          <w:lang w:val="kk-KZ"/>
        </w:rPr>
        <w:t xml:space="preserve"> на проректора по учебной и воспитательной работе А.А.Абсадыкова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DD206D" w:rsidRPr="00F93A14" w:rsidRDefault="00DD206D" w:rsidP="00DD206D">
      <w:pPr>
        <w:pStyle w:val="a3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D206D" w:rsidRPr="00F93A14" w:rsidRDefault="00DD206D" w:rsidP="00DD206D">
      <w:pPr>
        <w:rPr>
          <w:lang w:val="kk-KZ"/>
        </w:rPr>
      </w:pPr>
    </w:p>
    <w:p w:rsidR="00DD206D" w:rsidRPr="00F93A14" w:rsidRDefault="007A29DB" w:rsidP="007A29DB">
      <w:pPr>
        <w:ind w:firstLine="567"/>
        <w:rPr>
          <w:b/>
        </w:rPr>
      </w:pPr>
      <w:r>
        <w:rPr>
          <w:noProof/>
          <w:lang w:eastAsia="ru-RU"/>
        </w:rPr>
        <w:drawing>
          <wp:inline distT="0" distB="0" distL="0" distR="0" wp14:anchorId="6DAC9BD6" wp14:editId="11E356E8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D2" w:rsidRDefault="00820AD2"/>
    <w:sectPr w:rsidR="00820AD2" w:rsidSect="00B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86"/>
    <w:multiLevelType w:val="hybridMultilevel"/>
    <w:tmpl w:val="F41A4874"/>
    <w:lvl w:ilvl="0" w:tplc="D8B6783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4F56"/>
    <w:multiLevelType w:val="multilevel"/>
    <w:tmpl w:val="9F644D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96"/>
    <w:rsid w:val="00336596"/>
    <w:rsid w:val="007A29DB"/>
    <w:rsid w:val="00820AD2"/>
    <w:rsid w:val="00863065"/>
    <w:rsid w:val="009B596D"/>
    <w:rsid w:val="00D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DD20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D206D"/>
    <w:pPr>
      <w:widowControl w:val="0"/>
      <w:shd w:val="clear" w:color="auto" w:fill="FFFFFF"/>
      <w:spacing w:line="326" w:lineRule="exact"/>
      <w:ind w:hanging="440"/>
    </w:pPr>
    <w:rPr>
      <w:sz w:val="27"/>
      <w:szCs w:val="27"/>
    </w:rPr>
  </w:style>
  <w:style w:type="character" w:customStyle="1" w:styleId="s1">
    <w:name w:val="s1"/>
    <w:rsid w:val="00DD206D"/>
  </w:style>
  <w:style w:type="paragraph" w:styleId="a5">
    <w:name w:val="Balloon Text"/>
    <w:basedOn w:val="a"/>
    <w:link w:val="a6"/>
    <w:uiPriority w:val="99"/>
    <w:semiHidden/>
    <w:unhideWhenUsed/>
    <w:rsid w:val="007A2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9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DD20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D206D"/>
    <w:pPr>
      <w:widowControl w:val="0"/>
      <w:shd w:val="clear" w:color="auto" w:fill="FFFFFF"/>
      <w:spacing w:line="326" w:lineRule="exact"/>
      <w:ind w:hanging="440"/>
    </w:pPr>
    <w:rPr>
      <w:sz w:val="27"/>
      <w:szCs w:val="27"/>
    </w:rPr>
  </w:style>
  <w:style w:type="character" w:customStyle="1" w:styleId="s1">
    <w:name w:val="s1"/>
    <w:rsid w:val="00DD206D"/>
  </w:style>
  <w:style w:type="paragraph" w:styleId="a5">
    <w:name w:val="Balloon Text"/>
    <w:basedOn w:val="a"/>
    <w:link w:val="a6"/>
    <w:uiPriority w:val="99"/>
    <w:semiHidden/>
    <w:unhideWhenUsed/>
    <w:rsid w:val="007A2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7</cp:revision>
  <cp:lastPrinted>2017-04-18T09:11:00Z</cp:lastPrinted>
  <dcterms:created xsi:type="dcterms:W3CDTF">2017-04-18T08:57:00Z</dcterms:created>
  <dcterms:modified xsi:type="dcterms:W3CDTF">2017-04-24T03:33:00Z</dcterms:modified>
</cp:coreProperties>
</file>