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B326AD" w:rsidRPr="00373AD7" w:rsidTr="00515016">
        <w:tc>
          <w:tcPr>
            <w:tcW w:w="3544" w:type="dxa"/>
            <w:shd w:val="clear" w:color="auto" w:fill="auto"/>
          </w:tcPr>
          <w:p w:rsidR="00B326AD" w:rsidRPr="00373AD7" w:rsidRDefault="00B326AD" w:rsidP="0051501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B326AD" w:rsidRPr="00373AD7" w:rsidRDefault="00B326AD" w:rsidP="0051501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B326AD" w:rsidRPr="00373AD7" w:rsidRDefault="00B326AD" w:rsidP="00515016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B326AD" w:rsidRPr="00373AD7" w:rsidRDefault="00B326AD" w:rsidP="0051501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B326AD" w:rsidRPr="00373AD7" w:rsidRDefault="00B326AD" w:rsidP="0051501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14804" wp14:editId="4894B9B6">
                  <wp:extent cx="86677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B326AD" w:rsidRPr="00373AD7" w:rsidRDefault="00B326AD" w:rsidP="00515016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B326AD" w:rsidRPr="00373AD7" w:rsidRDefault="00B326AD" w:rsidP="00515016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B326AD" w:rsidRPr="00373AD7" w:rsidRDefault="00B326AD" w:rsidP="00515016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B326AD" w:rsidRPr="00373AD7" w:rsidRDefault="00B326AD" w:rsidP="0051501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B326AD" w:rsidRDefault="00B326AD" w:rsidP="00403C9B">
      <w:pPr>
        <w:ind w:left="3540" w:firstLine="708"/>
        <w:rPr>
          <w:b/>
          <w:sz w:val="28"/>
        </w:rPr>
      </w:pPr>
    </w:p>
    <w:p w:rsidR="00B326AD" w:rsidRDefault="00B326AD" w:rsidP="00403C9B">
      <w:pPr>
        <w:ind w:left="3540" w:firstLine="708"/>
        <w:rPr>
          <w:b/>
          <w:sz w:val="28"/>
        </w:rPr>
      </w:pPr>
    </w:p>
    <w:p w:rsidR="00403C9B" w:rsidRPr="00340941" w:rsidRDefault="00403C9B" w:rsidP="00403C9B">
      <w:pPr>
        <w:ind w:left="3540" w:firstLine="708"/>
        <w:rPr>
          <w:b/>
          <w:sz w:val="28"/>
        </w:rPr>
      </w:pPr>
      <w:r w:rsidRPr="00340941">
        <w:rPr>
          <w:b/>
          <w:sz w:val="28"/>
        </w:rPr>
        <w:t>ПЛАН</w:t>
      </w:r>
    </w:p>
    <w:p w:rsidR="00403C9B" w:rsidRDefault="00403C9B" w:rsidP="00403C9B">
      <w:pPr>
        <w:ind w:left="-540"/>
        <w:jc w:val="center"/>
        <w:rPr>
          <w:b/>
          <w:sz w:val="28"/>
        </w:rPr>
      </w:pPr>
      <w:r w:rsidRPr="00340941">
        <w:rPr>
          <w:b/>
          <w:sz w:val="28"/>
        </w:rPr>
        <w:t>заседаний ректората на 20</w:t>
      </w:r>
      <w:r>
        <w:rPr>
          <w:b/>
          <w:sz w:val="28"/>
          <w:lang w:val="kk-KZ"/>
        </w:rPr>
        <w:t>16</w:t>
      </w:r>
      <w:r w:rsidRPr="00340941">
        <w:rPr>
          <w:b/>
          <w:sz w:val="28"/>
        </w:rPr>
        <w:t>-201</w:t>
      </w:r>
      <w:r>
        <w:rPr>
          <w:b/>
          <w:sz w:val="28"/>
          <w:lang w:val="kk-KZ"/>
        </w:rPr>
        <w:t>7</w:t>
      </w:r>
      <w:r w:rsidRPr="00340941">
        <w:rPr>
          <w:b/>
          <w:sz w:val="28"/>
        </w:rPr>
        <w:t xml:space="preserve"> учебный год</w:t>
      </w:r>
    </w:p>
    <w:p w:rsidR="004801F4" w:rsidRDefault="004801F4" w:rsidP="00403C9B">
      <w:pPr>
        <w:ind w:left="-540"/>
        <w:jc w:val="center"/>
        <w:rPr>
          <w:b/>
          <w:sz w:val="28"/>
        </w:rPr>
      </w:pPr>
    </w:p>
    <w:tbl>
      <w:tblPr>
        <w:tblW w:w="9920" w:type="dxa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761"/>
        <w:gridCol w:w="1322"/>
        <w:gridCol w:w="1918"/>
        <w:gridCol w:w="2399"/>
      </w:tblGrid>
      <w:tr w:rsidR="004801F4" w:rsidRPr="00A37D84" w:rsidTr="004801F4">
        <w:trPr>
          <w:trHeight w:val="11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F4" w:rsidRPr="000944C2" w:rsidRDefault="004801F4" w:rsidP="00087325">
            <w:pPr>
              <w:ind w:left="-108" w:right="-108"/>
              <w:jc w:val="center"/>
              <w:rPr>
                <w:b/>
              </w:rPr>
            </w:pPr>
            <w:r w:rsidRPr="000944C2">
              <w:rPr>
                <w:b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4" w:rsidRPr="000944C2" w:rsidRDefault="004801F4" w:rsidP="00087325">
            <w:pPr>
              <w:jc w:val="center"/>
              <w:rPr>
                <w:b/>
              </w:rPr>
            </w:pPr>
            <w:r w:rsidRPr="000944C2">
              <w:rPr>
                <w:b/>
              </w:rPr>
              <w:t>Рассматриваемые вопросы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4" w:rsidRPr="000944C2" w:rsidRDefault="004801F4" w:rsidP="00087325">
            <w:pPr>
              <w:ind w:left="-108" w:right="-108"/>
              <w:jc w:val="center"/>
              <w:rPr>
                <w:b/>
              </w:rPr>
            </w:pPr>
            <w:r w:rsidRPr="000944C2">
              <w:rPr>
                <w:b/>
              </w:rPr>
              <w:t>Дата проведения заседания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F4" w:rsidRPr="000944C2" w:rsidRDefault="004801F4" w:rsidP="00087325">
            <w:pPr>
              <w:jc w:val="center"/>
              <w:rPr>
                <w:b/>
                <w:lang w:val="kk-KZ"/>
              </w:rPr>
            </w:pPr>
            <w:r w:rsidRPr="000944C2">
              <w:rPr>
                <w:b/>
              </w:rPr>
              <w:t>Ответственные</w:t>
            </w:r>
          </w:p>
          <w:p w:rsidR="004801F4" w:rsidRPr="000944C2" w:rsidRDefault="004801F4" w:rsidP="00087325">
            <w:pPr>
              <w:jc w:val="center"/>
              <w:rPr>
                <w:b/>
                <w:lang w:val="kk-KZ"/>
              </w:rPr>
            </w:pPr>
            <w:r w:rsidRPr="000944C2">
              <w:rPr>
                <w:b/>
              </w:rPr>
              <w:t>за подготовку</w:t>
            </w:r>
            <w:r w:rsidRPr="000944C2">
              <w:rPr>
                <w:b/>
                <w:lang w:val="kk-KZ"/>
              </w:rPr>
              <w:t xml:space="preserve"> </w:t>
            </w:r>
            <w:r w:rsidRPr="000944C2">
              <w:rPr>
                <w:b/>
              </w:rPr>
              <w:t>вопроса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0944C2" w:rsidRDefault="004801F4" w:rsidP="00087325">
            <w:pPr>
              <w:ind w:left="-108" w:right="-108"/>
              <w:jc w:val="center"/>
              <w:rPr>
                <w:b/>
                <w:lang w:val="kk-KZ"/>
              </w:rPr>
            </w:pPr>
          </w:p>
          <w:p w:rsidR="004801F4" w:rsidRPr="000944C2" w:rsidRDefault="004801F4" w:rsidP="00087325">
            <w:pPr>
              <w:ind w:left="-108" w:right="-108"/>
              <w:jc w:val="center"/>
              <w:rPr>
                <w:b/>
                <w:lang w:val="kk-KZ"/>
              </w:rPr>
            </w:pPr>
            <w:r w:rsidRPr="000944C2">
              <w:rPr>
                <w:b/>
                <w:lang w:val="kk-KZ"/>
              </w:rPr>
              <w:t>Содоклад</w:t>
            </w:r>
          </w:p>
        </w:tc>
      </w:tr>
      <w:tr w:rsidR="004801F4" w:rsidRPr="00A37D84" w:rsidTr="004801F4">
        <w:trPr>
          <w:trHeight w:val="10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1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1. Утверждение плана заседаний ректората на 20</w:t>
            </w:r>
            <w:r w:rsidRPr="00A37D84">
              <w:rPr>
                <w:sz w:val="28"/>
                <w:szCs w:val="28"/>
                <w:lang w:val="kk-KZ"/>
              </w:rPr>
              <w:t>16</w:t>
            </w:r>
            <w:r w:rsidRPr="00A37D84">
              <w:rPr>
                <w:sz w:val="28"/>
                <w:szCs w:val="28"/>
              </w:rPr>
              <w:t>-2017 уч. год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2. 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7 сентября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Ректор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801F4" w:rsidRPr="00A37D84" w:rsidTr="004801F4">
        <w:trPr>
          <w:trHeight w:val="277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</w:rPr>
              <w:t>2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pStyle w:val="a3"/>
              <w:numPr>
                <w:ilvl w:val="0"/>
                <w:numId w:val="1"/>
              </w:numPr>
              <w:tabs>
                <w:tab w:val="left" w:pos="269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eastAsia="Times New Roman" w:hAnsi="Times New Roman"/>
                <w:sz w:val="28"/>
                <w:szCs w:val="28"/>
              </w:rPr>
              <w:t>Об изменении состава ректората</w:t>
            </w:r>
          </w:p>
          <w:p w:rsidR="004801F4" w:rsidRPr="00A37D84" w:rsidRDefault="004801F4" w:rsidP="00087325">
            <w:pPr>
              <w:tabs>
                <w:tab w:val="left" w:pos="269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pStyle w:val="a3"/>
              <w:numPr>
                <w:ilvl w:val="0"/>
                <w:numId w:val="1"/>
              </w:numPr>
              <w:tabs>
                <w:tab w:val="left" w:pos="269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О повышении привлекательности газеты «Білім жарысы» и журнала «Жас өркен-Қостанай» и участии студентов в СМИ</w:t>
            </w:r>
          </w:p>
          <w:p w:rsidR="004801F4" w:rsidRDefault="004801F4" w:rsidP="0008732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1F4" w:rsidRPr="00474563" w:rsidRDefault="004801F4" w:rsidP="00087325">
            <w:pPr>
              <w:pStyle w:val="a3"/>
              <w:tabs>
                <w:tab w:val="left" w:pos="269"/>
              </w:tabs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pStyle w:val="a3"/>
              <w:tabs>
                <w:tab w:val="left" w:pos="378"/>
              </w:tabs>
              <w:spacing w:after="0" w:line="240" w:lineRule="auto"/>
              <w:ind w:left="-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3. О состоянии и перспективах развития спортивно-массовой работы в университете</w:t>
            </w:r>
          </w:p>
          <w:p w:rsidR="004801F4" w:rsidRPr="00A37D84" w:rsidRDefault="004801F4" w:rsidP="00087325">
            <w:pPr>
              <w:tabs>
                <w:tab w:val="left" w:pos="378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378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pStyle w:val="a3"/>
              <w:tabs>
                <w:tab w:val="left" w:pos="378"/>
              </w:tabs>
              <w:spacing w:after="0" w:line="240" w:lineRule="auto"/>
              <w:ind w:left="-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 Разное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12 октября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2016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Ректор университета</w:t>
            </w: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Заведующий медиа-студией,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МСК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 xml:space="preserve">Декан АБФ Калимов Н.Е., зав.каф. журналистики и КМ 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Жусупова А.М.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Гл. специалист ЦРМИ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 xml:space="preserve">Толеш М.М., зам.декана по ВР ФИТ 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Камешова С.С.</w:t>
            </w:r>
          </w:p>
        </w:tc>
      </w:tr>
      <w:tr w:rsidR="004801F4" w:rsidRPr="00A37D84" w:rsidTr="004801F4">
        <w:trPr>
          <w:trHeight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3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0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A37D84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Об организации воспитательной работы и социальной сферы обучающихся, проживающих в Домах студентов </w:t>
            </w:r>
          </w:p>
          <w:p w:rsidR="004801F4" w:rsidRPr="00A37D84" w:rsidRDefault="004801F4" w:rsidP="00087325">
            <w:pPr>
              <w:tabs>
                <w:tab w:val="left" w:pos="269"/>
              </w:tabs>
              <w:rPr>
                <w:bCs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69"/>
              </w:tabs>
              <w:rPr>
                <w:bCs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0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A37D84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>О системе тестово-экзаменационного контроля знаний студентов</w:t>
            </w:r>
          </w:p>
          <w:p w:rsidR="004801F4" w:rsidRPr="00A37D84" w:rsidRDefault="004801F4" w:rsidP="00087325">
            <w:pPr>
              <w:tabs>
                <w:tab w:val="left" w:pos="269"/>
              </w:tabs>
              <w:rPr>
                <w:bCs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0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A37D84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Разное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lastRenderedPageBreak/>
              <w:t>9 ноября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2016 г.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Зав. ЦРМИ,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37D84">
              <w:rPr>
                <w:sz w:val="28"/>
                <w:szCs w:val="28"/>
              </w:rPr>
              <w:t>студсовета</w:t>
            </w:r>
            <w:proofErr w:type="spellEnd"/>
            <w:r w:rsidRPr="00A37D84">
              <w:rPr>
                <w:sz w:val="28"/>
                <w:szCs w:val="28"/>
              </w:rPr>
              <w:t xml:space="preserve"> 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ДС №1,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right="-108"/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Проректор по УВР,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lastRenderedPageBreak/>
              <w:t>Зам.декана по ВР ФВ и ТЖ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Рагатова А., заведующая ДС №2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Кожахметова Г.С.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 xml:space="preserve">Декан ФИТ Медетов Н.А., начальник ИТО </w:t>
            </w:r>
            <w:r w:rsidRPr="00A37D84">
              <w:rPr>
                <w:sz w:val="28"/>
                <w:szCs w:val="28"/>
                <w:lang w:val="kk-KZ"/>
              </w:rPr>
              <w:lastRenderedPageBreak/>
              <w:t>Тарханов П.А.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801F4" w:rsidRPr="00A37D84" w:rsidTr="004801F4">
        <w:trPr>
          <w:trHeight w:val="41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1"/>
              </w:numPr>
              <w:tabs>
                <w:tab w:val="left" w:pos="222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 xml:space="preserve">О финансово-аналитической работе отдела экономики и </w:t>
            </w:r>
            <w:proofErr w:type="spellStart"/>
            <w:r w:rsidRPr="00A37D84">
              <w:rPr>
                <w:rFonts w:ascii="Times New Roman" w:hAnsi="Times New Roman"/>
                <w:sz w:val="28"/>
                <w:szCs w:val="28"/>
              </w:rPr>
              <w:t>госзакупок</w:t>
            </w:r>
            <w:proofErr w:type="spellEnd"/>
          </w:p>
          <w:p w:rsidR="004801F4" w:rsidRPr="00A37D84" w:rsidRDefault="004801F4" w:rsidP="00087325">
            <w:pPr>
              <w:tabs>
                <w:tab w:val="left" w:pos="378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378"/>
              </w:tabs>
              <w:ind w:left="-47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2. Об итогах работы по аккредитации лабораторий ГПИИР</w:t>
            </w:r>
          </w:p>
          <w:p w:rsidR="004801F4" w:rsidRPr="00A37D84" w:rsidRDefault="004801F4" w:rsidP="00087325">
            <w:pPr>
              <w:tabs>
                <w:tab w:val="left" w:pos="378"/>
              </w:tabs>
              <w:ind w:left="-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378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378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-6"/>
              </w:tabs>
              <w:ind w:left="-6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3. О состоянии оплаты за обучение студентами и магистрантами</w:t>
            </w:r>
          </w:p>
          <w:p w:rsidR="004801F4" w:rsidRPr="00A37D84" w:rsidRDefault="004801F4" w:rsidP="00087325">
            <w:pPr>
              <w:tabs>
                <w:tab w:val="left" w:pos="-6"/>
              </w:tabs>
              <w:ind w:left="-6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0"/>
              </w:numPr>
              <w:tabs>
                <w:tab w:val="left" w:pos="-6"/>
                <w:tab w:val="left" w:pos="277"/>
                <w:tab w:val="left" w:pos="700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 w:rsidRPr="00A37D84">
              <w:rPr>
                <w:rFonts w:eastAsia="Calibri"/>
                <w:sz w:val="28"/>
                <w:szCs w:val="28"/>
                <w:lang w:val="kk-KZ" w:eastAsia="ru-RU"/>
              </w:rPr>
              <w:t>7 декабря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 w:rsidRPr="00A37D84">
              <w:rPr>
                <w:rFonts w:eastAsia="Calibri"/>
                <w:sz w:val="28"/>
                <w:szCs w:val="28"/>
                <w:lang w:val="kk-KZ" w:eastAsia="ru-RU"/>
              </w:rPr>
              <w:t>2016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ОЭиГЗ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ind w:right="-108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НИЦ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Нач.УНиПО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Коваль А.П.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Зав.каф. ПО Салыкова О.С.,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зав.каф. машиностроения Шаяхметов А.Б.</w:t>
            </w:r>
          </w:p>
        </w:tc>
      </w:tr>
      <w:tr w:rsidR="004801F4" w:rsidRPr="00A37D84" w:rsidTr="004801F4">
        <w:trPr>
          <w:trHeight w:val="224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</w:rPr>
              <w:t>5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2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работе управления хозяйственной инфраструктуры по эффективному использованию энергоресурсов 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2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О предварительных итогах рейтинга кафедр и выполнении плановых заданий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2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4 января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</w:rPr>
              <w:t>2017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УХИ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УСР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Гл.специалист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ОЭиГЗ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Каражанов А.А.</w:t>
            </w:r>
          </w:p>
          <w:p w:rsidR="004801F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Декан ЭФ Васильчук Е.В., зав.каф.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>биологии</w:t>
            </w:r>
          </w:p>
          <w:p w:rsidR="004801F4" w:rsidRPr="00A37D84" w:rsidRDefault="004801F4" w:rsidP="00087325">
            <w:pPr>
              <w:rPr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  <w:lang w:val="kk-KZ"/>
              </w:rPr>
              <w:t xml:space="preserve"> и химии Султангазина Г.Ж.</w:t>
            </w:r>
          </w:p>
          <w:p w:rsidR="004801F4" w:rsidRPr="00A37D84" w:rsidRDefault="004801F4" w:rsidP="00087325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801F4" w:rsidRPr="00A37D84" w:rsidTr="004801F4">
        <w:trPr>
          <w:trHeight w:val="6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6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 xml:space="preserve">Проблемы и пути повышения качества обучения </w:t>
            </w:r>
            <w:proofErr w:type="spellStart"/>
            <w:r w:rsidRPr="00A37D8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A37D84">
              <w:rPr>
                <w:rFonts w:ascii="Times New Roman" w:hAnsi="Times New Roman"/>
                <w:sz w:val="28"/>
                <w:szCs w:val="28"/>
              </w:rPr>
              <w:t xml:space="preserve"> на государственном языке 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>Об организации практико-ориентированного обучения на экономическом факультете</w:t>
            </w: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3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lastRenderedPageBreak/>
              <w:t>8 февраля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2017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Начальники УПОУП, УМУ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Декан ЭФ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Зав.каф. практической лингвистики Журсиналина Г.К.,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зам.декана по УР АБФ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Еріш Н.А.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Декан ИТФ Есимханов С.Б.,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ОР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Жикеев А.А.</w:t>
            </w:r>
          </w:p>
        </w:tc>
      </w:tr>
      <w:tr w:rsidR="004801F4" w:rsidRPr="00A37D84" w:rsidTr="004801F4">
        <w:trPr>
          <w:trHeight w:val="21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lastRenderedPageBreak/>
              <w:t>7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4"/>
              </w:numPr>
              <w:tabs>
                <w:tab w:val="left" w:pos="237"/>
              </w:tabs>
              <w:spacing w:after="0" w:line="240" w:lineRule="auto"/>
              <w:ind w:left="-47" w:firstLine="47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>О системе кураторской работы на инженерно-техническом факультете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left="-47" w:firstLine="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ind w:left="-47" w:firstLine="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4"/>
              </w:numPr>
              <w:tabs>
                <w:tab w:val="left" w:pos="237"/>
              </w:tabs>
              <w:spacing w:after="0" w:line="240" w:lineRule="auto"/>
              <w:ind w:left="-47" w:firstLine="47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 xml:space="preserve">О работе лаборатории инновационных образовательных технологий 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left="-47" w:firstLine="47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ind w:left="-47" w:firstLine="47"/>
              <w:rPr>
                <w:rFonts w:eastAsia="Calibri"/>
                <w:sz w:val="28"/>
                <w:szCs w:val="28"/>
              </w:rPr>
            </w:pPr>
          </w:p>
          <w:p w:rsidR="004801F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4"/>
              </w:numPr>
              <w:tabs>
                <w:tab w:val="left" w:pos="237"/>
              </w:tabs>
              <w:spacing w:after="0" w:line="240" w:lineRule="auto"/>
              <w:ind w:left="-47" w:firstLine="47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9 марта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2017 г.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Заместитель декана по ВР ИТФ</w:t>
            </w:r>
            <w:r w:rsidRPr="00A37D84">
              <w:rPr>
                <w:sz w:val="28"/>
                <w:szCs w:val="28"/>
              </w:rPr>
              <w:t xml:space="preserve">, 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Заведующая ЛИОТ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УВР Беркенова Г.С., зам.декана по ВР ЮФ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Исмагулова К.Б.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Гл.специалист ОППР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Умбетова С.С.,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ст.преподаватель кафедры ПО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Сатмагамбетова Ж.З.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4801F4" w:rsidRPr="00A37D84" w:rsidTr="004801F4">
        <w:trPr>
          <w:trHeight w:val="6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8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5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</w:rPr>
              <w:t xml:space="preserve">Об эффективности использования филиалов кафедр для повышения качества </w:t>
            </w:r>
            <w:proofErr w:type="gramStart"/>
            <w:r w:rsidRPr="00A37D84">
              <w:rPr>
                <w:rFonts w:ascii="Times New Roman" w:hAnsi="Times New Roman"/>
                <w:sz w:val="28"/>
                <w:szCs w:val="28"/>
              </w:rPr>
              <w:t>знаний</w:t>
            </w:r>
            <w:proofErr w:type="gramEnd"/>
            <w:r w:rsidRPr="00A37D84">
              <w:rPr>
                <w:rFonts w:ascii="Times New Roman" w:hAnsi="Times New Roman"/>
                <w:sz w:val="28"/>
                <w:szCs w:val="28"/>
              </w:rPr>
              <w:t xml:space="preserve"> обучающихся гуманитарно-социального факультета</w:t>
            </w: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5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 использовании ИКТ в учебном процессе (на примере ФВиТЖ) </w:t>
            </w:r>
          </w:p>
          <w:p w:rsidR="004801F4" w:rsidRPr="00A37D84" w:rsidRDefault="004801F4" w:rsidP="00087325">
            <w:pPr>
              <w:tabs>
                <w:tab w:val="left" w:pos="237"/>
              </w:tabs>
              <w:ind w:hanging="47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5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5 апреля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2017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Декан ГСФ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</w:p>
          <w:p w:rsidR="004801F4" w:rsidRDefault="004801F4" w:rsidP="00087325">
            <w:pPr>
              <w:rPr>
                <w:rFonts w:eastAsia="Calibri"/>
                <w:sz w:val="28"/>
                <w:szCs w:val="28"/>
                <w:lang w:val="kk-KZ" w:eastAsia="ru-RU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 w:eastAsia="ru-RU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 w:eastAsia="ru-RU"/>
              </w:rPr>
              <w:t>Декан ФВиТЖ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УПиОУП Исмаилов А.О., зав.каф.вет.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медицины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Аубакиров М.Ж.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Заведующая ЛИОТ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Айткужинова С.Н.,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зав.каф.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информатики Кудубаева С.А.</w:t>
            </w:r>
          </w:p>
        </w:tc>
      </w:tr>
      <w:tr w:rsidR="004801F4" w:rsidRPr="00A37D84" w:rsidTr="004801F4">
        <w:trPr>
          <w:trHeight w:val="4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9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6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О деятельности методического совета факультета (на примере ФИТ)</w:t>
            </w: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6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О состоянии оплаты за обучение студентами и магистрантами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6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10 мая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2017 г.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Зам. декана по УР ФИТ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УМУ Чехова Т.И.,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 xml:space="preserve">зам.декана по УР ЭФ 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Есенбекова Ж.Ж.</w:t>
            </w:r>
          </w:p>
        </w:tc>
      </w:tr>
      <w:tr w:rsidR="004801F4" w:rsidRPr="00A37D84" w:rsidTr="004801F4">
        <w:trPr>
          <w:trHeight w:val="206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4801F4">
            <w:pPr>
              <w:pStyle w:val="a3"/>
              <w:numPr>
                <w:ilvl w:val="0"/>
                <w:numId w:val="17"/>
              </w:numPr>
              <w:tabs>
                <w:tab w:val="left" w:pos="277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 состоянии и перспективах хоздоговорной деятельности в университете </w:t>
            </w:r>
          </w:p>
          <w:p w:rsidR="004801F4" w:rsidRPr="00A37D84" w:rsidRDefault="004801F4" w:rsidP="00087325">
            <w:pPr>
              <w:tabs>
                <w:tab w:val="left" w:pos="277"/>
              </w:tabs>
              <w:ind w:left="-6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7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7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7"/>
              </w:numPr>
              <w:tabs>
                <w:tab w:val="left" w:pos="277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О работе по актуализации электронной библиотеки университета</w:t>
            </w:r>
          </w:p>
          <w:p w:rsidR="004801F4" w:rsidRPr="00A37D84" w:rsidRDefault="004801F4" w:rsidP="00087325">
            <w:pPr>
              <w:tabs>
                <w:tab w:val="left" w:pos="277"/>
              </w:tabs>
              <w:ind w:left="-6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tabs>
                <w:tab w:val="left" w:pos="27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4801F4">
            <w:pPr>
              <w:pStyle w:val="a3"/>
              <w:numPr>
                <w:ilvl w:val="0"/>
                <w:numId w:val="17"/>
              </w:numPr>
              <w:tabs>
                <w:tab w:val="left" w:pos="277"/>
              </w:tabs>
              <w:spacing w:after="0" w:line="240" w:lineRule="auto"/>
              <w:ind w:left="-6" w:firstLine="0"/>
              <w:rPr>
                <w:rFonts w:ascii="Times New Roman" w:hAnsi="Times New Roman"/>
                <w:sz w:val="28"/>
                <w:szCs w:val="28"/>
              </w:rPr>
            </w:pPr>
            <w:r w:rsidRPr="00A37D84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7 июня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</w:rPr>
              <w:t>201</w:t>
            </w:r>
            <w:r w:rsidRPr="00A37D84">
              <w:rPr>
                <w:rFonts w:eastAsia="Calibri"/>
                <w:sz w:val="28"/>
                <w:szCs w:val="28"/>
                <w:lang w:val="kk-KZ"/>
              </w:rPr>
              <w:t>7</w:t>
            </w:r>
            <w:r w:rsidRPr="00A37D84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УНПО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Начальник УМУ</w:t>
            </w:r>
            <w:r w:rsidRPr="00A37D84">
              <w:rPr>
                <w:sz w:val="28"/>
                <w:szCs w:val="28"/>
              </w:rPr>
              <w:t>,</w:t>
            </w:r>
          </w:p>
          <w:p w:rsidR="004801F4" w:rsidRPr="00A37D84" w:rsidRDefault="004801F4" w:rsidP="000873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7D84">
              <w:rPr>
                <w:sz w:val="28"/>
                <w:szCs w:val="28"/>
              </w:rPr>
              <w:t>комиссия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 xml:space="preserve">Зав.каф. ТППЖ Шайкамал Г.И., зав.каф. финансов и БД 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Кенжебекова Д.С.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  <w:r w:rsidRPr="00A37D84">
              <w:rPr>
                <w:rFonts w:eastAsia="Calibri"/>
                <w:sz w:val="28"/>
                <w:szCs w:val="28"/>
                <w:lang w:val="kk-KZ"/>
              </w:rPr>
              <w:t>Заведующая НБ «Білім орталығы» Ержанова Ж.С., декан ГСФ Берденова С.Ж.</w:t>
            </w:r>
          </w:p>
          <w:p w:rsidR="004801F4" w:rsidRPr="00A37D84" w:rsidRDefault="004801F4" w:rsidP="00087325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403C9B" w:rsidRDefault="00403C9B" w:rsidP="00403C9B"/>
    <w:p w:rsidR="004801F4" w:rsidRDefault="004801F4" w:rsidP="00403C9B"/>
    <w:p w:rsidR="004801F4" w:rsidRDefault="004801F4" w:rsidP="00403C9B"/>
    <w:p w:rsidR="00403C9B" w:rsidRPr="000944C2" w:rsidRDefault="00403C9B" w:rsidP="00403C9B">
      <w:pPr>
        <w:jc w:val="center"/>
        <w:rPr>
          <w:b/>
          <w:color w:val="FF0000"/>
          <w:sz w:val="28"/>
          <w:szCs w:val="28"/>
          <w:lang w:val="kk-KZ"/>
        </w:rPr>
      </w:pPr>
      <w:r w:rsidRPr="000944C2">
        <w:rPr>
          <w:b/>
          <w:sz w:val="28"/>
          <w:szCs w:val="28"/>
          <w:lang w:val="kk-KZ"/>
        </w:rPr>
        <w:t>Утвержден на заседании ректората от 07.09.2016 г., протокол №7.</w:t>
      </w:r>
    </w:p>
    <w:p w:rsidR="00403C9B" w:rsidRPr="000944C2" w:rsidRDefault="00403C9B" w:rsidP="00403C9B">
      <w:pPr>
        <w:rPr>
          <w:b/>
          <w:color w:val="FF0000"/>
          <w:lang w:val="kk-KZ"/>
        </w:rPr>
      </w:pPr>
    </w:p>
    <w:p w:rsidR="00721A08" w:rsidRPr="00403C9B" w:rsidRDefault="00721A08">
      <w:pPr>
        <w:rPr>
          <w:lang w:val="kk-KZ"/>
        </w:rPr>
      </w:pPr>
    </w:p>
    <w:sectPr w:rsidR="00721A08" w:rsidRPr="0040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93"/>
    <w:multiLevelType w:val="hybridMultilevel"/>
    <w:tmpl w:val="964EC820"/>
    <w:lvl w:ilvl="0" w:tplc="79FC35CE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>
    <w:nsid w:val="06291414"/>
    <w:multiLevelType w:val="hybridMultilevel"/>
    <w:tmpl w:val="C93C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7FF"/>
    <w:multiLevelType w:val="hybridMultilevel"/>
    <w:tmpl w:val="A4B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11BE"/>
    <w:multiLevelType w:val="hybridMultilevel"/>
    <w:tmpl w:val="76C62F60"/>
    <w:lvl w:ilvl="0" w:tplc="81C2542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171118DD"/>
    <w:multiLevelType w:val="hybridMultilevel"/>
    <w:tmpl w:val="6A9C7432"/>
    <w:lvl w:ilvl="0" w:tplc="F7EA7A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5">
    <w:nsid w:val="183D105A"/>
    <w:multiLevelType w:val="hybridMultilevel"/>
    <w:tmpl w:val="9A482CFA"/>
    <w:lvl w:ilvl="0" w:tplc="B88E9D0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31AF"/>
    <w:multiLevelType w:val="hybridMultilevel"/>
    <w:tmpl w:val="D62E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FD1"/>
    <w:multiLevelType w:val="hybridMultilevel"/>
    <w:tmpl w:val="9E02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64B9"/>
    <w:multiLevelType w:val="hybridMultilevel"/>
    <w:tmpl w:val="0630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3D2C"/>
    <w:multiLevelType w:val="hybridMultilevel"/>
    <w:tmpl w:val="7F26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23900"/>
    <w:multiLevelType w:val="hybridMultilevel"/>
    <w:tmpl w:val="0CC4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D6A"/>
    <w:multiLevelType w:val="hybridMultilevel"/>
    <w:tmpl w:val="92AC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73046"/>
    <w:multiLevelType w:val="hybridMultilevel"/>
    <w:tmpl w:val="8DC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F7814"/>
    <w:multiLevelType w:val="hybridMultilevel"/>
    <w:tmpl w:val="852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36D3"/>
    <w:multiLevelType w:val="hybridMultilevel"/>
    <w:tmpl w:val="E058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6827"/>
    <w:multiLevelType w:val="hybridMultilevel"/>
    <w:tmpl w:val="B78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1C48"/>
    <w:multiLevelType w:val="hybridMultilevel"/>
    <w:tmpl w:val="4A70FAA2"/>
    <w:lvl w:ilvl="0" w:tplc="A8928E8E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AB"/>
    <w:rsid w:val="00211FAB"/>
    <w:rsid w:val="00403C9B"/>
    <w:rsid w:val="004801F4"/>
    <w:rsid w:val="00721A08"/>
    <w:rsid w:val="00B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2016-11-28T08:14:00Z</dcterms:created>
  <dcterms:modified xsi:type="dcterms:W3CDTF">2016-11-29T03:56:00Z</dcterms:modified>
</cp:coreProperties>
</file>