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6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6"/>
        <w:gridCol w:w="4393"/>
      </w:tblGrid>
      <w:tr w:rsidR="009D3461" w:rsidRPr="009D3461" w:rsidTr="009D3461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61" w:rsidRPr="009D3461" w:rsidRDefault="009D3461" w:rsidP="009D3461">
            <w:pPr>
              <w:pStyle w:val="a6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>«</w:t>
            </w:r>
            <w:proofErr w:type="spellStart"/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>А.Байтұрсыноватындағы</w:t>
            </w:r>
            <w:proofErr w:type="spellEnd"/>
          </w:p>
          <w:p w:rsidR="009D3461" w:rsidRPr="009D3461" w:rsidRDefault="009D3461" w:rsidP="009D3461">
            <w:pPr>
              <w:pStyle w:val="a6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proofErr w:type="spellStart"/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>Қостанаймемлекеттік</w:t>
            </w:r>
            <w:proofErr w:type="spellEnd"/>
          </w:p>
          <w:p w:rsidR="009D3461" w:rsidRPr="009D3461" w:rsidRDefault="009D3461" w:rsidP="009D3461">
            <w:pPr>
              <w:pStyle w:val="a6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proofErr w:type="spellStart"/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>университеті</w:t>
            </w:r>
            <w:proofErr w:type="spellEnd"/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>» РМК</w:t>
            </w:r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61" w:rsidRPr="009D3461" w:rsidRDefault="009D3461" w:rsidP="009D3461">
            <w:pPr>
              <w:pStyle w:val="a6"/>
              <w:ind w:left="494" w:hanging="494"/>
              <w:jc w:val="right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>РГП «</w:t>
            </w:r>
            <w:proofErr w:type="spellStart"/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>Костанайский</w:t>
            </w:r>
            <w:proofErr w:type="spellEnd"/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государственный университет имени А.Байтурсынова»</w:t>
            </w:r>
          </w:p>
        </w:tc>
      </w:tr>
      <w:tr w:rsidR="009D3461" w:rsidRPr="009D3461" w:rsidTr="009D3461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61" w:rsidRPr="009D3461" w:rsidRDefault="009D3461" w:rsidP="009D3461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9D3461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61" w:rsidRPr="009D3461" w:rsidRDefault="009D3461" w:rsidP="009D3461">
            <w:pPr>
              <w:pStyle w:val="a6"/>
              <w:jc w:val="right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9D3461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9D3461" w:rsidRPr="009D3461" w:rsidTr="009D3461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61" w:rsidRPr="009D3461" w:rsidRDefault="009D3461" w:rsidP="009D3461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9D3461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61" w:rsidRPr="009D3461" w:rsidRDefault="009D3461" w:rsidP="009D3461">
            <w:pPr>
              <w:pStyle w:val="a6"/>
              <w:jc w:val="right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9D3461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СПРАВКА</w:t>
            </w:r>
          </w:p>
        </w:tc>
      </w:tr>
      <w:tr w:rsidR="009D3461" w:rsidRPr="009D3461" w:rsidTr="009D3461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61" w:rsidRPr="009D3461" w:rsidRDefault="009D3461" w:rsidP="009D3461">
            <w:pPr>
              <w:pStyle w:val="a6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ректорат </w:t>
            </w:r>
            <w:proofErr w:type="spellStart"/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61" w:rsidRPr="009D3461" w:rsidRDefault="009D3461" w:rsidP="009D3461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>на заседание ректората</w:t>
            </w:r>
          </w:p>
        </w:tc>
      </w:tr>
      <w:tr w:rsidR="009D3461" w:rsidRPr="009D3461" w:rsidTr="009D3461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61" w:rsidRPr="009D3461" w:rsidRDefault="009D3461" w:rsidP="009D3461">
            <w:pPr>
              <w:pStyle w:val="a6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9D3461">
              <w:rPr>
                <w:rFonts w:ascii="Times New Roman" w:hAnsi="Times New Roman"/>
                <w:sz w:val="28"/>
                <w:szCs w:val="28"/>
                <w:lang w:val="kk-KZ" w:eastAsia="ja-JP"/>
              </w:rPr>
              <w:t>11</w:t>
            </w:r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>.0</w:t>
            </w:r>
            <w:r w:rsidRPr="009D3461">
              <w:rPr>
                <w:rFonts w:ascii="Times New Roman" w:hAnsi="Times New Roman"/>
                <w:sz w:val="28"/>
                <w:szCs w:val="28"/>
                <w:lang w:val="kk-KZ" w:eastAsia="ja-JP"/>
              </w:rPr>
              <w:t>1</w:t>
            </w:r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>.2017 ж.</w:t>
            </w:r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61" w:rsidRPr="009D3461" w:rsidRDefault="009D3461" w:rsidP="009D3461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9D3461">
              <w:rPr>
                <w:rFonts w:ascii="Times New Roman" w:hAnsi="Times New Roman"/>
                <w:sz w:val="28"/>
                <w:szCs w:val="28"/>
                <w:lang w:val="kk-KZ" w:eastAsia="ja-JP"/>
              </w:rPr>
              <w:t>11</w:t>
            </w:r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>.01.2017 г.</w:t>
            </w:r>
          </w:p>
        </w:tc>
      </w:tr>
      <w:tr w:rsidR="009D3461" w:rsidRPr="009D3461" w:rsidTr="009D3461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61" w:rsidRPr="009D3461" w:rsidRDefault="009D3461" w:rsidP="009D3461">
            <w:pPr>
              <w:pStyle w:val="a6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proofErr w:type="spellStart"/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>Қостанай</w:t>
            </w:r>
            <w:proofErr w:type="spellEnd"/>
            <w:r w:rsidR="006D09E6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</w:t>
            </w:r>
            <w:bookmarkStart w:id="0" w:name="_GoBack"/>
            <w:bookmarkEnd w:id="0"/>
            <w:proofErr w:type="spellStart"/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61" w:rsidRPr="009D3461" w:rsidRDefault="009D3461" w:rsidP="009D3461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город </w:t>
            </w:r>
            <w:proofErr w:type="spellStart"/>
            <w:r w:rsidRPr="009D3461">
              <w:rPr>
                <w:rFonts w:ascii="Times New Roman" w:hAnsi="Times New Roman"/>
                <w:sz w:val="28"/>
                <w:szCs w:val="28"/>
                <w:lang w:eastAsia="ja-JP"/>
              </w:rPr>
              <w:t>Костанай</w:t>
            </w:r>
            <w:proofErr w:type="spellEnd"/>
          </w:p>
        </w:tc>
      </w:tr>
    </w:tbl>
    <w:p w:rsidR="009D3461" w:rsidRDefault="009D3461" w:rsidP="009D346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3461" w:rsidRPr="009D3461" w:rsidRDefault="009D3461" w:rsidP="009D3461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3461">
        <w:rPr>
          <w:rFonts w:ascii="Times New Roman" w:hAnsi="Times New Roman"/>
          <w:b/>
          <w:sz w:val="28"/>
          <w:szCs w:val="28"/>
        </w:rPr>
        <w:t>О предварительных итогах рейтинга кафедр и выполнении плановых заданий</w:t>
      </w:r>
    </w:p>
    <w:p w:rsidR="009D3461" w:rsidRPr="009D3461" w:rsidRDefault="009D3461" w:rsidP="009D346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3461" w:rsidRDefault="009D3461" w:rsidP="009D3461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3461">
        <w:rPr>
          <w:rFonts w:ascii="Times New Roman" w:hAnsi="Times New Roman"/>
          <w:b/>
          <w:sz w:val="28"/>
          <w:szCs w:val="28"/>
        </w:rPr>
        <w:t>Добрый день, уважаемые члены ректората!</w:t>
      </w:r>
    </w:p>
    <w:p w:rsidR="009D3461" w:rsidRPr="009D3461" w:rsidRDefault="009D3461" w:rsidP="009D3461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3461" w:rsidRPr="00AF3A62" w:rsidRDefault="00DD454C" w:rsidP="00AF3A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F3A62">
        <w:rPr>
          <w:rFonts w:ascii="Times New Roman" w:hAnsi="Times New Roman"/>
          <w:sz w:val="28"/>
          <w:szCs w:val="28"/>
        </w:rPr>
        <w:t>Рейтинговая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оценка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tooltip"/>
          <w:rFonts w:ascii="Times New Roman" w:hAnsi="Times New Roman"/>
          <w:sz w:val="28"/>
          <w:szCs w:val="28"/>
        </w:rPr>
        <w:t>считается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одним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из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инструментов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tooltip"/>
          <w:rFonts w:ascii="Times New Roman" w:hAnsi="Times New Roman"/>
          <w:sz w:val="28"/>
          <w:szCs w:val="28"/>
        </w:rPr>
        <w:t>улучшения</w:t>
      </w:r>
      <w:r w:rsidR="00C1118A" w:rsidRPr="00AF3A62">
        <w:rPr>
          <w:rStyle w:val="tooltip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tooltip"/>
          <w:rFonts w:ascii="Times New Roman" w:hAnsi="Times New Roman"/>
          <w:sz w:val="28"/>
          <w:szCs w:val="28"/>
        </w:rPr>
        <w:t>качества</w:t>
      </w:r>
      <w:r w:rsidR="00C1118A" w:rsidRPr="00AF3A62">
        <w:rPr>
          <w:rStyle w:val="tooltip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tooltip"/>
          <w:rFonts w:ascii="Times New Roman" w:hAnsi="Times New Roman"/>
          <w:sz w:val="28"/>
          <w:szCs w:val="28"/>
        </w:rPr>
        <w:t>высшего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образования,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а,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tooltip"/>
          <w:rFonts w:ascii="Times New Roman" w:hAnsi="Times New Roman"/>
          <w:sz w:val="28"/>
          <w:szCs w:val="28"/>
        </w:rPr>
        <w:t>значит</w:t>
      </w:r>
      <w:r w:rsidRPr="00AF3A62">
        <w:rPr>
          <w:rFonts w:ascii="Times New Roman" w:hAnsi="Times New Roman"/>
          <w:sz w:val="28"/>
          <w:szCs w:val="28"/>
        </w:rPr>
        <w:t>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управления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A62">
        <w:rPr>
          <w:rFonts w:ascii="Times New Roman" w:hAnsi="Times New Roman"/>
          <w:sz w:val="28"/>
          <w:szCs w:val="28"/>
        </w:rPr>
        <w:t>внутривузовской</w:t>
      </w:r>
      <w:proofErr w:type="spellEnd"/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tooltip"/>
          <w:rFonts w:ascii="Times New Roman" w:hAnsi="Times New Roman"/>
          <w:sz w:val="28"/>
          <w:szCs w:val="28"/>
        </w:rPr>
        <w:t>работой</w:t>
      </w:r>
      <w:r w:rsidR="00C1118A" w:rsidRPr="00AF3A62">
        <w:rPr>
          <w:rStyle w:val="tooltip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tooltip"/>
          <w:rFonts w:ascii="Times New Roman" w:hAnsi="Times New Roman"/>
          <w:sz w:val="28"/>
          <w:szCs w:val="28"/>
        </w:rPr>
        <w:t>в</w:t>
      </w:r>
      <w:r w:rsidR="00C1118A" w:rsidRPr="00AF3A62">
        <w:rPr>
          <w:rStyle w:val="tooltip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tooltip"/>
          <w:rFonts w:ascii="Times New Roman" w:hAnsi="Times New Roman"/>
          <w:sz w:val="28"/>
          <w:szCs w:val="28"/>
        </w:rPr>
        <w:t>целом</w:t>
      </w:r>
      <w:r w:rsidRPr="00AF3A62">
        <w:rPr>
          <w:rFonts w:ascii="Times New Roman" w:hAnsi="Times New Roman"/>
          <w:sz w:val="28"/>
          <w:szCs w:val="28"/>
        </w:rPr>
        <w:t>.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</w:p>
    <w:p w:rsidR="009D3461" w:rsidRPr="00AF3A62" w:rsidRDefault="00DD454C" w:rsidP="00AF3A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F3A62">
        <w:rPr>
          <w:rFonts w:ascii="Times New Roman" w:hAnsi="Times New Roman"/>
          <w:sz w:val="28"/>
          <w:szCs w:val="28"/>
        </w:rPr>
        <w:t>Поэтому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при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разработке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нового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положения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рейтинговой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системе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оценки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tooltip"/>
          <w:rFonts w:ascii="Times New Roman" w:hAnsi="Times New Roman"/>
          <w:sz w:val="28"/>
          <w:szCs w:val="28"/>
        </w:rPr>
        <w:t>работы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ставились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несколько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новых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задач,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которые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помогли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бы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уточнить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и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разрешить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ряд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проблем,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при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подведении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оценок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рейтинга</w:t>
      </w:r>
      <w:r w:rsidRPr="00AF3A62">
        <w:rPr>
          <w:rFonts w:ascii="Times New Roman" w:hAnsi="Times New Roman"/>
          <w:sz w:val="28"/>
          <w:szCs w:val="28"/>
        </w:rPr>
        <w:t>.</w:t>
      </w:r>
    </w:p>
    <w:p w:rsidR="00DD454C" w:rsidRPr="00AF3A62" w:rsidRDefault="00DD454C" w:rsidP="00AF3A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F3A62">
        <w:rPr>
          <w:rFonts w:ascii="Times New Roman" w:hAnsi="Times New Roman"/>
          <w:sz w:val="28"/>
          <w:szCs w:val="28"/>
        </w:rPr>
        <w:t>1.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A62">
        <w:rPr>
          <w:rFonts w:ascii="Times New Roman" w:hAnsi="Times New Roman"/>
          <w:sz w:val="28"/>
          <w:szCs w:val="28"/>
        </w:rPr>
        <w:t>Взаимоувязка</w:t>
      </w:r>
      <w:proofErr w:type="spellEnd"/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планирования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деятельности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кафедр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СП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КГУ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подведением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итогов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рейтинга.</w:t>
      </w:r>
    </w:p>
    <w:p w:rsidR="00632CA1" w:rsidRPr="00AF3A62" w:rsidRDefault="00DD454C" w:rsidP="00AF3A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F3A62">
        <w:rPr>
          <w:rFonts w:ascii="Times New Roman" w:hAnsi="Times New Roman"/>
          <w:sz w:val="28"/>
          <w:szCs w:val="28"/>
        </w:rPr>
        <w:t>2.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632CA1" w:rsidRPr="00AF3A62">
        <w:rPr>
          <w:rFonts w:ascii="Times New Roman" w:hAnsi="Times New Roman"/>
          <w:sz w:val="28"/>
          <w:szCs w:val="28"/>
        </w:rPr>
        <w:t>Взаимодействие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работы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кафедр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курирующими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структурными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подразделениями.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</w:p>
    <w:p w:rsidR="00DD454C" w:rsidRPr="00AF3A62" w:rsidRDefault="00DD454C" w:rsidP="00AF3A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F3A62">
        <w:rPr>
          <w:rFonts w:ascii="Times New Roman" w:hAnsi="Times New Roman"/>
          <w:sz w:val="28"/>
          <w:szCs w:val="28"/>
        </w:rPr>
        <w:t>Факультетами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были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tooltip"/>
          <w:rFonts w:ascii="Times New Roman" w:hAnsi="Times New Roman"/>
          <w:sz w:val="28"/>
          <w:szCs w:val="28"/>
        </w:rPr>
        <w:t>получены</w:t>
      </w:r>
      <w:r w:rsidR="00C1118A" w:rsidRPr="00AF3A62">
        <w:rPr>
          <w:rStyle w:val="tooltip"/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планы-задания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указанием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разбивки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основным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показателям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tooltip"/>
          <w:rFonts w:ascii="Times New Roman" w:hAnsi="Times New Roman"/>
          <w:sz w:val="28"/>
          <w:szCs w:val="28"/>
        </w:rPr>
        <w:t>работы</w:t>
      </w:r>
      <w:r w:rsidRPr="00AF3A62">
        <w:rPr>
          <w:rFonts w:ascii="Times New Roman" w:hAnsi="Times New Roman"/>
          <w:sz w:val="28"/>
          <w:szCs w:val="28"/>
        </w:rPr>
        <w:t>,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учитываемых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при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подведении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рейтинга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кафедр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факультетов,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содержащим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все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tooltip"/>
          <w:rFonts w:ascii="Times New Roman" w:hAnsi="Times New Roman"/>
          <w:sz w:val="28"/>
          <w:szCs w:val="28"/>
        </w:rPr>
        <w:t>характеристики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рейтинга,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которым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и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будут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подводиться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C1118A" w:rsidRPr="00AF3A62">
        <w:rPr>
          <w:rStyle w:val="tooltip"/>
          <w:rFonts w:ascii="Times New Roman" w:hAnsi="Times New Roman"/>
          <w:sz w:val="28"/>
          <w:szCs w:val="28"/>
        </w:rPr>
        <w:t>итоги.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Плановые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показатели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,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учитываемые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gramStart"/>
      <w:r w:rsidRPr="00AF3A62">
        <w:rPr>
          <w:rStyle w:val="apple-converted-space"/>
          <w:rFonts w:ascii="Times New Roman" w:hAnsi="Times New Roman"/>
          <w:sz w:val="28"/>
          <w:szCs w:val="28"/>
        </w:rPr>
        <w:t>при</w:t>
      </w:r>
      <w:proofErr w:type="gramEnd"/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gramStart"/>
      <w:r w:rsidRPr="00AF3A62">
        <w:rPr>
          <w:rStyle w:val="apple-converted-space"/>
          <w:rFonts w:ascii="Times New Roman" w:hAnsi="Times New Roman"/>
          <w:sz w:val="28"/>
          <w:szCs w:val="28"/>
        </w:rPr>
        <w:t>подведении</w:t>
      </w:r>
      <w:proofErr w:type="gramEnd"/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итогов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рейтинга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,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были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подсчитаны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apple-converted-space"/>
          <w:rFonts w:ascii="Times New Roman" w:hAnsi="Times New Roman"/>
          <w:sz w:val="28"/>
          <w:szCs w:val="28"/>
        </w:rPr>
        <w:t>и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распределены</w:t>
      </w:r>
      <w:r w:rsidR="00C1118A" w:rsidRPr="00AF3A6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F3A62">
        <w:rPr>
          <w:rStyle w:val="tooltip"/>
          <w:rFonts w:ascii="Times New Roman" w:hAnsi="Times New Roman"/>
          <w:sz w:val="28"/>
          <w:szCs w:val="28"/>
        </w:rPr>
        <w:t>между</w:t>
      </w:r>
      <w:r w:rsidR="00C1118A" w:rsidRPr="00AF3A62">
        <w:rPr>
          <w:rStyle w:val="tooltip"/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кафедрами.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дальнейшем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для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эффективного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реального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выполнения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указанных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выше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показателей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эти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задания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распределены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между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ПСС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кафедр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включением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ИПРП.</w:t>
      </w:r>
    </w:p>
    <w:p w:rsidR="00DD454C" w:rsidRPr="00AF3A62" w:rsidRDefault="00DD454C" w:rsidP="00AF3A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F3A62">
        <w:rPr>
          <w:rFonts w:ascii="Times New Roman" w:hAnsi="Times New Roman"/>
          <w:sz w:val="28"/>
          <w:szCs w:val="28"/>
        </w:rPr>
        <w:t>Для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упорядочения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работы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кафедр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курирующими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структурными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подразделениями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было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введено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положение,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при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котором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для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подведения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итогов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рейтинга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кафедр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всю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информацию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об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итогах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работы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кафедр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УСР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будет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получать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не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от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самих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кафедр,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от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курирующих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отделов,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управлений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без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необходимости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предоставления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подтверждающих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документов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УСР,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что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су</w:t>
      </w:r>
      <w:r w:rsidR="000465BC" w:rsidRPr="00AF3A62">
        <w:rPr>
          <w:rFonts w:ascii="Times New Roman" w:hAnsi="Times New Roman"/>
          <w:sz w:val="28"/>
          <w:szCs w:val="28"/>
        </w:rPr>
        <w:t>ти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было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бы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дублированием.</w:t>
      </w:r>
    </w:p>
    <w:p w:rsidR="00DD454C" w:rsidRPr="00AF3A62" w:rsidRDefault="00DD454C" w:rsidP="00AF3A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F3A62">
        <w:rPr>
          <w:rFonts w:ascii="Times New Roman" w:hAnsi="Times New Roman"/>
          <w:sz w:val="28"/>
          <w:szCs w:val="28"/>
        </w:rPr>
        <w:t>Необходимо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отметить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тот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факт,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что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ключевые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показатели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деятельности</w:t>
      </w:r>
      <w:r w:rsidR="00C1118A" w:rsidRPr="00AF3A62">
        <w:rPr>
          <w:rFonts w:ascii="Times New Roman" w:hAnsi="Times New Roman"/>
          <w:sz w:val="28"/>
          <w:szCs w:val="28"/>
        </w:rPr>
        <w:t xml:space="preserve">, </w:t>
      </w:r>
      <w:r w:rsidRPr="00AF3A62">
        <w:rPr>
          <w:rFonts w:ascii="Times New Roman" w:hAnsi="Times New Roman"/>
          <w:sz w:val="28"/>
          <w:szCs w:val="28"/>
        </w:rPr>
        <w:t>связанн</w:t>
      </w:r>
      <w:r w:rsidR="00C1118A" w:rsidRPr="00AF3A62">
        <w:rPr>
          <w:rFonts w:ascii="Times New Roman" w:hAnsi="Times New Roman"/>
          <w:sz w:val="28"/>
          <w:szCs w:val="28"/>
        </w:rPr>
        <w:t xml:space="preserve">ые </w:t>
      </w:r>
      <w:r w:rsidRPr="00AF3A62">
        <w:rPr>
          <w:rFonts w:ascii="Times New Roman" w:hAnsi="Times New Roman"/>
          <w:sz w:val="28"/>
          <w:szCs w:val="28"/>
        </w:rPr>
        <w:t>с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проведением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рейтинга</w:t>
      </w:r>
      <w:r w:rsidR="00C1118A" w:rsidRPr="00AF3A62">
        <w:rPr>
          <w:rFonts w:ascii="Times New Roman" w:hAnsi="Times New Roman"/>
          <w:sz w:val="28"/>
          <w:szCs w:val="28"/>
        </w:rPr>
        <w:t xml:space="preserve"> – </w:t>
      </w:r>
      <w:r w:rsidRPr="00AF3A62">
        <w:rPr>
          <w:rFonts w:ascii="Times New Roman" w:hAnsi="Times New Roman"/>
          <w:sz w:val="28"/>
          <w:szCs w:val="28"/>
        </w:rPr>
        <w:t>это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то,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что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направлено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на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реализацию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кафедрами,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факультетами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ключевых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задач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не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только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самих,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но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вуза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целом.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A62">
        <w:rPr>
          <w:rFonts w:ascii="Times New Roman" w:hAnsi="Times New Roman"/>
          <w:sz w:val="28"/>
          <w:szCs w:val="28"/>
        </w:rPr>
        <w:t>это</w:t>
      </w:r>
      <w:proofErr w:type="gramEnd"/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безусловно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станет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основой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достижения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более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высокого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статуса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нашего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университета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системе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республиканских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рейтингов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вузов.</w:t>
      </w:r>
    </w:p>
    <w:p w:rsidR="00DD454C" w:rsidRDefault="00DD454C" w:rsidP="00AF3A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F3A62">
        <w:rPr>
          <w:rFonts w:ascii="Times New Roman" w:hAnsi="Times New Roman"/>
          <w:sz w:val="28"/>
          <w:szCs w:val="28"/>
        </w:rPr>
        <w:t>Так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для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оценки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деятельности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кафедр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факультетов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используются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ключевые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показатели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деятельности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этих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подразделений.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Ключевые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показатели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помимо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всего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являются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также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действенным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инструментом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для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организации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оценки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работы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помогают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сфокусировать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внимание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lastRenderedPageBreak/>
        <w:t>заведующих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кафедрами,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деканов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заместителей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деканов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факультетов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на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достижении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главных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целей,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стоящих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перед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университетом,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именно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повышение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уровня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образования</w:t>
      </w:r>
      <w:r w:rsidR="00AF0436" w:rsidRPr="00AF3A62">
        <w:rPr>
          <w:rFonts w:ascii="Times New Roman" w:hAnsi="Times New Roman"/>
          <w:sz w:val="28"/>
          <w:szCs w:val="28"/>
        </w:rPr>
        <w:t>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предоставляемого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нашим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ВУЗом</w:t>
      </w:r>
      <w:r w:rsidR="00AF0436" w:rsidRPr="00AF3A62">
        <w:rPr>
          <w:rFonts w:ascii="Times New Roman" w:hAnsi="Times New Roman"/>
          <w:sz w:val="28"/>
          <w:szCs w:val="28"/>
        </w:rPr>
        <w:t>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соответственно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решения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других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AF0436" w:rsidRPr="00AF3A62">
        <w:rPr>
          <w:rFonts w:ascii="Times New Roman" w:hAnsi="Times New Roman"/>
          <w:sz w:val="28"/>
          <w:szCs w:val="28"/>
        </w:rPr>
        <w:t xml:space="preserve">стоящих перед нами </w:t>
      </w:r>
      <w:r w:rsidRPr="00AF3A62">
        <w:rPr>
          <w:rFonts w:ascii="Times New Roman" w:hAnsi="Times New Roman"/>
          <w:sz w:val="28"/>
          <w:szCs w:val="28"/>
        </w:rPr>
        <w:t>вопросов.</w:t>
      </w:r>
    </w:p>
    <w:p w:rsidR="00AF3A62" w:rsidRPr="00AF3A62" w:rsidRDefault="00AF3A62" w:rsidP="00AF3A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454C" w:rsidRPr="00AF3A62" w:rsidRDefault="00632CA1" w:rsidP="00AF3A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F3A62">
        <w:rPr>
          <w:rFonts w:ascii="Times New Roman" w:hAnsi="Times New Roman"/>
          <w:sz w:val="28"/>
          <w:szCs w:val="28"/>
        </w:rPr>
        <w:t>Хотелось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бы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обратить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внимание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на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отдельные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моменты:</w:t>
      </w:r>
    </w:p>
    <w:p w:rsidR="00DD454C" w:rsidRPr="00AF3A62" w:rsidRDefault="00632CA1" w:rsidP="00AF3A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F3A62">
        <w:rPr>
          <w:rFonts w:ascii="Times New Roman" w:hAnsi="Times New Roman"/>
          <w:sz w:val="28"/>
          <w:szCs w:val="28"/>
        </w:rPr>
        <w:t>1.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Одним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из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камней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преткновения,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при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подведении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итогов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рейтинга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является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представление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подтверждающих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документов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курирующие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подразделения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согласование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с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ними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данных.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Если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раньше,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мы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представляли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документы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всего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один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раз,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при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сдаче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отчета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УСР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там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шла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проверка,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то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теперь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приходится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разносить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всем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подразделениям,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представлять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документы,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согласовывать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т.д.,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что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отнимает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много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времени,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бумаг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нервов.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Эта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непродуктивная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беготня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должна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быть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исключена.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Либо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путем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отправки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документов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рассылкой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всем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курирующим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подразделениям,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либо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просто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предоставлением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сведений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без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необходимости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дублирования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каждое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курирующее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подразделение.</w:t>
      </w:r>
    </w:p>
    <w:p w:rsidR="00DD454C" w:rsidRPr="00AF3A62" w:rsidRDefault="00632CA1" w:rsidP="00AF3A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F3A62">
        <w:rPr>
          <w:rFonts w:ascii="Times New Roman" w:hAnsi="Times New Roman"/>
          <w:sz w:val="28"/>
          <w:szCs w:val="28"/>
        </w:rPr>
        <w:t>2.</w:t>
      </w:r>
      <w:r w:rsidR="00AF0436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Если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мы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уже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предоставляем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информацию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курирующим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подразделениям</w:t>
      </w:r>
      <w:r w:rsidR="000465BC" w:rsidRPr="00AF3A62">
        <w:rPr>
          <w:rFonts w:ascii="Times New Roman" w:hAnsi="Times New Roman"/>
          <w:sz w:val="28"/>
          <w:szCs w:val="28"/>
        </w:rPr>
        <w:t>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то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можно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было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заменить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бумажные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варианты,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подтверждающей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документации,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на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электронные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носители,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опять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целях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экономии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времени,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бумаги,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заправки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картриджей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пр.</w:t>
      </w:r>
    </w:p>
    <w:p w:rsidR="00AF3A62" w:rsidRDefault="00632CA1" w:rsidP="00AF3A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F3A62">
        <w:rPr>
          <w:rFonts w:ascii="Times New Roman" w:hAnsi="Times New Roman"/>
          <w:sz w:val="28"/>
          <w:szCs w:val="28"/>
        </w:rPr>
        <w:t>3.</w:t>
      </w:r>
      <w:r w:rsidR="00AF0436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Кафедры,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работающие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ГПИИР,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поставлены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более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привилегированное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положение,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AF3A62">
        <w:rPr>
          <w:rFonts w:ascii="Times New Roman" w:hAnsi="Times New Roman"/>
          <w:sz w:val="28"/>
          <w:szCs w:val="28"/>
        </w:rPr>
        <w:t xml:space="preserve">так как имеют финансирование на </w:t>
      </w:r>
      <w:r w:rsidR="00AF3A62" w:rsidRPr="00AF3A62">
        <w:rPr>
          <w:rFonts w:ascii="Times New Roman" w:hAnsi="Times New Roman"/>
          <w:sz w:val="28"/>
          <w:szCs w:val="28"/>
        </w:rPr>
        <w:t xml:space="preserve">зарубежные </w:t>
      </w:r>
      <w:r w:rsidR="00DD454C" w:rsidRPr="00AF3A62">
        <w:rPr>
          <w:rFonts w:ascii="Times New Roman" w:hAnsi="Times New Roman"/>
          <w:sz w:val="28"/>
          <w:szCs w:val="28"/>
        </w:rPr>
        <w:t>командировки,</w:t>
      </w:r>
      <w:r w:rsid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</w:t>
      </w:r>
      <w:r w:rsidR="00AF3A62">
        <w:rPr>
          <w:rFonts w:ascii="Times New Roman" w:hAnsi="Times New Roman"/>
          <w:sz w:val="28"/>
          <w:szCs w:val="28"/>
        </w:rPr>
        <w:t xml:space="preserve">риобретение </w:t>
      </w:r>
      <w:r w:rsidR="00DD454C" w:rsidRPr="00AF3A62">
        <w:rPr>
          <w:rFonts w:ascii="Times New Roman" w:hAnsi="Times New Roman"/>
          <w:sz w:val="28"/>
          <w:szCs w:val="28"/>
        </w:rPr>
        <w:t>лабораторий,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AF3A62">
        <w:rPr>
          <w:rFonts w:ascii="Times New Roman" w:hAnsi="Times New Roman"/>
          <w:sz w:val="28"/>
          <w:szCs w:val="28"/>
        </w:rPr>
        <w:t>повышение квалификации и т.д.</w:t>
      </w:r>
    </w:p>
    <w:p w:rsidR="00DD454C" w:rsidRPr="00AF3A62" w:rsidRDefault="00632CA1" w:rsidP="00AF3A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F3A62">
        <w:rPr>
          <w:rFonts w:ascii="Times New Roman" w:hAnsi="Times New Roman"/>
          <w:sz w:val="28"/>
          <w:szCs w:val="28"/>
        </w:rPr>
        <w:t>4.</w:t>
      </w:r>
      <w:r w:rsidR="00AF0436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Еще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один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перекос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расчетах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AF0436" w:rsidRPr="00AF3A62">
        <w:rPr>
          <w:rFonts w:ascii="Times New Roman" w:hAnsi="Times New Roman"/>
          <w:sz w:val="28"/>
          <w:szCs w:val="28"/>
        </w:rPr>
        <w:t>–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имеешь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хоздоговорные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темы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–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хорошие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баллы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обеспечены.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Как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быть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остальным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кафедрам,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для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которых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выполнение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таких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работ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проблематично</w:t>
      </w:r>
      <w:r w:rsidR="000465BC" w:rsidRPr="00AF3A62">
        <w:rPr>
          <w:rFonts w:ascii="Times New Roman" w:hAnsi="Times New Roman"/>
          <w:sz w:val="28"/>
          <w:szCs w:val="28"/>
        </w:rPr>
        <w:t>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ведь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на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самом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деле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ряд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кафедр,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по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специфике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своих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0465BC" w:rsidRPr="00AF3A62">
        <w:rPr>
          <w:rFonts w:ascii="Times New Roman" w:hAnsi="Times New Roman"/>
          <w:sz w:val="28"/>
          <w:szCs w:val="28"/>
        </w:rPr>
        <w:t>дисциплин,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не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может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напрямую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участвовать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хоздоговорных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проектах,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это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не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возможно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целом.</w:t>
      </w:r>
    </w:p>
    <w:p w:rsidR="00DD454C" w:rsidRPr="00AF3A62" w:rsidRDefault="00632CA1" w:rsidP="00AF3A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F3A62">
        <w:rPr>
          <w:rFonts w:ascii="Times New Roman" w:hAnsi="Times New Roman"/>
          <w:sz w:val="28"/>
          <w:szCs w:val="28"/>
        </w:rPr>
        <w:t>5.</w:t>
      </w:r>
      <w:r w:rsidR="00AF0436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Журнал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3</w:t>
      </w:r>
      <w:r w:rsidR="00DD454C" w:rsidRPr="00AF3A62">
        <w:rPr>
          <w:rFonts w:ascii="Times New Roman" w:hAnsi="Times New Roman"/>
          <w:sz w:val="28"/>
          <w:szCs w:val="28"/>
          <w:lang w:val="en-US"/>
        </w:rPr>
        <w:t>i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является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ККСОН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МОН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РК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только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для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ветеринарных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специальностей,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почему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бы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не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получить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такой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же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статус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для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других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специальностей,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иначе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мало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смысла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печататься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для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других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специальностей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таком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журнале.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Это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считаем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упущением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управления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науки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послевузовского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образования.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Вопрос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должен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быть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разрешен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этой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части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с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тем,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чтобы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упростить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порядок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выпуска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публикаций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статей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нашими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преподавателями</w:t>
      </w:r>
      <w:r w:rsidR="00AF0436" w:rsidRPr="00AF3A62">
        <w:rPr>
          <w:rFonts w:ascii="Times New Roman" w:hAnsi="Times New Roman"/>
          <w:sz w:val="28"/>
          <w:szCs w:val="28"/>
        </w:rPr>
        <w:t>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ведущими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научную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исследовательскую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деятельность</w:t>
      </w:r>
      <w:r w:rsidR="00AF0436" w:rsidRPr="00AF3A62">
        <w:rPr>
          <w:rFonts w:ascii="Times New Roman" w:hAnsi="Times New Roman"/>
          <w:sz w:val="28"/>
          <w:szCs w:val="28"/>
        </w:rPr>
        <w:t>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тем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самым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нарабатывать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баллы</w:t>
      </w:r>
      <w:r w:rsidR="00AF0436" w:rsidRPr="00AF3A62">
        <w:rPr>
          <w:rFonts w:ascii="Times New Roman" w:hAnsi="Times New Roman"/>
          <w:sz w:val="28"/>
          <w:szCs w:val="28"/>
        </w:rPr>
        <w:t>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необходимые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для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подведения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итогов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="00DD454C" w:rsidRPr="00AF3A62">
        <w:rPr>
          <w:rFonts w:ascii="Times New Roman" w:hAnsi="Times New Roman"/>
          <w:sz w:val="28"/>
          <w:szCs w:val="28"/>
        </w:rPr>
        <w:t>рейтинга.</w:t>
      </w:r>
    </w:p>
    <w:p w:rsidR="00DD454C" w:rsidRDefault="00DD454C" w:rsidP="00AF3A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F3A62">
        <w:rPr>
          <w:rFonts w:ascii="Times New Roman" w:hAnsi="Times New Roman"/>
          <w:sz w:val="28"/>
          <w:szCs w:val="28"/>
        </w:rPr>
        <w:t>Решение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всех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этих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вопросов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позволит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нам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сконцентрироваться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на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нашей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работе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целом,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упорядочит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работу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кафедр,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работу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учет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данных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курирующих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структурных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подразделениях,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взаимодействие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между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кафедрами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подразделениями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обеспечит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выполнение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ключевых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показателей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деятельности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университета,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том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числе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запланированных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в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Стратегическом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плане</w:t>
      </w:r>
      <w:r w:rsidR="00C1118A" w:rsidRPr="00AF3A62">
        <w:rPr>
          <w:rFonts w:ascii="Times New Roman" w:hAnsi="Times New Roman"/>
          <w:sz w:val="28"/>
          <w:szCs w:val="28"/>
        </w:rPr>
        <w:t xml:space="preserve"> </w:t>
      </w:r>
      <w:r w:rsidRPr="00AF3A62">
        <w:rPr>
          <w:rFonts w:ascii="Times New Roman" w:hAnsi="Times New Roman"/>
          <w:sz w:val="28"/>
          <w:szCs w:val="28"/>
        </w:rPr>
        <w:t>КГУ.</w:t>
      </w:r>
    </w:p>
    <w:p w:rsidR="00AF3A62" w:rsidRPr="00AF3A62" w:rsidRDefault="00AF3A62" w:rsidP="00AF3A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3461" w:rsidRPr="009D3461" w:rsidRDefault="009D3461" w:rsidP="009D3461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9D3461">
        <w:rPr>
          <w:rFonts w:ascii="Times New Roman" w:hAnsi="Times New Roman"/>
          <w:sz w:val="28"/>
          <w:szCs w:val="28"/>
        </w:rPr>
        <w:t>Декан</w:t>
      </w:r>
    </w:p>
    <w:p w:rsidR="006260B7" w:rsidRPr="00AF3A62" w:rsidRDefault="009D3461" w:rsidP="00AF3A6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факультета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Е.Васильчук</w:t>
      </w:r>
      <w:proofErr w:type="spellEnd"/>
    </w:p>
    <w:sectPr w:rsidR="006260B7" w:rsidRPr="00AF3A62" w:rsidSect="00DD38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872EE"/>
    <w:multiLevelType w:val="hybridMultilevel"/>
    <w:tmpl w:val="CD12E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9B"/>
    <w:rsid w:val="0004188D"/>
    <w:rsid w:val="000465BC"/>
    <w:rsid w:val="00071EA4"/>
    <w:rsid w:val="00077DCD"/>
    <w:rsid w:val="0009426E"/>
    <w:rsid w:val="00105015"/>
    <w:rsid w:val="00137482"/>
    <w:rsid w:val="00172F5E"/>
    <w:rsid w:val="00211B07"/>
    <w:rsid w:val="002521F8"/>
    <w:rsid w:val="00285573"/>
    <w:rsid w:val="00332385"/>
    <w:rsid w:val="00334F71"/>
    <w:rsid w:val="00371CD5"/>
    <w:rsid w:val="003F277E"/>
    <w:rsid w:val="00417B4A"/>
    <w:rsid w:val="004D4BBD"/>
    <w:rsid w:val="004F0FEC"/>
    <w:rsid w:val="00502DDF"/>
    <w:rsid w:val="006127D0"/>
    <w:rsid w:val="006260B7"/>
    <w:rsid w:val="00632CA1"/>
    <w:rsid w:val="00654E88"/>
    <w:rsid w:val="006D09E6"/>
    <w:rsid w:val="00731C39"/>
    <w:rsid w:val="00753593"/>
    <w:rsid w:val="00823170"/>
    <w:rsid w:val="009832FB"/>
    <w:rsid w:val="009A746F"/>
    <w:rsid w:val="009D3461"/>
    <w:rsid w:val="009E6C83"/>
    <w:rsid w:val="00A22B9B"/>
    <w:rsid w:val="00A35C82"/>
    <w:rsid w:val="00A7601C"/>
    <w:rsid w:val="00AF0436"/>
    <w:rsid w:val="00AF3A62"/>
    <w:rsid w:val="00BD67AB"/>
    <w:rsid w:val="00C1118A"/>
    <w:rsid w:val="00C42E5A"/>
    <w:rsid w:val="00CD6C0E"/>
    <w:rsid w:val="00CF3679"/>
    <w:rsid w:val="00DB485F"/>
    <w:rsid w:val="00DD38C5"/>
    <w:rsid w:val="00DD454C"/>
    <w:rsid w:val="00E07961"/>
    <w:rsid w:val="00E917EA"/>
    <w:rsid w:val="00ED42DD"/>
    <w:rsid w:val="00EF4BA5"/>
    <w:rsid w:val="00F1784B"/>
    <w:rsid w:val="00F5479F"/>
    <w:rsid w:val="00F95A21"/>
    <w:rsid w:val="00F97DBA"/>
    <w:rsid w:val="00FA502B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E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BD67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BD67AB"/>
    <w:rPr>
      <w:rFonts w:ascii="Times New Roman" w:hAnsi="Times New Roman" w:cs="Times New Roman"/>
      <w:b/>
      <w:sz w:val="27"/>
      <w:lang w:val="x-none" w:eastAsia="ru-RU"/>
    </w:rPr>
  </w:style>
  <w:style w:type="paragraph" w:styleId="a3">
    <w:name w:val="Normal (Web)"/>
    <w:basedOn w:val="a"/>
    <w:semiHidden/>
    <w:rsid w:val="00731C3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D42D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locked/>
    <w:rsid w:val="00ED42DD"/>
    <w:rPr>
      <w:rFonts w:ascii="Times New Roman" w:hAnsi="Times New Roman" w:cs="Times New Roman"/>
    </w:rPr>
  </w:style>
  <w:style w:type="paragraph" w:customStyle="1" w:styleId="1">
    <w:name w:val="Без интервала1"/>
    <w:rsid w:val="00502DD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D454C"/>
  </w:style>
  <w:style w:type="character" w:customStyle="1" w:styleId="tooltip">
    <w:name w:val="tooltip"/>
    <w:basedOn w:val="a0"/>
    <w:rsid w:val="00DD454C"/>
  </w:style>
  <w:style w:type="paragraph" w:styleId="a6">
    <w:name w:val="No Spacing"/>
    <w:uiPriority w:val="1"/>
    <w:qFormat/>
    <w:rsid w:val="009D346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E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BD67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BD67AB"/>
    <w:rPr>
      <w:rFonts w:ascii="Times New Roman" w:hAnsi="Times New Roman" w:cs="Times New Roman"/>
      <w:b/>
      <w:sz w:val="27"/>
      <w:lang w:val="x-none" w:eastAsia="ru-RU"/>
    </w:rPr>
  </w:style>
  <w:style w:type="paragraph" w:styleId="a3">
    <w:name w:val="Normal (Web)"/>
    <w:basedOn w:val="a"/>
    <w:semiHidden/>
    <w:rsid w:val="00731C3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D42D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locked/>
    <w:rsid w:val="00ED42DD"/>
    <w:rPr>
      <w:rFonts w:ascii="Times New Roman" w:hAnsi="Times New Roman" w:cs="Times New Roman"/>
    </w:rPr>
  </w:style>
  <w:style w:type="paragraph" w:customStyle="1" w:styleId="1">
    <w:name w:val="Без интервала1"/>
    <w:rsid w:val="00502DD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D454C"/>
  </w:style>
  <w:style w:type="character" w:customStyle="1" w:styleId="tooltip">
    <w:name w:val="tooltip"/>
    <w:basedOn w:val="a0"/>
    <w:rsid w:val="00DD454C"/>
  </w:style>
  <w:style w:type="paragraph" w:styleId="a6">
    <w:name w:val="No Spacing"/>
    <w:uiPriority w:val="1"/>
    <w:qFormat/>
    <w:rsid w:val="009D346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Рейтинговая оценка считается одним из инструментов улучшения качества  высшего образования, а, значит, и управления внутривузовской работой в целом</vt:lpstr>
    </vt:vector>
  </TitlesOfParts>
  <Company>Computer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Рейтинговая оценка считается одним из инструментов улучшения качества  высшего образования, а, значит, и управления внутривузовской работой в целом</dc:title>
  <dc:creator>User</dc:creator>
  <cp:lastModifiedBy>hp-1</cp:lastModifiedBy>
  <cp:revision>4</cp:revision>
  <cp:lastPrinted>2017-01-10T05:31:00Z</cp:lastPrinted>
  <dcterms:created xsi:type="dcterms:W3CDTF">2017-01-11T03:58:00Z</dcterms:created>
  <dcterms:modified xsi:type="dcterms:W3CDTF">2017-01-12T11:31:00Z</dcterms:modified>
</cp:coreProperties>
</file>