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7C3A83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E82E82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7C3A83" w:rsidRPr="007C3A83">
              <w:rPr>
                <w:color w:val="000000"/>
                <w:sz w:val="28"/>
                <w:szCs w:val="28"/>
              </w:rPr>
              <w:t>.</w:t>
            </w:r>
            <w:r w:rsidR="00FE74D6">
              <w:rPr>
                <w:color w:val="000000"/>
                <w:sz w:val="28"/>
                <w:szCs w:val="28"/>
                <w:lang w:val="kk-KZ"/>
              </w:rPr>
              <w:t>1</w:t>
            </w:r>
            <w:r>
              <w:rPr>
                <w:color w:val="000000"/>
                <w:sz w:val="28"/>
                <w:szCs w:val="28"/>
                <w:lang w:val="kk-KZ"/>
              </w:rPr>
              <w:t>0</w:t>
            </w:r>
            <w:r>
              <w:rPr>
                <w:color w:val="000000"/>
                <w:sz w:val="28"/>
                <w:szCs w:val="28"/>
              </w:rPr>
              <w:t>.2020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E82E82" w:rsidP="00FE74D6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7C3A8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7C3A8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9D7E05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B54BD8" w:rsidRPr="00EB4089" w:rsidRDefault="00B54BD8" w:rsidP="00B54B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089">
        <w:rPr>
          <w:rFonts w:ascii="Times New Roman" w:hAnsi="Times New Roman"/>
          <w:sz w:val="24"/>
          <w:szCs w:val="24"/>
        </w:rPr>
        <w:t>Шалгимбекову</w:t>
      </w:r>
      <w:proofErr w:type="spellEnd"/>
      <w:r w:rsidRPr="00EB4089">
        <w:rPr>
          <w:rFonts w:ascii="Times New Roman" w:hAnsi="Times New Roman"/>
          <w:sz w:val="24"/>
          <w:szCs w:val="24"/>
        </w:rPr>
        <w:t xml:space="preserve"> К.С.- Проблемы </w:t>
      </w:r>
      <w:r w:rsidRPr="00EB4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B4089">
        <w:rPr>
          <w:rFonts w:ascii="Times New Roman" w:hAnsi="Times New Roman"/>
          <w:sz w:val="24"/>
          <w:szCs w:val="24"/>
        </w:rPr>
        <w:t xml:space="preserve">и </w:t>
      </w:r>
      <w:r w:rsidRPr="00EB4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B4089">
        <w:rPr>
          <w:rFonts w:ascii="Times New Roman" w:hAnsi="Times New Roman"/>
          <w:sz w:val="24"/>
          <w:szCs w:val="24"/>
        </w:rPr>
        <w:t xml:space="preserve">перспективы </w:t>
      </w:r>
      <w:r w:rsidRPr="00EB4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B4089">
        <w:rPr>
          <w:rFonts w:ascii="Times New Roman" w:hAnsi="Times New Roman"/>
          <w:sz w:val="24"/>
          <w:szCs w:val="24"/>
        </w:rPr>
        <w:t xml:space="preserve">комплектования  и увеличения подписчиков  журнала «3i  интеллект, идея, инновация – </w:t>
      </w:r>
      <w:proofErr w:type="spellStart"/>
      <w:r w:rsidRPr="00EB4089">
        <w:rPr>
          <w:rFonts w:ascii="Times New Roman" w:hAnsi="Times New Roman"/>
          <w:sz w:val="24"/>
          <w:szCs w:val="24"/>
        </w:rPr>
        <w:t>intellect</w:t>
      </w:r>
      <w:proofErr w:type="spellEnd"/>
      <w:r w:rsidRPr="00EB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4089">
        <w:rPr>
          <w:rFonts w:ascii="Times New Roman" w:hAnsi="Times New Roman"/>
          <w:sz w:val="24"/>
          <w:szCs w:val="24"/>
        </w:rPr>
        <w:t>idea</w:t>
      </w:r>
      <w:proofErr w:type="spellEnd"/>
      <w:r w:rsidRPr="00EB40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B4089">
        <w:rPr>
          <w:rFonts w:ascii="Times New Roman" w:hAnsi="Times New Roman"/>
          <w:sz w:val="24"/>
          <w:szCs w:val="24"/>
        </w:rPr>
        <w:t>innovation</w:t>
      </w:r>
      <w:proofErr w:type="spellEnd"/>
      <w:r w:rsidRPr="00EB4089">
        <w:rPr>
          <w:rFonts w:ascii="Times New Roman" w:hAnsi="Times New Roman"/>
          <w:sz w:val="24"/>
          <w:szCs w:val="24"/>
        </w:rPr>
        <w:t>» на 201</w:t>
      </w:r>
      <w:r w:rsidRPr="00EB4089">
        <w:rPr>
          <w:rFonts w:ascii="Times New Roman" w:hAnsi="Times New Roman"/>
          <w:sz w:val="24"/>
          <w:szCs w:val="24"/>
          <w:lang w:val="kk-KZ"/>
        </w:rPr>
        <w:t>9</w:t>
      </w:r>
      <w:r w:rsidRPr="00EB4089">
        <w:rPr>
          <w:rFonts w:ascii="Times New Roman" w:hAnsi="Times New Roman"/>
          <w:sz w:val="24"/>
          <w:szCs w:val="24"/>
        </w:rPr>
        <w:t>-2020 учебный год.</w:t>
      </w:r>
    </w:p>
    <w:p w:rsidR="00B54BD8" w:rsidRPr="00B54BD8" w:rsidRDefault="00B54BD8" w:rsidP="00B54BD8">
      <w:pPr>
        <w:spacing w:after="0" w:line="240" w:lineRule="auto"/>
        <w:rPr>
          <w:rFonts w:ascii="Times New Roman" w:hAnsi="Times New Roman" w:cs="Times New Roman"/>
          <w:b/>
        </w:rPr>
      </w:pPr>
      <w:r w:rsidRPr="00B54BD8">
        <w:rPr>
          <w:rFonts w:ascii="Times New Roman" w:hAnsi="Times New Roman" w:cs="Times New Roman"/>
          <w:b/>
        </w:rPr>
        <w:t xml:space="preserve">Проблемы </w:t>
      </w:r>
      <w:r w:rsidRPr="00B54BD8">
        <w:rPr>
          <w:rFonts w:ascii="Times New Roman" w:hAnsi="Times New Roman" w:cs="Times New Roman"/>
          <w:b/>
          <w:lang w:val="kk-KZ"/>
        </w:rPr>
        <w:t>и</w:t>
      </w:r>
      <w:r w:rsidRPr="00B54BD8">
        <w:rPr>
          <w:rFonts w:ascii="Times New Roman" w:hAnsi="Times New Roman" w:cs="Times New Roman"/>
          <w:b/>
        </w:rPr>
        <w:t xml:space="preserve"> </w:t>
      </w:r>
      <w:r w:rsidRPr="00B54BD8">
        <w:rPr>
          <w:rFonts w:ascii="Times New Roman" w:hAnsi="Times New Roman" w:cs="Times New Roman"/>
          <w:b/>
          <w:lang w:val="kk-KZ"/>
        </w:rPr>
        <w:t>перспективы</w:t>
      </w:r>
      <w:r w:rsidRPr="00B54BD8">
        <w:rPr>
          <w:rFonts w:ascii="Times New Roman" w:hAnsi="Times New Roman" w:cs="Times New Roman"/>
          <w:b/>
        </w:rPr>
        <w:t xml:space="preserve"> </w:t>
      </w:r>
      <w:r w:rsidRPr="00B54BD8">
        <w:rPr>
          <w:rFonts w:ascii="Times New Roman" w:hAnsi="Times New Roman" w:cs="Times New Roman"/>
          <w:b/>
          <w:lang w:val="kk-KZ"/>
        </w:rPr>
        <w:t>комплектования</w:t>
      </w:r>
      <w:r w:rsidRPr="00B54BD8">
        <w:rPr>
          <w:rFonts w:ascii="Times New Roman" w:hAnsi="Times New Roman" w:cs="Times New Roman"/>
          <w:b/>
        </w:rPr>
        <w:t xml:space="preserve"> и увеличения подписчиков журнала «3i – интеллект, идея, инновация – </w:t>
      </w:r>
      <w:proofErr w:type="spellStart"/>
      <w:r w:rsidRPr="00B54BD8">
        <w:rPr>
          <w:rFonts w:ascii="Times New Roman" w:hAnsi="Times New Roman" w:cs="Times New Roman"/>
          <w:b/>
        </w:rPr>
        <w:t>intellect</w:t>
      </w:r>
      <w:proofErr w:type="spellEnd"/>
      <w:r w:rsidRPr="00B54BD8">
        <w:rPr>
          <w:rFonts w:ascii="Times New Roman" w:hAnsi="Times New Roman" w:cs="Times New Roman"/>
          <w:b/>
        </w:rPr>
        <w:t xml:space="preserve">, </w:t>
      </w:r>
      <w:proofErr w:type="spellStart"/>
      <w:r w:rsidRPr="00B54BD8">
        <w:rPr>
          <w:rFonts w:ascii="Times New Roman" w:hAnsi="Times New Roman" w:cs="Times New Roman"/>
          <w:b/>
        </w:rPr>
        <w:t>idea</w:t>
      </w:r>
      <w:proofErr w:type="spellEnd"/>
      <w:r w:rsidRPr="00B54BD8">
        <w:rPr>
          <w:rFonts w:ascii="Times New Roman" w:hAnsi="Times New Roman" w:cs="Times New Roman"/>
          <w:b/>
        </w:rPr>
        <w:t xml:space="preserve">, </w:t>
      </w:r>
      <w:proofErr w:type="spellStart"/>
      <w:r w:rsidRPr="00B54BD8">
        <w:rPr>
          <w:rFonts w:ascii="Times New Roman" w:hAnsi="Times New Roman" w:cs="Times New Roman"/>
          <w:b/>
        </w:rPr>
        <w:t>innovation</w:t>
      </w:r>
      <w:proofErr w:type="spellEnd"/>
      <w:r w:rsidRPr="00B54BD8">
        <w:rPr>
          <w:rFonts w:ascii="Times New Roman" w:hAnsi="Times New Roman" w:cs="Times New Roman"/>
          <w:b/>
        </w:rPr>
        <w:t>» на 2021 год.</w:t>
      </w:r>
    </w:p>
    <w:p w:rsidR="00B54BD8" w:rsidRPr="00B54BD8" w:rsidRDefault="00B54BD8" w:rsidP="00B54BD8">
      <w:pPr>
        <w:spacing w:after="0" w:line="240" w:lineRule="auto"/>
        <w:rPr>
          <w:rFonts w:ascii="Times New Roman" w:hAnsi="Times New Roman" w:cs="Times New Roman"/>
          <w:b/>
        </w:rPr>
      </w:pPr>
    </w:p>
    <w:p w:rsidR="00B54BD8" w:rsidRPr="00B54BD8" w:rsidRDefault="00B54BD8" w:rsidP="00B54BD8">
      <w:pPr>
        <w:spacing w:after="0" w:line="240" w:lineRule="auto"/>
        <w:rPr>
          <w:rFonts w:ascii="Times New Roman" w:hAnsi="Times New Roman" w:cs="Times New Roman"/>
          <w:b/>
        </w:rPr>
      </w:pPr>
      <w:r w:rsidRPr="00B54BD8">
        <w:rPr>
          <w:rFonts w:ascii="Times New Roman" w:hAnsi="Times New Roman" w:cs="Times New Roman"/>
          <w:b/>
        </w:rPr>
        <w:t>Состояние дел:</w:t>
      </w:r>
    </w:p>
    <w:p w:rsidR="00B54BD8" w:rsidRPr="00B54BD8" w:rsidRDefault="00B54BD8" w:rsidP="00B54B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2020 – 62, 32 извне</w:t>
      </w:r>
    </w:p>
    <w:p w:rsidR="00B54BD8" w:rsidRPr="00B54BD8" w:rsidRDefault="00B54BD8" w:rsidP="00B54B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2019 – 54 экземпляра, из них 18 извне</w:t>
      </w:r>
    </w:p>
    <w:p w:rsidR="00B54BD8" w:rsidRPr="00B54BD8" w:rsidRDefault="00B54BD8" w:rsidP="00B54BD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2018 год – 0, не вошли в основной каталог (июнь 2017 г.)</w:t>
      </w:r>
    </w:p>
    <w:p w:rsidR="00B54BD8" w:rsidRPr="00B54BD8" w:rsidRDefault="00B54BD8" w:rsidP="00B54BD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4BD8" w:rsidRPr="00B54BD8" w:rsidRDefault="00B54BD8" w:rsidP="00B54BD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4BD8" w:rsidRPr="00B54BD8" w:rsidRDefault="00B54BD8" w:rsidP="00B54BD8">
      <w:pPr>
        <w:spacing w:after="0" w:line="240" w:lineRule="auto"/>
        <w:rPr>
          <w:rFonts w:ascii="Times New Roman" w:hAnsi="Times New Roman" w:cs="Times New Roman"/>
          <w:b/>
        </w:rPr>
      </w:pPr>
      <w:r w:rsidRPr="00B54BD8">
        <w:rPr>
          <w:rFonts w:ascii="Times New Roman" w:hAnsi="Times New Roman" w:cs="Times New Roman"/>
          <w:b/>
        </w:rPr>
        <w:t>Перспективы:</w:t>
      </w:r>
    </w:p>
    <w:p w:rsidR="00B54BD8" w:rsidRPr="00B54BD8" w:rsidRDefault="00B54BD8" w:rsidP="00B54B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 xml:space="preserve">Рекомендовать оформить подписку согласно графику подписки по кафедрам </w:t>
      </w:r>
    </w:p>
    <w:p w:rsidR="00B54BD8" w:rsidRPr="00B54BD8" w:rsidRDefault="00B54BD8" w:rsidP="00B54B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Внесение изменений в соответствии с требованиями КОКСОН МОН РК (приложение А) для привлечения подписчиков журнала.</w:t>
      </w:r>
    </w:p>
    <w:p w:rsidR="00B54BD8" w:rsidRPr="00B54BD8" w:rsidRDefault="00B54BD8" w:rsidP="00B54B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4BD8">
        <w:rPr>
          <w:rFonts w:ascii="Times New Roman" w:hAnsi="Times New Roman" w:cs="Times New Roman"/>
        </w:rPr>
        <w:t xml:space="preserve">Внести предложение по отмене оплаты за статьи на 2021 год, для выполнения требований и подачи секций в КОКСОН для рекомендации (50% не аффилированных с редакцией, статьи иностранных авторов, статьи на англ. и </w:t>
      </w:r>
      <w:proofErr w:type="spellStart"/>
      <w:r w:rsidRPr="00B54BD8">
        <w:rPr>
          <w:rFonts w:ascii="Times New Roman" w:hAnsi="Times New Roman" w:cs="Times New Roman"/>
        </w:rPr>
        <w:t>каз</w:t>
      </w:r>
      <w:proofErr w:type="spellEnd"/>
      <w:r w:rsidRPr="00B54BD8">
        <w:rPr>
          <w:rFonts w:ascii="Times New Roman" w:hAnsi="Times New Roman" w:cs="Times New Roman"/>
        </w:rPr>
        <w:t>. яз.).</w:t>
      </w:r>
    </w:p>
    <w:p w:rsidR="00B54BD8" w:rsidRPr="00B54BD8" w:rsidRDefault="00B54BD8" w:rsidP="00B54BD8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B54BD8" w:rsidRPr="00B54BD8" w:rsidRDefault="00B54BD8" w:rsidP="00B54BD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54BD8" w:rsidRPr="00B54BD8" w:rsidRDefault="00B54BD8" w:rsidP="00B54BD8">
      <w:pPr>
        <w:spacing w:after="0" w:line="240" w:lineRule="auto"/>
        <w:rPr>
          <w:rFonts w:ascii="Times New Roman" w:hAnsi="Times New Roman" w:cs="Times New Roman"/>
          <w:b/>
        </w:rPr>
      </w:pPr>
      <w:r w:rsidRPr="00B54BD8">
        <w:rPr>
          <w:rFonts w:ascii="Times New Roman" w:hAnsi="Times New Roman" w:cs="Times New Roman"/>
          <w:b/>
        </w:rPr>
        <w:t>Решение:</w:t>
      </w:r>
    </w:p>
    <w:p w:rsidR="00B54BD8" w:rsidRPr="00B54BD8" w:rsidRDefault="00B54BD8" w:rsidP="00B54B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 xml:space="preserve">Рекомендовать оформить подписку согласно графику подписки по кафедрам </w:t>
      </w:r>
    </w:p>
    <w:p w:rsidR="00B54BD8" w:rsidRPr="00B54BD8" w:rsidRDefault="00B54BD8" w:rsidP="00B54B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Внести изменения в редакционную политику журнала в соответствии с требованиями КОКСОН МОН РК</w:t>
      </w:r>
    </w:p>
    <w:p w:rsidR="00B54BD8" w:rsidRPr="00B54BD8" w:rsidRDefault="00B54BD8" w:rsidP="00B54B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4BD8">
        <w:rPr>
          <w:rFonts w:ascii="Times New Roman" w:hAnsi="Times New Roman" w:cs="Times New Roman"/>
        </w:rPr>
        <w:t>Внести предложения по отмене оплаты за публикации на 2021 год.</w:t>
      </w:r>
    </w:p>
    <w:p w:rsidR="009D7E05" w:rsidRPr="00E82E82" w:rsidRDefault="009D7E05" w:rsidP="00FE74D6">
      <w:pPr>
        <w:pStyle w:val="a4"/>
        <w:widowControl w:val="0"/>
        <w:tabs>
          <w:tab w:val="left" w:pos="6660"/>
        </w:tabs>
        <w:suppressAutoHyphens/>
        <w:ind w:firstLine="601"/>
        <w:rPr>
          <w:sz w:val="28"/>
          <w:szCs w:val="28"/>
        </w:rPr>
      </w:pPr>
      <w:bookmarkStart w:id="0" w:name="_GoBack"/>
      <w:bookmarkEnd w:id="0"/>
    </w:p>
    <w:sectPr w:rsidR="009D7E05" w:rsidRPr="00E82E82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75D"/>
    <w:multiLevelType w:val="hybridMultilevel"/>
    <w:tmpl w:val="B4BC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103EF"/>
    <w:multiLevelType w:val="hybridMultilevel"/>
    <w:tmpl w:val="53D2FD20"/>
    <w:lvl w:ilvl="0" w:tplc="EE6A2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F4EBD"/>
    <w:multiLevelType w:val="hybridMultilevel"/>
    <w:tmpl w:val="2DF2F5E0"/>
    <w:lvl w:ilvl="0" w:tplc="449447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B35D23"/>
    <w:rsid w:val="00B54BD8"/>
    <w:rsid w:val="00B9048E"/>
    <w:rsid w:val="00BF6E42"/>
    <w:rsid w:val="00C417D9"/>
    <w:rsid w:val="00E82E82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19</cp:revision>
  <cp:lastPrinted>2016-02-02T08:57:00Z</cp:lastPrinted>
  <dcterms:created xsi:type="dcterms:W3CDTF">2016-02-02T08:27:00Z</dcterms:created>
  <dcterms:modified xsi:type="dcterms:W3CDTF">2021-01-20T04:21:00Z</dcterms:modified>
</cp:coreProperties>
</file>