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113EB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113EB4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Pr="00113EB4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113EB4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FD3D25" w:rsidP="00FD3D25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3A83" w:rsidRPr="00113EB4">
              <w:rPr>
                <w:color w:val="000000"/>
                <w:sz w:val="28"/>
                <w:szCs w:val="28"/>
              </w:rPr>
              <w:t>.</w:t>
            </w:r>
            <w:r w:rsidR="00A536DC" w:rsidRPr="00113EB4">
              <w:rPr>
                <w:color w:val="000000"/>
                <w:sz w:val="28"/>
                <w:szCs w:val="28"/>
              </w:rPr>
              <w:t>10</w:t>
            </w:r>
            <w:r w:rsidR="007847B8" w:rsidRPr="00113EB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7C3A83" w:rsidRPr="00113EB4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FD3D25" w:rsidP="00A536DC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 w:rsidR="007C3A83" w:rsidRPr="00113EB4">
              <w:rPr>
                <w:color w:val="000000"/>
                <w:sz w:val="28"/>
                <w:szCs w:val="28"/>
                <w:lang w:val="kk-KZ"/>
              </w:rPr>
              <w:t>.</w:t>
            </w:r>
            <w:r w:rsidR="00A536DC" w:rsidRPr="00113EB4">
              <w:rPr>
                <w:color w:val="000000"/>
                <w:sz w:val="28"/>
                <w:szCs w:val="28"/>
                <w:lang w:val="kk-KZ"/>
              </w:rPr>
              <w:t>10</w:t>
            </w:r>
            <w:r w:rsidR="00F159CD" w:rsidRPr="00113EB4">
              <w:rPr>
                <w:color w:val="000000"/>
                <w:sz w:val="28"/>
                <w:szCs w:val="28"/>
                <w:lang w:val="kk-KZ"/>
              </w:rPr>
              <w:t>.</w:t>
            </w:r>
            <w:r w:rsidR="007847B8" w:rsidRPr="00113EB4">
              <w:rPr>
                <w:color w:val="000000"/>
                <w:sz w:val="28"/>
                <w:szCs w:val="28"/>
                <w:lang w:val="kk-KZ"/>
              </w:rPr>
              <w:t>201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="007847B8" w:rsidRPr="00113EB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113EB4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113EB4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113EB4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47056B" w:rsidRPr="0047056B" w:rsidRDefault="0047056B" w:rsidP="0047056B">
      <w:pPr>
        <w:widowControl w:val="0"/>
        <w:tabs>
          <w:tab w:val="left" w:pos="15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056B">
        <w:rPr>
          <w:rFonts w:ascii="Times New Roman" w:hAnsi="Times New Roman" w:cs="Times New Roman"/>
          <w:sz w:val="28"/>
          <w:szCs w:val="28"/>
        </w:rPr>
        <w:t>Гл. специалист УСР-</w:t>
      </w:r>
      <w:proofErr w:type="spellStart"/>
      <w:r w:rsidRPr="0047056B">
        <w:rPr>
          <w:rFonts w:ascii="Times New Roman" w:hAnsi="Times New Roman" w:cs="Times New Roman"/>
          <w:sz w:val="28"/>
          <w:szCs w:val="28"/>
        </w:rPr>
        <w:t>Исмаилову</w:t>
      </w:r>
      <w:proofErr w:type="spellEnd"/>
      <w:r w:rsidRPr="0047056B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47056B" w:rsidRPr="0047056B" w:rsidRDefault="0047056B" w:rsidP="0047056B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56B">
        <w:rPr>
          <w:rFonts w:ascii="Times New Roman" w:hAnsi="Times New Roman" w:cs="Times New Roman"/>
          <w:sz w:val="28"/>
          <w:szCs w:val="28"/>
        </w:rPr>
        <w:t>О совершенствовании критериев р</w:t>
      </w:r>
      <w:r w:rsidRPr="0047056B">
        <w:rPr>
          <w:rFonts w:ascii="Times New Roman" w:hAnsi="Times New Roman" w:cs="Times New Roman"/>
          <w:bCs/>
          <w:sz w:val="28"/>
          <w:szCs w:val="28"/>
        </w:rPr>
        <w:t>ейтинговой оценки деятельности ППС, кафедр, специальностей и факультетов.</w:t>
      </w:r>
    </w:p>
    <w:p w:rsidR="009D7E05" w:rsidRPr="00FD3D25" w:rsidRDefault="009D7E05" w:rsidP="0047056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D7E05" w:rsidRPr="00FD3D25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343"/>
    <w:multiLevelType w:val="hybridMultilevel"/>
    <w:tmpl w:val="4AB45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13EB4"/>
    <w:rsid w:val="00167644"/>
    <w:rsid w:val="001A7295"/>
    <w:rsid w:val="002161F7"/>
    <w:rsid w:val="002A368F"/>
    <w:rsid w:val="003C4447"/>
    <w:rsid w:val="003E2F59"/>
    <w:rsid w:val="00415523"/>
    <w:rsid w:val="0047056B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B35D23"/>
    <w:rsid w:val="00B40152"/>
    <w:rsid w:val="00B9048E"/>
    <w:rsid w:val="00BF6E42"/>
    <w:rsid w:val="00C417D9"/>
    <w:rsid w:val="00C42A0E"/>
    <w:rsid w:val="00F159CD"/>
    <w:rsid w:val="00FC264B"/>
    <w:rsid w:val="00FD3D25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23</cp:revision>
  <cp:lastPrinted>2016-02-02T08:57:00Z</cp:lastPrinted>
  <dcterms:created xsi:type="dcterms:W3CDTF">2016-02-02T08:27:00Z</dcterms:created>
  <dcterms:modified xsi:type="dcterms:W3CDTF">2021-01-17T07:24:00Z</dcterms:modified>
</cp:coreProperties>
</file>