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93"/>
        <w:gridCol w:w="7393"/>
      </w:tblGrid>
      <w:tr w:rsidR="00267510" w:rsidRPr="00A04138" w14:paraId="52AAA36A" w14:textId="77777777" w:rsidTr="00965996">
        <w:trPr>
          <w:trHeight w:val="754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846E" w14:textId="5009DA74" w:rsidR="00267510" w:rsidRPr="00A04138" w:rsidRDefault="00267510" w:rsidP="005036F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</w:rPr>
              <w:t>«А</w:t>
            </w:r>
            <w:r w:rsidR="00984700">
              <w:rPr>
                <w:rFonts w:ascii="Times New Roman" w:hAnsi="Times New Roman" w:cs="Times New Roman"/>
                <w:sz w:val="28"/>
                <w:szCs w:val="24"/>
              </w:rPr>
              <w:t xml:space="preserve">хмет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Байтұрсын</w:t>
            </w:r>
            <w:proofErr w:type="spellEnd"/>
            <w:r w:rsidR="00984700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val="kk-KZ" w:eastAsia="ru-RU"/>
              </w:rPr>
              <w:t>ұлы</w:t>
            </w:r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атындағы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Қостанай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өңірлік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университеті</w:t>
            </w:r>
            <w:proofErr w:type="spellEnd"/>
            <w:r w:rsidRPr="00A04138">
              <w:rPr>
                <w:rFonts w:ascii="Times New Roman" w:eastAsia="Andale Sans UI" w:hAnsi="Times New Roman" w:cs="Times New Roman"/>
                <w:kern w:val="3"/>
                <w:sz w:val="28"/>
                <w:szCs w:val="24"/>
                <w:lang w:eastAsia="ru-RU"/>
              </w:rPr>
              <w:t>» КЕАҚ</w:t>
            </w:r>
          </w:p>
          <w:p w14:paraId="4D7A5929" w14:textId="77777777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54A1" w14:textId="3217A0F2" w:rsidR="00267510" w:rsidRPr="00A04138" w:rsidRDefault="00267510" w:rsidP="005036F1">
            <w:pPr>
              <w:pStyle w:val="Standard"/>
              <w:jc w:val="center"/>
              <w:rPr>
                <w:rFonts w:cs="Times New Roman"/>
                <w:sz w:val="28"/>
              </w:rPr>
            </w:pPr>
            <w:r w:rsidRPr="00A04138">
              <w:rPr>
                <w:rFonts w:cs="Times New Roman"/>
                <w:sz w:val="28"/>
              </w:rPr>
              <w:t xml:space="preserve">НАО </w:t>
            </w:r>
            <w:proofErr w:type="gramStart"/>
            <w:r w:rsidRPr="00A04138">
              <w:rPr>
                <w:rFonts w:cs="Times New Roman"/>
                <w:sz w:val="28"/>
              </w:rPr>
              <w:t>« Костанайский</w:t>
            </w:r>
            <w:proofErr w:type="gramEnd"/>
            <w:r w:rsidRPr="00A04138">
              <w:rPr>
                <w:rFonts w:cs="Times New Roman"/>
                <w:sz w:val="28"/>
              </w:rPr>
              <w:t xml:space="preserve">  региональный университет</w:t>
            </w:r>
            <w:r w:rsidRPr="00A04138">
              <w:rPr>
                <w:rFonts w:cs="Times New Roman"/>
                <w:sz w:val="28"/>
                <w:lang w:val="kk-KZ"/>
              </w:rPr>
              <w:t xml:space="preserve"> имени </w:t>
            </w:r>
            <w:r w:rsidR="00984700" w:rsidRPr="00A04138">
              <w:rPr>
                <w:rFonts w:cs="Times New Roman"/>
                <w:sz w:val="28"/>
              </w:rPr>
              <w:t>А</w:t>
            </w:r>
            <w:r w:rsidR="00984700">
              <w:rPr>
                <w:rFonts w:cs="Times New Roman"/>
                <w:sz w:val="28"/>
              </w:rPr>
              <w:t xml:space="preserve">хмет </w:t>
            </w:r>
            <w:proofErr w:type="spellStart"/>
            <w:r w:rsidR="00984700" w:rsidRPr="00A04138">
              <w:rPr>
                <w:rFonts w:cs="Times New Roman"/>
                <w:sz w:val="28"/>
              </w:rPr>
              <w:t>Байтұрсын</w:t>
            </w:r>
            <w:proofErr w:type="spellEnd"/>
            <w:r w:rsidR="00984700">
              <w:rPr>
                <w:rFonts w:cs="Times New Roman"/>
                <w:sz w:val="28"/>
                <w:lang w:val="kk-KZ"/>
              </w:rPr>
              <w:t>ұлы</w:t>
            </w:r>
            <w:r w:rsidRPr="00A04138">
              <w:rPr>
                <w:rFonts w:cs="Times New Roman"/>
                <w:sz w:val="28"/>
              </w:rPr>
              <w:t>»</w:t>
            </w:r>
          </w:p>
        </w:tc>
      </w:tr>
      <w:tr w:rsidR="00267510" w:rsidRPr="00A04138" w14:paraId="15FE679D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E2B" w14:textId="77777777" w:rsidR="00267510" w:rsidRPr="00A04138" w:rsidRDefault="00267510" w:rsidP="005036F1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80B5" w14:textId="77777777" w:rsidR="00267510" w:rsidRPr="00A04138" w:rsidRDefault="00267510" w:rsidP="005036F1">
            <w:pPr>
              <w:spacing w:after="0" w:line="240" w:lineRule="auto"/>
              <w:ind w:left="1027" w:firstLine="28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ja-JP"/>
              </w:rPr>
            </w:pPr>
          </w:p>
        </w:tc>
      </w:tr>
      <w:tr w:rsidR="00267510" w:rsidRPr="00A04138" w14:paraId="53E12AE7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ACE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АНЫҚТАМА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F775" w14:textId="77777777" w:rsidR="00267510" w:rsidRPr="00A04138" w:rsidRDefault="00267510" w:rsidP="005036F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СПРАВКА</w:t>
            </w:r>
          </w:p>
        </w:tc>
      </w:tr>
      <w:tr w:rsidR="00267510" w:rsidRPr="00A04138" w14:paraId="7CFC4305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D33D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ғылыми  кеңес отырысына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6D2D" w14:textId="77777777" w:rsidR="00267510" w:rsidRPr="00A04138" w:rsidRDefault="00267510" w:rsidP="005036F1">
            <w:pPr>
              <w:tabs>
                <w:tab w:val="left" w:pos="10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</w:pPr>
            <w:r w:rsidRPr="00A04138">
              <w:rPr>
                <w:rFonts w:ascii="Times New Roman" w:hAnsi="Times New Roman" w:cs="Times New Roman"/>
                <w:sz w:val="28"/>
                <w:szCs w:val="24"/>
                <w:lang w:val="kk-KZ" w:eastAsia="ru-RU"/>
              </w:rPr>
              <w:t>на заседание ученого совета</w:t>
            </w:r>
          </w:p>
        </w:tc>
      </w:tr>
      <w:tr w:rsidR="00267510" w:rsidRPr="00A04138" w14:paraId="4C22F6A4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3FFCA" w14:textId="14AFFAF7" w:rsidR="00267510" w:rsidRPr="00A04138" w:rsidRDefault="00984700" w:rsidP="005036F1">
            <w:pPr>
              <w:spacing w:after="0" w:line="240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</w:t>
            </w:r>
            <w:r w:rsidR="000A5A7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ja-JP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12.202</w:t>
            </w:r>
            <w:r w:rsidR="000A5A70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4</w:t>
            </w:r>
            <w:r w:rsidR="00267510"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 xml:space="preserve"> ж.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D4A7" w14:textId="00E7520E" w:rsidR="00267510" w:rsidRPr="00A04138" w:rsidRDefault="000A5A70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25.12.2024</w:t>
            </w:r>
            <w:r w:rsidR="00267510"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 xml:space="preserve"> г.</w:t>
            </w:r>
          </w:p>
        </w:tc>
      </w:tr>
      <w:tr w:rsidR="00267510" w:rsidRPr="00A04138" w14:paraId="22AB1349" w14:textId="77777777" w:rsidTr="00965996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C199" w14:textId="77777777" w:rsidR="00267510" w:rsidRPr="00A04138" w:rsidRDefault="00267510" w:rsidP="005036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Қостанай қаласы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0A7D" w14:textId="77777777" w:rsidR="00267510" w:rsidRPr="00A04138" w:rsidRDefault="00267510" w:rsidP="005036F1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color w:val="000000"/>
                <w:sz w:val="28"/>
                <w:szCs w:val="24"/>
                <w:lang w:eastAsia="ja-JP"/>
              </w:rPr>
            </w:pPr>
            <w:r w:rsidRPr="00A04138">
              <w:rPr>
                <w:rFonts w:ascii="Times New Roman" w:hAnsi="Times New Roman" w:cs="Times New Roman"/>
                <w:color w:val="000000"/>
                <w:sz w:val="28"/>
                <w:szCs w:val="24"/>
                <w:lang w:val="kk-KZ" w:eastAsia="ja-JP"/>
              </w:rPr>
              <w:t>город Костанай</w:t>
            </w:r>
          </w:p>
        </w:tc>
      </w:tr>
    </w:tbl>
    <w:p w14:paraId="180FA200" w14:textId="77777777" w:rsidR="00CB5BC4" w:rsidRPr="00A04138" w:rsidRDefault="00CB5BC4" w:rsidP="005036F1">
      <w:pPr>
        <w:spacing w:after="0" w:line="240" w:lineRule="auto"/>
        <w:rPr>
          <w:rFonts w:ascii="Times New Roman" w:hAnsi="Times New Roman" w:cs="Times New Roman"/>
        </w:rPr>
      </w:pPr>
    </w:p>
    <w:p w14:paraId="72A7CE76" w14:textId="77777777" w:rsidR="00861306" w:rsidRPr="00861306" w:rsidRDefault="00861306" w:rsidP="00861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86130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2024-2025 оқу жылының бірінші жартыжылдығында Ғылыми кеңестің шешімдерін орындау туралы</w:t>
      </w:r>
    </w:p>
    <w:p w14:paraId="2AA8824C" w14:textId="77777777" w:rsidR="00861306" w:rsidRPr="00861306" w:rsidRDefault="00861306" w:rsidP="008613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D9B7A26" w14:textId="77777777" w:rsidR="00861306" w:rsidRPr="00861306" w:rsidRDefault="00861306" w:rsidP="00861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1306">
        <w:rPr>
          <w:rFonts w:ascii="Times New Roman" w:hAnsi="Times New Roman" w:cs="Times New Roman"/>
          <w:sz w:val="28"/>
          <w:szCs w:val="28"/>
          <w:lang w:val="kk-KZ"/>
        </w:rPr>
        <w:t xml:space="preserve">2024-2025 оқу жылының бірінші жартыжылдығына Ғылыми кеңестің 5 отырысы жоспарланып, өткізілді, 8 (3 кезектен тыс отырыс) өткізілді. Қарауға 12 сұрақ қойылды. </w:t>
      </w:r>
    </w:p>
    <w:p w14:paraId="70A9C3CA" w14:textId="77777777" w:rsidR="00861306" w:rsidRPr="00861306" w:rsidRDefault="00861306" w:rsidP="00861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1306">
        <w:rPr>
          <w:rFonts w:ascii="Times New Roman" w:hAnsi="Times New Roman" w:cs="Times New Roman"/>
          <w:sz w:val="28"/>
          <w:szCs w:val="28"/>
          <w:lang w:val="kk-KZ"/>
        </w:rPr>
        <w:t>Ғылыми кеңестің отырыстарында есепті кезеңдегі университет ұжымы жұмысының қорытындылары мен 2024-2025 оқу жылына арналған міндеттерге қатысты, оқу үшін ақы төлеу бойынша білім беру гранттары мен жеңілдіктер беру туралы, университеттің жаңа 2024-2025 оқу жылына дайындығы туралы, Мемлекеттік білім беру тапсырысы негізінде оқыған 2024 жылғы түлектерді жұмысқа орналастыру туралы, ПОҚ-ның экожүйеге қанағаттануы туралы мәселелер қаралды,  жылдың үздік оқытушысы конкурсына қатысуға университет ПОҚ ұсынымы туралы, білім беру бағдарламаларын іске асырудың тиімділігі туралы және т. б.</w:t>
      </w:r>
    </w:p>
    <w:p w14:paraId="3BC9213B" w14:textId="77777777" w:rsidR="00861306" w:rsidRPr="00861306" w:rsidRDefault="00861306" w:rsidP="00861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1306">
        <w:rPr>
          <w:rFonts w:ascii="Times New Roman" w:hAnsi="Times New Roman" w:cs="Times New Roman"/>
          <w:sz w:val="28"/>
          <w:szCs w:val="28"/>
          <w:lang w:val="kk-KZ"/>
        </w:rPr>
        <w:t>2 мәселе бойынша ақпарат назарға алынды. Қалған қаралған мәселелер бойынша 19 тармақтан тұратын 6 шешім қабылданды.</w:t>
      </w:r>
    </w:p>
    <w:p w14:paraId="1EBF8B23" w14:textId="2E0CB039" w:rsidR="00457A16" w:rsidRPr="00861306" w:rsidRDefault="00861306" w:rsidP="00861306">
      <w:pPr>
        <w:spacing w:after="0" w:line="240" w:lineRule="auto"/>
        <w:ind w:firstLine="709"/>
        <w:jc w:val="both"/>
        <w:rPr>
          <w:rStyle w:val="FontStyle12"/>
          <w:sz w:val="28"/>
          <w:szCs w:val="28"/>
          <w:lang w:val="kk-KZ"/>
        </w:rPr>
      </w:pPr>
      <w:r w:rsidRPr="00861306">
        <w:rPr>
          <w:rFonts w:ascii="Times New Roman" w:hAnsi="Times New Roman" w:cs="Times New Roman"/>
          <w:sz w:val="28"/>
          <w:szCs w:val="28"/>
          <w:lang w:val="kk-KZ"/>
        </w:rPr>
        <w:t>Бүгінгі күні р орындау бойынша</w:t>
      </w:r>
    </w:p>
    <w:p w14:paraId="2FB780DB" w14:textId="77777777" w:rsidR="00861306" w:rsidRPr="00861306" w:rsidRDefault="00861306" w:rsidP="00861306">
      <w:pPr>
        <w:pStyle w:val="Style3"/>
        <w:spacing w:line="240" w:lineRule="auto"/>
        <w:ind w:firstLine="709"/>
        <w:rPr>
          <w:rStyle w:val="FontStyle12"/>
          <w:b/>
          <w:sz w:val="28"/>
          <w:szCs w:val="28"/>
          <w:lang w:val="kk-KZ"/>
        </w:rPr>
      </w:pPr>
      <w:r w:rsidRPr="00861306">
        <w:rPr>
          <w:rStyle w:val="FontStyle12"/>
          <w:b/>
          <w:sz w:val="28"/>
          <w:szCs w:val="28"/>
          <w:lang w:val="kk-KZ"/>
        </w:rPr>
        <w:t>Орындалмаған-жоқ</w:t>
      </w:r>
    </w:p>
    <w:p w14:paraId="2DD72973" w14:textId="77777777" w:rsidR="00861306" w:rsidRPr="00861306" w:rsidRDefault="00861306" w:rsidP="00861306">
      <w:pPr>
        <w:pStyle w:val="Style3"/>
        <w:spacing w:line="240" w:lineRule="auto"/>
        <w:ind w:firstLine="709"/>
        <w:rPr>
          <w:rStyle w:val="FontStyle12"/>
          <w:b/>
          <w:sz w:val="28"/>
          <w:szCs w:val="28"/>
          <w:lang w:val="kk-KZ"/>
        </w:rPr>
      </w:pPr>
    </w:p>
    <w:p w14:paraId="325DFD17" w14:textId="77777777" w:rsidR="00861306" w:rsidRPr="00861306" w:rsidRDefault="00861306" w:rsidP="00861306">
      <w:pPr>
        <w:pStyle w:val="Style3"/>
        <w:spacing w:line="240" w:lineRule="auto"/>
        <w:ind w:firstLine="709"/>
        <w:rPr>
          <w:rStyle w:val="FontStyle12"/>
          <w:b/>
          <w:sz w:val="28"/>
          <w:szCs w:val="28"/>
          <w:lang w:val="kk-KZ"/>
        </w:rPr>
      </w:pPr>
      <w:r w:rsidRPr="00861306">
        <w:rPr>
          <w:rStyle w:val="FontStyle12"/>
          <w:b/>
          <w:sz w:val="28"/>
          <w:szCs w:val="28"/>
          <w:lang w:val="kk-KZ"/>
        </w:rPr>
        <w:t xml:space="preserve">Оның ішінде 12 шешімнің орындалу мерзімі сәйкес келмеді </w:t>
      </w:r>
    </w:p>
    <w:p w14:paraId="5AC32CCD" w14:textId="77777777" w:rsidR="00861306" w:rsidRPr="00861306" w:rsidRDefault="00861306" w:rsidP="00861306">
      <w:pPr>
        <w:pStyle w:val="Style3"/>
        <w:spacing w:line="240" w:lineRule="auto"/>
        <w:ind w:firstLine="709"/>
        <w:rPr>
          <w:rStyle w:val="FontStyle12"/>
          <w:b/>
          <w:sz w:val="28"/>
          <w:szCs w:val="28"/>
          <w:lang w:val="kk-KZ"/>
        </w:rPr>
      </w:pPr>
    </w:p>
    <w:p w14:paraId="7012F507" w14:textId="22DEE761" w:rsidR="009510C6" w:rsidRDefault="00861306" w:rsidP="00861306">
      <w:pPr>
        <w:pStyle w:val="Style3"/>
        <w:widowControl/>
        <w:spacing w:line="240" w:lineRule="auto"/>
        <w:ind w:firstLine="709"/>
        <w:rPr>
          <w:rStyle w:val="FontStyle12"/>
          <w:b/>
          <w:sz w:val="28"/>
          <w:szCs w:val="28"/>
        </w:rPr>
      </w:pPr>
      <w:proofErr w:type="spellStart"/>
      <w:r w:rsidRPr="00861306">
        <w:rPr>
          <w:rStyle w:val="FontStyle12"/>
          <w:b/>
          <w:sz w:val="28"/>
          <w:szCs w:val="28"/>
        </w:rPr>
        <w:t>Мерзімінде</w:t>
      </w:r>
      <w:proofErr w:type="spellEnd"/>
      <w:r w:rsidRPr="00861306">
        <w:rPr>
          <w:rStyle w:val="FontStyle12"/>
          <w:b/>
          <w:sz w:val="28"/>
          <w:szCs w:val="28"/>
        </w:rPr>
        <w:t xml:space="preserve"> </w:t>
      </w:r>
      <w:proofErr w:type="spellStart"/>
      <w:r w:rsidRPr="00861306">
        <w:rPr>
          <w:rStyle w:val="FontStyle12"/>
          <w:b/>
          <w:sz w:val="28"/>
          <w:szCs w:val="28"/>
        </w:rPr>
        <w:t>орындалмаған-жоқ</w:t>
      </w:r>
      <w:proofErr w:type="spellEnd"/>
    </w:p>
    <w:p w14:paraId="5C5F3EDE" w14:textId="4601C8D4" w:rsidR="00861306" w:rsidRDefault="00861306" w:rsidP="00861306">
      <w:pPr>
        <w:pStyle w:val="Style3"/>
        <w:widowControl/>
        <w:spacing w:line="240" w:lineRule="auto"/>
        <w:ind w:firstLine="709"/>
        <w:rPr>
          <w:rStyle w:val="FontStyle12"/>
          <w:b/>
          <w:sz w:val="28"/>
          <w:szCs w:val="28"/>
        </w:rPr>
      </w:pPr>
    </w:p>
    <w:p w14:paraId="4D825132" w14:textId="77777777" w:rsidR="00861306" w:rsidRDefault="00861306" w:rsidP="00861306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bookmarkStart w:id="0" w:name="_GoBack"/>
      <w:bookmarkEnd w:id="0"/>
    </w:p>
    <w:sectPr w:rsidR="00861306" w:rsidSect="0050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67DCC"/>
    <w:multiLevelType w:val="hybridMultilevel"/>
    <w:tmpl w:val="4B04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0"/>
    <w:rsid w:val="00023FA2"/>
    <w:rsid w:val="00044A5E"/>
    <w:rsid w:val="000A5A70"/>
    <w:rsid w:val="000D545C"/>
    <w:rsid w:val="00267510"/>
    <w:rsid w:val="002F5019"/>
    <w:rsid w:val="00334C92"/>
    <w:rsid w:val="0036670E"/>
    <w:rsid w:val="00387A94"/>
    <w:rsid w:val="003C669F"/>
    <w:rsid w:val="00457A16"/>
    <w:rsid w:val="00477DD6"/>
    <w:rsid w:val="005036F1"/>
    <w:rsid w:val="00546AAD"/>
    <w:rsid w:val="005D5FE2"/>
    <w:rsid w:val="00610E94"/>
    <w:rsid w:val="00765990"/>
    <w:rsid w:val="007E32A2"/>
    <w:rsid w:val="00861306"/>
    <w:rsid w:val="009510C6"/>
    <w:rsid w:val="00984700"/>
    <w:rsid w:val="00A04138"/>
    <w:rsid w:val="00BA4D0B"/>
    <w:rsid w:val="00BE0E60"/>
    <w:rsid w:val="00CB5BC4"/>
    <w:rsid w:val="00CE54D7"/>
    <w:rsid w:val="00D84870"/>
    <w:rsid w:val="00DA5E32"/>
    <w:rsid w:val="00DD5E0F"/>
    <w:rsid w:val="00F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F58"/>
  <w15:docId w15:val="{8BD8C760-3706-49F5-94BF-80405EB8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5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675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267510"/>
  </w:style>
  <w:style w:type="paragraph" w:customStyle="1" w:styleId="Standard">
    <w:name w:val="Standard"/>
    <w:rsid w:val="002675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67510"/>
    <w:pPr>
      <w:widowControl w:val="0"/>
      <w:autoSpaceDE w:val="0"/>
      <w:autoSpaceDN w:val="0"/>
      <w:adjustRightInd w:val="0"/>
      <w:spacing w:after="0" w:line="317" w:lineRule="exact"/>
      <w:ind w:firstLine="41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67510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BA4D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BA4D0B"/>
    <w:rPr>
      <w:rFonts w:ascii="Calibri" w:eastAsia="Calibri" w:hAnsi="Calibri" w:cs="Times New Roman"/>
    </w:rPr>
  </w:style>
  <w:style w:type="character" w:styleId="a7">
    <w:name w:val="Emphasis"/>
    <w:uiPriority w:val="20"/>
    <w:qFormat/>
    <w:rsid w:val="00BA4D0B"/>
    <w:rPr>
      <w:i/>
      <w:iCs/>
    </w:rPr>
  </w:style>
  <w:style w:type="table" w:styleId="a8">
    <w:name w:val="Table Grid"/>
    <w:basedOn w:val="a1"/>
    <w:uiPriority w:val="59"/>
    <w:rsid w:val="000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023FA2"/>
  </w:style>
  <w:style w:type="paragraph" w:styleId="a9">
    <w:name w:val="Balloon Text"/>
    <w:basedOn w:val="a"/>
    <w:link w:val="aa"/>
    <w:uiPriority w:val="99"/>
    <w:semiHidden/>
    <w:unhideWhenUsed/>
    <w:rsid w:val="00A0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41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36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KGU</dc:creator>
  <cp:keywords/>
  <dc:description/>
  <cp:lastModifiedBy>KRU-3-315</cp:lastModifiedBy>
  <cp:revision>27</cp:revision>
  <cp:lastPrinted>2023-12-27T03:28:00Z</cp:lastPrinted>
  <dcterms:created xsi:type="dcterms:W3CDTF">2020-12-20T10:09:00Z</dcterms:created>
  <dcterms:modified xsi:type="dcterms:W3CDTF">2026-01-26T11:16:00Z</dcterms:modified>
</cp:coreProperties>
</file>