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4"/>
        <w:gridCol w:w="4878"/>
      </w:tblGrid>
      <w:tr w:rsidR="008109F3" w:rsidRPr="00C95F5E" w14:paraId="4C004A47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2F88" w14:textId="77777777" w:rsidR="008109F3" w:rsidRPr="004424FD" w:rsidRDefault="008109F3" w:rsidP="00D50C1E">
            <w:pPr>
              <w:pStyle w:val="ad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«А</w:t>
            </w:r>
            <w:r>
              <w:rPr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sz w:val="24"/>
                <w:szCs w:val="24"/>
                <w:lang w:val="kk-KZ"/>
              </w:rPr>
              <w:t>Байтурсын</w:t>
            </w:r>
            <w:r>
              <w:rPr>
                <w:sz w:val="24"/>
                <w:szCs w:val="24"/>
                <w:lang w:val="kk-KZ"/>
              </w:rPr>
              <w:t>ұлы</w:t>
            </w:r>
            <w:r w:rsidRPr="004424FD">
              <w:rPr>
                <w:sz w:val="24"/>
                <w:szCs w:val="24"/>
                <w:lang w:val="kk-KZ"/>
              </w:rPr>
              <w:t xml:space="preserve"> атындағы</w:t>
            </w:r>
          </w:p>
          <w:p w14:paraId="309A5FC8" w14:textId="77777777" w:rsidR="008109F3" w:rsidRPr="004424FD" w:rsidRDefault="008109F3" w:rsidP="00D50C1E">
            <w:pPr>
              <w:pStyle w:val="ad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Қостанай өңірлік</w:t>
            </w:r>
          </w:p>
          <w:p w14:paraId="2D593A4C" w14:textId="77777777" w:rsidR="008109F3" w:rsidRPr="00C95F5E" w:rsidRDefault="008109F3" w:rsidP="00D50C1E">
            <w:pPr>
              <w:rPr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49C1" w14:textId="77777777" w:rsidR="008109F3" w:rsidRPr="00C95F5E" w:rsidRDefault="008109F3" w:rsidP="00D50C1E">
            <w:pPr>
              <w:ind w:left="1027"/>
              <w:jc w:val="right"/>
              <w:rPr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8109F3" w:rsidRPr="00C95F5E" w14:paraId="262A808B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657A" w14:textId="77777777" w:rsidR="008109F3" w:rsidRPr="00C95F5E" w:rsidRDefault="008109F3" w:rsidP="00D50C1E">
            <w:pPr>
              <w:spacing w:after="120"/>
              <w:ind w:left="283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D171" w14:textId="77777777" w:rsidR="008109F3" w:rsidRPr="00C95F5E" w:rsidRDefault="008109F3" w:rsidP="00D50C1E">
            <w:pPr>
              <w:spacing w:after="120"/>
              <w:ind w:left="1027" w:firstLine="283"/>
              <w:jc w:val="right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</w:tr>
      <w:tr w:rsidR="008109F3" w:rsidRPr="00C95F5E" w14:paraId="61C9D8AF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1994" w14:textId="77777777" w:rsidR="008109F3" w:rsidRPr="00C95F5E" w:rsidRDefault="008109F3" w:rsidP="00D50C1E">
            <w:pPr>
              <w:rPr>
                <w:b/>
                <w:lang w:val="kk-KZ"/>
              </w:rPr>
            </w:pPr>
            <w:r w:rsidRPr="00C95F5E">
              <w:rPr>
                <w:b/>
                <w:lang w:val="kk-KZ"/>
              </w:rPr>
              <w:t>АНЫҚТАМА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2EBD" w14:textId="77777777" w:rsidR="008109F3" w:rsidRPr="00C95F5E" w:rsidRDefault="008109F3" w:rsidP="00D50C1E">
            <w:pPr>
              <w:jc w:val="right"/>
              <w:rPr>
                <w:b/>
                <w:lang w:val="kk-KZ"/>
              </w:rPr>
            </w:pPr>
            <w:r w:rsidRPr="00C95F5E">
              <w:rPr>
                <w:b/>
              </w:rPr>
              <w:t>СПРАВКА</w:t>
            </w:r>
          </w:p>
        </w:tc>
      </w:tr>
      <w:tr w:rsidR="008109F3" w:rsidRPr="00C95F5E" w14:paraId="77859D89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8B1E" w14:textId="77777777" w:rsidR="008109F3" w:rsidRPr="00C95F5E" w:rsidRDefault="008109F3" w:rsidP="00D50C1E">
            <w:pPr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B3B3" w14:textId="77777777" w:rsidR="008109F3" w:rsidRPr="00C95F5E" w:rsidRDefault="008109F3" w:rsidP="00D50C1E">
            <w:pPr>
              <w:tabs>
                <w:tab w:val="left" w:pos="1027"/>
              </w:tabs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8109F3" w:rsidRPr="00C95F5E" w14:paraId="7173D282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83DC" w14:textId="77777777" w:rsidR="008109F3" w:rsidRPr="00AF4291" w:rsidRDefault="008109F3" w:rsidP="00D50C1E">
            <w:pPr>
              <w:spacing w:after="120"/>
              <w:ind w:left="283" w:hanging="283"/>
              <w:rPr>
                <w:lang w:val="kk-KZ" w:eastAsia="ja-JP"/>
              </w:rPr>
            </w:pPr>
            <w:r>
              <w:rPr>
                <w:lang w:val="kk-KZ" w:eastAsia="ja-JP"/>
              </w:rPr>
              <w:t>15</w:t>
            </w:r>
            <w:r w:rsidRPr="00AF4291">
              <w:rPr>
                <w:lang w:eastAsia="ja-JP"/>
              </w:rPr>
              <w:t>.0</w:t>
            </w:r>
            <w:r>
              <w:rPr>
                <w:lang w:eastAsia="ja-JP"/>
              </w:rPr>
              <w:t>1</w:t>
            </w:r>
            <w:r w:rsidRPr="00AF4291">
              <w:rPr>
                <w:lang w:eastAsia="ja-JP"/>
              </w:rPr>
              <w:t>.202</w:t>
            </w:r>
            <w:r>
              <w:rPr>
                <w:lang w:eastAsia="ja-JP"/>
              </w:rPr>
              <w:t>5</w:t>
            </w:r>
            <w:r w:rsidRPr="00AF4291">
              <w:rPr>
                <w:lang w:val="kk-KZ" w:eastAsia="ja-JP"/>
              </w:rPr>
              <w:t xml:space="preserve"> ж.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68C4" w14:textId="77777777" w:rsidR="008109F3" w:rsidRPr="00C95F5E" w:rsidRDefault="008109F3" w:rsidP="00D50C1E">
            <w:pPr>
              <w:spacing w:after="120"/>
              <w:ind w:left="283"/>
              <w:jc w:val="right"/>
              <w:rPr>
                <w:lang w:val="kk-KZ" w:eastAsia="ja-JP"/>
              </w:rPr>
            </w:pPr>
            <w:r>
              <w:rPr>
                <w:lang w:val="kk-KZ" w:eastAsia="ja-JP"/>
              </w:rPr>
              <w:t>15</w:t>
            </w:r>
            <w:r w:rsidRPr="00AF4291">
              <w:rPr>
                <w:lang w:val="en-US" w:eastAsia="ja-JP"/>
              </w:rPr>
              <w:t>.</w:t>
            </w:r>
            <w:r w:rsidRPr="00AF4291">
              <w:rPr>
                <w:lang w:val="kk-KZ" w:eastAsia="ja-JP"/>
              </w:rPr>
              <w:t>0</w:t>
            </w:r>
            <w:r>
              <w:rPr>
                <w:lang w:val="kk-KZ" w:eastAsia="ja-JP"/>
              </w:rPr>
              <w:t>1</w:t>
            </w:r>
            <w:r w:rsidRPr="00AF4291">
              <w:rPr>
                <w:lang w:val="kk-KZ" w:eastAsia="ja-JP"/>
              </w:rPr>
              <w:t>.202</w:t>
            </w:r>
            <w:r>
              <w:rPr>
                <w:lang w:val="kk-KZ" w:eastAsia="ja-JP"/>
              </w:rPr>
              <w:t>5</w:t>
            </w:r>
            <w:r w:rsidRPr="00AF4291">
              <w:rPr>
                <w:lang w:val="kk-KZ" w:eastAsia="ja-JP"/>
              </w:rPr>
              <w:t xml:space="preserve"> г.</w:t>
            </w:r>
          </w:p>
        </w:tc>
      </w:tr>
      <w:tr w:rsidR="008109F3" w:rsidRPr="00C95F5E" w14:paraId="0E372AC5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C4FC" w14:textId="77777777" w:rsidR="008109F3" w:rsidRPr="00C95F5E" w:rsidRDefault="008109F3" w:rsidP="00D50C1E">
            <w:r w:rsidRPr="00C95F5E">
              <w:rPr>
                <w:lang w:val="kk-KZ"/>
              </w:rPr>
              <w:t>Қостанай қаласы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9F7D" w14:textId="77777777" w:rsidR="008109F3" w:rsidRPr="00C95F5E" w:rsidRDefault="008109F3" w:rsidP="00D50C1E">
            <w:pPr>
              <w:spacing w:after="120"/>
              <w:ind w:left="283"/>
              <w:jc w:val="right"/>
              <w:rPr>
                <w:lang w:eastAsia="ja-JP"/>
              </w:rPr>
            </w:pPr>
            <w:r w:rsidRPr="00C95F5E">
              <w:rPr>
                <w:lang w:val="kk-KZ" w:eastAsia="ja-JP"/>
              </w:rPr>
              <w:t>город Костанай</w:t>
            </w:r>
          </w:p>
        </w:tc>
      </w:tr>
    </w:tbl>
    <w:p w14:paraId="2C510486" w14:textId="77777777" w:rsidR="003E6EF6" w:rsidRDefault="003E6EF6" w:rsidP="003E6EF6">
      <w:pPr>
        <w:tabs>
          <w:tab w:val="left" w:pos="1134"/>
        </w:tabs>
        <w:spacing w:after="0" w:line="240" w:lineRule="auto"/>
        <w:ind w:firstLine="567"/>
        <w:jc w:val="both"/>
        <w:rPr>
          <w:b/>
          <w:bCs/>
          <w:color w:val="auto"/>
        </w:rPr>
      </w:pPr>
    </w:p>
    <w:p w14:paraId="75708F6B" w14:textId="77777777" w:rsidR="008109F3" w:rsidRPr="003E6EF6" w:rsidRDefault="008109F3" w:rsidP="003E6EF6">
      <w:pPr>
        <w:tabs>
          <w:tab w:val="left" w:pos="1134"/>
        </w:tabs>
        <w:spacing w:after="0" w:line="240" w:lineRule="auto"/>
        <w:ind w:firstLine="567"/>
        <w:jc w:val="both"/>
        <w:rPr>
          <w:b/>
          <w:bCs/>
          <w:color w:val="auto"/>
        </w:rPr>
      </w:pPr>
    </w:p>
    <w:p w14:paraId="55C09CD1" w14:textId="0BD60455" w:rsidR="00F24FCC" w:rsidRPr="008109F3" w:rsidRDefault="00F24FCC" w:rsidP="008109F3">
      <w:pPr>
        <w:pStyle w:val="Default"/>
        <w:tabs>
          <w:tab w:val="left" w:pos="3969"/>
        </w:tabs>
        <w:ind w:right="5670"/>
        <w:rPr>
          <w:b/>
          <w:i/>
          <w:lang w:val="kk-KZ"/>
        </w:rPr>
      </w:pPr>
      <w:r w:rsidRPr="008109F3">
        <w:rPr>
          <w:rStyle w:val="ezkurwreuab5ozgtqnkl"/>
          <w:b/>
          <w:i/>
        </w:rPr>
        <w:t>Қазақстан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Республикасы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Президентінің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атына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екіншісіне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стипендия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беру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туралы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202</w:t>
      </w:r>
      <w:r w:rsidR="009B7A43" w:rsidRPr="008109F3">
        <w:rPr>
          <w:rStyle w:val="ezkurwreuab5ozgtqnkl"/>
          <w:b/>
          <w:i/>
        </w:rPr>
        <w:t>5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күнтізбелік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жылдың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жартыжылдығы</w:t>
      </w:r>
      <w:r w:rsidRPr="008109F3">
        <w:rPr>
          <w:b/>
          <w:i/>
        </w:rPr>
        <w:t>.</w:t>
      </w:r>
    </w:p>
    <w:p w14:paraId="2C70F1D8" w14:textId="77777777" w:rsidR="009B7A43" w:rsidRDefault="009B7A43" w:rsidP="008109F3">
      <w:pPr>
        <w:pStyle w:val="Default"/>
        <w:ind w:left="927" w:right="5670"/>
        <w:rPr>
          <w:b/>
          <w:lang w:val="kk-KZ"/>
        </w:rPr>
      </w:pPr>
    </w:p>
    <w:p w14:paraId="317CF26E" w14:textId="788EFFBD" w:rsidR="00190E61" w:rsidRPr="00190E61" w:rsidRDefault="00692076" w:rsidP="00190E61">
      <w:pPr>
        <w:pStyle w:val="Default"/>
        <w:ind w:firstLine="567"/>
        <w:jc w:val="both"/>
        <w:rPr>
          <w:lang w:val="kk-KZ"/>
        </w:rPr>
      </w:pPr>
      <w:r w:rsidRPr="00EE797B">
        <w:rPr>
          <w:lang w:val="kk-KZ"/>
        </w:rPr>
        <w:t>Өтініштерді беру туралы ақпарат студенттердің назарына институт директорларының тәрбие ісі жөніндегі орынбасарлары, эдвайзерлер, кураторлар, сондай-ақ университеттің ресми сайтында хабарланд</w:t>
      </w:r>
      <w:r w:rsidR="009B7A43">
        <w:rPr>
          <w:lang w:val="kk-KZ"/>
        </w:rPr>
        <w:t>ыру арқылы уақытылы жеткізілді.</w:t>
      </w:r>
    </w:p>
    <w:p w14:paraId="00734276" w14:textId="0DD1756D" w:rsidR="00EE797B" w:rsidRDefault="00EE797B" w:rsidP="00790317">
      <w:pPr>
        <w:pStyle w:val="Default"/>
        <w:ind w:firstLine="567"/>
        <w:jc w:val="both"/>
        <w:rPr>
          <w:lang w:val="kk-KZ"/>
        </w:rPr>
      </w:pPr>
      <w:r w:rsidRPr="00EE797B">
        <w:rPr>
          <w:lang w:val="kk-KZ"/>
        </w:rPr>
        <w:t>Сайтта үміткерлерге қойылатын талаптар, ұсынылатын құжаттар және стипендияларды тағайындау тәртібі көрсетілген.</w:t>
      </w:r>
    </w:p>
    <w:p w14:paraId="3579B098" w14:textId="5DFC5517" w:rsidR="00EE797B" w:rsidRDefault="00CD375F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hyperlink r:id="rId7" w:anchor="z3" w:history="1">
        <w:r w:rsidR="00EE797B" w:rsidRPr="00701FEA">
          <w:rPr>
            <w:rStyle w:val="a8"/>
            <w:rFonts w:eastAsiaTheme="minorEastAsia"/>
            <w:lang w:val="kk-KZ" w:eastAsia="ru-RU"/>
          </w:rPr>
          <w:t>Қазақстан Республикасы Білім және ғылым министрінің 2011 жылғы 7 сәуірдегі № 136 бұйрығымен бекітілген Қазақстан Республикасының Президенті тағайындаған стипендияларды тағайындау қағидаларының 5 және 6-тармақтарына сәйкес</w:t>
        </w:r>
      </w:hyperlink>
      <w:r w:rsidR="00EE797B" w:rsidRPr="00EE797B">
        <w:rPr>
          <w:rFonts w:eastAsiaTheme="minorEastAsia"/>
          <w:lang w:val="kk-KZ" w:eastAsia="ru-RU"/>
        </w:rPr>
        <w:t>:</w:t>
      </w:r>
    </w:p>
    <w:p w14:paraId="68D4F50F" w14:textId="58E1DD43" w:rsidR="00EE797B" w:rsidRDefault="00EE797B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r w:rsidRPr="00EE797B">
        <w:rPr>
          <w:rFonts w:eastAsiaTheme="minorEastAsia"/>
          <w:lang w:val="kk-KZ" w:eastAsia="ru-RU"/>
        </w:rPr>
        <w:t>«5. Стипендия мемлекеттік білім беру тапсырысы негізінде де, ақылы негізде де тек "өте жақсы" (А, А -) оқитын күндізгі оқу бөлімінің 3-курс студенттеріне және екінші оқу жылынан бастап магистранттарға тағайындалады.</w:t>
      </w:r>
    </w:p>
    <w:p w14:paraId="6BF240CF" w14:textId="6A38229F" w:rsidR="00EE797B" w:rsidRDefault="00EE797B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r w:rsidRPr="00EE797B">
        <w:rPr>
          <w:rFonts w:eastAsiaTheme="minorEastAsia"/>
          <w:lang w:val="kk-KZ" w:eastAsia="ru-RU"/>
        </w:rPr>
        <w:t>6. Стипендия білім алушылардың мынадай санаттарына тағайындалады:</w:t>
      </w:r>
    </w:p>
    <w:p w14:paraId="0399C56A" w14:textId="37CA0E08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1) республикалық және халықаралық олимпиадалардың, шығармашылық конкурстардың, спорттық жарыстардың, фестивальдардың жеңімпаздарына немесе жаңалықтардың, өнертабыстардың авторлары болып табылатын жеңімпаздарға;</w:t>
      </w:r>
    </w:p>
    <w:p w14:paraId="5D892D62" w14:textId="38C19E33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2) ғылыми еңбектер жинақтарында, Республикалық және халықаралық ғылыми журналдарда жарияланымдары барларға;</w:t>
      </w:r>
    </w:p>
    <w:p w14:paraId="08FED64A" w14:textId="447C831C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3) жетістіктері дипломдармен, грамоталармен, сертификаттармен, куәліктермен расталған ғылыми-зерттеу жұмысымен белсенді айналысатындарға;</w:t>
      </w:r>
    </w:p>
    <w:p w14:paraId="5A3932CC" w14:textId="3D772FE1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4) білім беру ұйымдарының қоғамдық, мәдени және спорттық өміріне белсенді қатысатындарға.»</w:t>
      </w:r>
    </w:p>
    <w:p w14:paraId="7071B231" w14:textId="5D1F9FB5" w:rsidR="00044408" w:rsidRDefault="00692076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 xml:space="preserve">Барлығы </w:t>
      </w:r>
      <w:r w:rsidR="00F24FCC">
        <w:rPr>
          <w:lang w:val="kk-KZ"/>
        </w:rPr>
        <w:t>3</w:t>
      </w:r>
      <w:r w:rsidR="00864649">
        <w:rPr>
          <w:lang w:val="kk-KZ"/>
        </w:rPr>
        <w:t>1</w:t>
      </w:r>
      <w:r w:rsidRPr="00EE797B">
        <w:rPr>
          <w:lang w:val="kk-KZ"/>
        </w:rPr>
        <w:t xml:space="preserve"> өтініш</w:t>
      </w:r>
      <w:r w:rsidR="00F24FCC">
        <w:rPr>
          <w:lang w:val="kk-KZ"/>
        </w:rPr>
        <w:t xml:space="preserve"> бакалавриат</w:t>
      </w:r>
      <w:r w:rsidRPr="00EE797B">
        <w:rPr>
          <w:lang w:val="kk-KZ"/>
        </w:rPr>
        <w:t xml:space="preserve"> берілді</w:t>
      </w:r>
      <w:r w:rsidR="00F24FCC">
        <w:rPr>
          <w:lang w:val="kk-KZ"/>
        </w:rPr>
        <w:t xml:space="preserve"> (</w:t>
      </w:r>
      <w:r w:rsidRPr="00692076">
        <w:rPr>
          <w:lang w:val="kk-KZ"/>
        </w:rPr>
        <w:t>1-кестеде</w:t>
      </w:r>
      <w:r w:rsidR="00F24FCC">
        <w:rPr>
          <w:lang w:val="kk-KZ"/>
        </w:rPr>
        <w:t>)</w:t>
      </w:r>
    </w:p>
    <w:p w14:paraId="54CDEBD3" w14:textId="77777777" w:rsidR="00044408" w:rsidRPr="0092762D" w:rsidRDefault="00044408" w:rsidP="00044408">
      <w:pPr>
        <w:spacing w:after="0" w:line="240" w:lineRule="auto"/>
        <w:ind w:firstLine="567"/>
        <w:jc w:val="both"/>
        <w:rPr>
          <w:lang w:val="kk-KZ"/>
        </w:rPr>
      </w:pPr>
    </w:p>
    <w:p w14:paraId="7ADCD863" w14:textId="5BD2E33C" w:rsidR="00044408" w:rsidRDefault="0092762D" w:rsidP="00044408">
      <w:pPr>
        <w:ind w:firstLine="567"/>
        <w:jc w:val="both"/>
        <w:rPr>
          <w:lang w:val="kk-KZ"/>
        </w:rPr>
      </w:pPr>
      <w:r w:rsidRPr="0092762D">
        <w:rPr>
          <w:lang w:val="kk-KZ"/>
        </w:rPr>
        <w:t>1-кесте-институттар бойынша берілген өтініштердің саны</w:t>
      </w:r>
      <w:r w:rsidR="00D764CC">
        <w:rPr>
          <w:lang w:val="kk-KZ"/>
        </w:rPr>
        <w:t xml:space="preserve"> (бакалавриат)</w:t>
      </w:r>
      <w:r>
        <w:rPr>
          <w:lang w:val="kk-KZ"/>
        </w:rPr>
        <w:t>.</w:t>
      </w:r>
    </w:p>
    <w:tbl>
      <w:tblPr>
        <w:tblStyle w:val="a5"/>
        <w:tblW w:w="0" w:type="auto"/>
        <w:tblInd w:w="6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030"/>
        <w:gridCol w:w="2158"/>
      </w:tblGrid>
      <w:tr w:rsidR="00106A54" w:rsidRPr="000219B4" w14:paraId="434815BF" w14:textId="77777777" w:rsidTr="00106A54">
        <w:trPr>
          <w:trHeight w:val="440"/>
        </w:trPr>
        <w:tc>
          <w:tcPr>
            <w:tcW w:w="766" w:type="dxa"/>
          </w:tcPr>
          <w:p w14:paraId="51BE9121" w14:textId="3F771821" w:rsidR="00106A54" w:rsidRPr="000219B4" w:rsidRDefault="00106A54" w:rsidP="00F24FC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3030" w:type="dxa"/>
          </w:tcPr>
          <w:p w14:paraId="16D27310" w14:textId="3C47617A" w:rsidR="00106A54" w:rsidRPr="000219B4" w:rsidRDefault="00106A54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6E0C02">
              <w:rPr>
                <w:b/>
                <w:color w:val="auto"/>
              </w:rPr>
              <w:t>Институт</w:t>
            </w:r>
            <w:r>
              <w:rPr>
                <w:b/>
                <w:color w:val="auto"/>
              </w:rPr>
              <w:t>, факультет</w:t>
            </w:r>
          </w:p>
        </w:tc>
        <w:tc>
          <w:tcPr>
            <w:tcW w:w="2158" w:type="dxa"/>
          </w:tcPr>
          <w:p w14:paraId="2294D8A6" w14:textId="381E8352" w:rsidR="00106A54" w:rsidRPr="006E0C02" w:rsidRDefault="00106A54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92762D">
              <w:rPr>
                <w:b/>
              </w:rPr>
              <w:t>Өтініштер саны</w:t>
            </w:r>
          </w:p>
        </w:tc>
      </w:tr>
      <w:tr w:rsidR="00F24FCC" w:rsidRPr="000219B4" w14:paraId="05AC16CE" w14:textId="77777777" w:rsidTr="00106A54">
        <w:trPr>
          <w:trHeight w:val="356"/>
        </w:trPr>
        <w:tc>
          <w:tcPr>
            <w:tcW w:w="766" w:type="dxa"/>
          </w:tcPr>
          <w:p w14:paraId="07CF117F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</w:rPr>
            </w:pPr>
            <w:r w:rsidRPr="000219B4">
              <w:rPr>
                <w:color w:val="auto"/>
              </w:rPr>
              <w:t>1</w:t>
            </w:r>
          </w:p>
        </w:tc>
        <w:tc>
          <w:tcPr>
            <w:tcW w:w="3030" w:type="dxa"/>
          </w:tcPr>
          <w:p w14:paraId="2DDEECF6" w14:textId="6955E715" w:rsidR="00F24FCC" w:rsidRPr="000219B4" w:rsidRDefault="00F24FCC" w:rsidP="00106A54">
            <w:pPr>
              <w:tabs>
                <w:tab w:val="center" w:pos="1458"/>
              </w:tabs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 xml:space="preserve">ПИ </w:t>
            </w:r>
            <w:r w:rsidR="00106A54">
              <w:rPr>
                <w:color w:val="auto"/>
                <w:lang w:val="kk-KZ"/>
              </w:rPr>
              <w:tab/>
            </w:r>
          </w:p>
        </w:tc>
        <w:tc>
          <w:tcPr>
            <w:tcW w:w="2158" w:type="dxa"/>
          </w:tcPr>
          <w:p w14:paraId="5C355934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11</w:t>
            </w:r>
          </w:p>
        </w:tc>
      </w:tr>
      <w:tr w:rsidR="00F24FCC" w:rsidRPr="000219B4" w14:paraId="1BDBD88A" w14:textId="77777777" w:rsidTr="00106A54">
        <w:trPr>
          <w:trHeight w:val="263"/>
        </w:trPr>
        <w:tc>
          <w:tcPr>
            <w:tcW w:w="766" w:type="dxa"/>
          </w:tcPr>
          <w:p w14:paraId="35F39A6E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2</w:t>
            </w:r>
          </w:p>
        </w:tc>
        <w:tc>
          <w:tcPr>
            <w:tcW w:w="3030" w:type="dxa"/>
          </w:tcPr>
          <w:p w14:paraId="5D782D46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ФЭиП</w:t>
            </w:r>
          </w:p>
        </w:tc>
        <w:tc>
          <w:tcPr>
            <w:tcW w:w="2158" w:type="dxa"/>
          </w:tcPr>
          <w:p w14:paraId="666DC2ED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10</w:t>
            </w:r>
          </w:p>
        </w:tc>
      </w:tr>
      <w:tr w:rsidR="00F24FCC" w:rsidRPr="000219B4" w14:paraId="7DB7E495" w14:textId="77777777" w:rsidTr="00106A54">
        <w:trPr>
          <w:trHeight w:val="253"/>
        </w:trPr>
        <w:tc>
          <w:tcPr>
            <w:tcW w:w="766" w:type="dxa"/>
          </w:tcPr>
          <w:p w14:paraId="5C0EE2D3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3</w:t>
            </w:r>
          </w:p>
        </w:tc>
        <w:tc>
          <w:tcPr>
            <w:tcW w:w="3030" w:type="dxa"/>
          </w:tcPr>
          <w:p w14:paraId="42209770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ФМЭиИТ</w:t>
            </w:r>
          </w:p>
        </w:tc>
        <w:tc>
          <w:tcPr>
            <w:tcW w:w="2158" w:type="dxa"/>
          </w:tcPr>
          <w:p w14:paraId="775E74E8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3</w:t>
            </w:r>
          </w:p>
        </w:tc>
      </w:tr>
      <w:tr w:rsidR="00F24FCC" w:rsidRPr="000219B4" w14:paraId="4869FAD6" w14:textId="77777777" w:rsidTr="00106A54">
        <w:trPr>
          <w:trHeight w:val="177"/>
        </w:trPr>
        <w:tc>
          <w:tcPr>
            <w:tcW w:w="766" w:type="dxa"/>
          </w:tcPr>
          <w:p w14:paraId="12C93586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3030" w:type="dxa"/>
          </w:tcPr>
          <w:p w14:paraId="4C16FFDD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ФСГН</w:t>
            </w:r>
          </w:p>
        </w:tc>
        <w:tc>
          <w:tcPr>
            <w:tcW w:w="2158" w:type="dxa"/>
          </w:tcPr>
          <w:p w14:paraId="2962A53E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7</w:t>
            </w:r>
          </w:p>
        </w:tc>
      </w:tr>
      <w:tr w:rsidR="00F24FCC" w:rsidRPr="000219B4" w14:paraId="091066A4" w14:textId="77777777" w:rsidTr="00106A54">
        <w:trPr>
          <w:trHeight w:val="423"/>
        </w:trPr>
        <w:tc>
          <w:tcPr>
            <w:tcW w:w="3796" w:type="dxa"/>
            <w:gridSpan w:val="2"/>
          </w:tcPr>
          <w:p w14:paraId="24C8D03E" w14:textId="39F56EA0" w:rsidR="00F24FCC" w:rsidRPr="000219B4" w:rsidRDefault="00F24FCC" w:rsidP="00F24FCC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97136B">
              <w:rPr>
                <w:b/>
              </w:rPr>
              <w:t>Барлығы</w:t>
            </w:r>
          </w:p>
        </w:tc>
        <w:tc>
          <w:tcPr>
            <w:tcW w:w="2158" w:type="dxa"/>
          </w:tcPr>
          <w:p w14:paraId="46E98E99" w14:textId="77777777" w:rsidR="00F24FCC" w:rsidRPr="006E0C02" w:rsidRDefault="00F24FCC" w:rsidP="00F24FCC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6E0C02">
              <w:rPr>
                <w:b/>
                <w:color w:val="auto"/>
              </w:rPr>
              <w:t>31</w:t>
            </w:r>
          </w:p>
        </w:tc>
      </w:tr>
    </w:tbl>
    <w:p w14:paraId="1CBD4C7D" w14:textId="77777777" w:rsidR="00044408" w:rsidRPr="0092789E" w:rsidRDefault="00044408" w:rsidP="00044408">
      <w:pPr>
        <w:spacing w:after="0" w:line="240" w:lineRule="auto"/>
        <w:ind w:firstLine="567"/>
        <w:jc w:val="both"/>
      </w:pPr>
    </w:p>
    <w:p w14:paraId="6F22E231" w14:textId="7F1DCEAA" w:rsidR="004A6060" w:rsidRPr="00DF39E6" w:rsidRDefault="00E92208" w:rsidP="0004440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  <w:r w:rsidRPr="00A23163">
        <w:rPr>
          <w:color w:val="auto"/>
          <w:lang w:val="kk-KZ"/>
        </w:rPr>
        <w:lastRenderedPageBreak/>
        <w:t>2</w:t>
      </w:r>
      <w:r w:rsidR="007569AC">
        <w:rPr>
          <w:color w:val="auto"/>
          <w:lang w:val="kk-KZ"/>
        </w:rPr>
        <w:t xml:space="preserve"> </w:t>
      </w:r>
      <w:r w:rsidRPr="00A23163">
        <w:rPr>
          <w:color w:val="auto"/>
          <w:lang w:val="kk-KZ"/>
        </w:rPr>
        <w:t>-</w:t>
      </w:r>
      <w:r w:rsidR="007569AC">
        <w:rPr>
          <w:color w:val="auto"/>
          <w:lang w:val="kk-KZ"/>
        </w:rPr>
        <w:t xml:space="preserve"> </w:t>
      </w:r>
      <w:r w:rsidRPr="00A23163">
        <w:rPr>
          <w:color w:val="auto"/>
          <w:lang w:val="kk-KZ"/>
        </w:rPr>
        <w:t xml:space="preserve">кестеде ҚР Президентінің стипендиясына үміткерлер жеке жетістіктері үшін балдардың кему ретімен сұрыпталған. </w:t>
      </w:r>
      <w:r w:rsidRPr="000D65AE">
        <w:rPr>
          <w:color w:val="auto"/>
          <w:lang w:val="kk-KZ"/>
        </w:rPr>
        <w:t xml:space="preserve"> Жеке жетістіктері үшін 0 балл жинаған студенттер бүкіл оқу кезеңінде GPA кему ретімен сұрыпталады.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Егер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студенттің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жеке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жетістіктері</w:t>
      </w:r>
      <w:r w:rsidR="00DF39E6" w:rsidRPr="00DF39E6">
        <w:rPr>
          <w:lang w:val="kk-KZ"/>
        </w:rPr>
        <w:t xml:space="preserve"> болмаса</w:t>
      </w:r>
      <w:r w:rsidR="00DF39E6" w:rsidRPr="00DF39E6">
        <w:rPr>
          <w:rStyle w:val="ezkurwreuab5ozgtqnkl"/>
          <w:lang w:val="kk-KZ"/>
        </w:rPr>
        <w:t>,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онда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оған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Президенттік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стипендия</w:t>
      </w:r>
      <w:r w:rsidR="00DF39E6" w:rsidRPr="00DF39E6">
        <w:rPr>
          <w:lang w:val="kk-KZ"/>
        </w:rPr>
        <w:t xml:space="preserve"> </w:t>
      </w:r>
      <w:r w:rsidR="00DF39E6" w:rsidRPr="00DF39E6">
        <w:rPr>
          <w:rStyle w:val="ezkurwreuab5ozgtqnkl"/>
          <w:lang w:val="kk-KZ"/>
        </w:rPr>
        <w:t>тағайындалмайды.</w:t>
      </w:r>
    </w:p>
    <w:p w14:paraId="22F4C7CF" w14:textId="77777777" w:rsidR="001C1EC8" w:rsidRDefault="001C1EC8" w:rsidP="0004440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14:paraId="76B49D41" w14:textId="77777777" w:rsidR="00D877FE" w:rsidRDefault="00E92208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  <w:r w:rsidRPr="000D65AE">
        <w:rPr>
          <w:color w:val="auto"/>
          <w:lang w:val="kk-KZ"/>
        </w:rPr>
        <w:t>2-кесте-Президент стипендиясына үміткерлердің жеке жетістіктері мен GPA балдары</w:t>
      </w:r>
      <w:r w:rsidR="007569AC">
        <w:rPr>
          <w:color w:val="auto"/>
          <w:lang w:val="kk-KZ"/>
        </w:rPr>
        <w:t xml:space="preserve"> (БАКАЛАВРИАТ)</w:t>
      </w:r>
    </w:p>
    <w:p w14:paraId="5A838530" w14:textId="77777777" w:rsidR="00754993" w:rsidRDefault="00754993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tbl>
      <w:tblPr>
        <w:tblW w:w="10525" w:type="dxa"/>
        <w:tblLook w:val="04A0" w:firstRow="1" w:lastRow="0" w:firstColumn="1" w:lastColumn="0" w:noHBand="0" w:noVBand="1"/>
      </w:tblPr>
      <w:tblGrid>
        <w:gridCol w:w="438"/>
        <w:gridCol w:w="1728"/>
        <w:gridCol w:w="3062"/>
        <w:gridCol w:w="706"/>
        <w:gridCol w:w="1008"/>
        <w:gridCol w:w="920"/>
        <w:gridCol w:w="1365"/>
        <w:gridCol w:w="1298"/>
      </w:tblGrid>
      <w:tr w:rsidR="002A670B" w:rsidRPr="00901AF4" w14:paraId="001676EA" w14:textId="77777777" w:rsidTr="00310E9F">
        <w:trPr>
          <w:trHeight w:val="80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872D84" w14:textId="21A504D1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712D" w14:textId="77777777" w:rsidR="002A670B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 алушының</w:t>
            </w:r>
          </w:p>
          <w:p w14:paraId="27EA098E" w14:textId="7407A196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Т. А. Ә.</w:t>
            </w: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55F1" w14:textId="1665D4F6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 беру бағдарламасы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D1B8" w14:textId="4A6CECF4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7183" w14:textId="4216D142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GPA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771F" w14:textId="7CA8919F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Грант / 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B381" w14:textId="712BC535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Жеке жетістіктер үшін </w:t>
            </w: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алл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0547F" w14:textId="3490B15A" w:rsidR="002A670B" w:rsidRPr="00901AF4" w:rsidRDefault="002A670B" w:rsidP="002A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2A670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Ескерту</w:t>
            </w:r>
          </w:p>
        </w:tc>
      </w:tr>
      <w:tr w:rsidR="00754993" w:rsidRPr="00901AF4" w14:paraId="516BC425" w14:textId="77777777" w:rsidTr="00310E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DC9C5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668B5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BCEF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 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407F9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6BF9B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7688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1B9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41191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F283B6D" w14:textId="77777777" w:rsidTr="00310E9F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E509BF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7CAC2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E5F27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93C14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B3C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DC254C" w14:textId="2154E3B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8F85D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98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F333A6E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7CADF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2A05B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Аскарова Нурайым Алмазовна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2B01E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F5818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777DF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298B02" w14:textId="661DA9AD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C6B0B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6CA1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DB78B3F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56DA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5C2B1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Кадырова Айгуль Кеулимкосовна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ECA94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 Қазақ филологиясы /6B02301 Казахская филология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327DA6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F326F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2BBC3B" w14:textId="7CB38FC4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E11B3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DF045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0EB301FE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565EED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87966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 Алтынай Ергалиевна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A0C18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646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E59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255B9F" w14:textId="6EA4CC0A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8EDA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D0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0EA195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6023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31334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 Сергей Александрович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8940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E5E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172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F60DA6" w14:textId="52C1644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76902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23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406467F" w14:textId="77777777" w:rsidTr="00310E9F">
        <w:trPr>
          <w:trHeight w:val="13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B759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3A671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 Мадина Мэлсовна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928DC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87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F3F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1C244C" w14:textId="520B5EC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A96D5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CA5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61E65C2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FCB364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EE07D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 Жансая Еркиновн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09A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 Дене шынықтыру жəне спорт / 6B01401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A5F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A03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F28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D82C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123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066B76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294C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824CD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 Аяна Егизтуровна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CAB6F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DF1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6CC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4349A8" w14:textId="477D42AD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6DA38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2D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295C7FF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72F0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F4115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 Сымбат Кайдаровна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CC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 Қаржы / 6B04104 Финансы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F1B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55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2DBFE" w14:textId="151DF5CF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E462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72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67DABE0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26374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23C77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 Ирина Андреевна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A7A87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030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BC1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0124" w14:textId="7420DAA1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208C8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28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2DF4B7E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37857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0919CE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 Амир Нурланұлы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2F9DF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29E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465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7ED6D0" w14:textId="0E88C8FB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3EDE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C9EEE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718ED6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5FFB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3AE96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 Анель Елеубаевна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195E0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39EAC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5D8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402B2D" w14:textId="119C5A1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54D3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81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762203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258EB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42038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 Ерсұлтан Қанайұлы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8DE2AE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D4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7BE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D164B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10C11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46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A2ABF5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7B136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A366E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Мирзабекова Гульаймак Темирбековна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B0612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8BBA8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CBE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1C23FB" w14:textId="46765391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9D28B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70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3753EB2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B935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4F906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Аленова Адия Алибековна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6A3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 Есеп және аудит / 6B04103 Учет и аудит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1BD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D85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0C0A8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FDA7D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DD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B5A08E2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3F2EA3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0EFDC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Айтбаева Раушан Азаматовна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2A293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C54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1C2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510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A1DE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449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FDF13D4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13BBB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16226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 Мереке Аманкелдіқызы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434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 Дене шынықтыру жəне спорт / 6B01401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B25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97C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A82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C575E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5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1F36B2B" w14:textId="77777777" w:rsidTr="00310E9F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08A55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BB3DF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Қазбекқызы Қасиет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EEC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 Информатика, робототехника және жобалау / 6B01510 Информатика, робототехника и проектирование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EFE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5AA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50D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A28E6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13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CF42289" w14:textId="77777777" w:rsidTr="00310E9F">
        <w:trPr>
          <w:trHeight w:val="33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263161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52E5B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 Диана Маратовна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437F4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7608D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3D7E8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2C3F97" w14:textId="3116485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9033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262F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626C96A2" w14:textId="77777777" w:rsidTr="00310E9F">
        <w:trPr>
          <w:trHeight w:val="57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D9F2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2ED27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 Дильназ Саттибековна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D7E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 Тарих / 6B02201 История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B89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8CD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E40E" w14:textId="54A3438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2ABFA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05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754993" w:rsidRPr="00901AF4" w14:paraId="7AC4D79B" w14:textId="77777777" w:rsidTr="00310E9F">
        <w:trPr>
          <w:trHeight w:val="117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DBC26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EE04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AF20C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 Қайта өңдеу және тамақ өндірістерінің технологиясы / 6B07203 Технология перерабатывающих и пищевых производств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88EDA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11C91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5CD57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5389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08482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164C559" w14:textId="77777777" w:rsidTr="00310E9F">
        <w:trPr>
          <w:trHeight w:val="5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90548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07F61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 Төрехан  Қасымханұлы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C6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 Ақпараттық жүйелер / 6В06102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E04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CE0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565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20BD6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0B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3D83826" w14:textId="77777777" w:rsidTr="00310E9F">
        <w:trPr>
          <w:trHeight w:val="68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F3B4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581CE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 Дарига Абдулаевна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598F3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 Музыкалық білім / 6B01402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959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C7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234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03B93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B18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3DE6B3A" w14:textId="77777777" w:rsidTr="00310E9F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EED4C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66DC3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341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 Бастауышта оқыту педагогикасы мен əдістемесі / 6B01301 Педагогика и методика начального обучения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D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F85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214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C9B4C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62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42B5569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6C4651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67E99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Иманкулова Дина Сериковна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7940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BE07E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811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5F042F" w14:textId="31487622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3034B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2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66EEDAB" w14:textId="77777777" w:rsidTr="00310E9F">
        <w:trPr>
          <w:trHeight w:val="56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8763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5CB48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 Гайни Гизатовна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E1D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 Педагогика және психология / 6B01101 Педагогика и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4C7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6CE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4EF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CB91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34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30E88D4" w14:textId="77777777" w:rsidTr="00310E9F">
        <w:trPr>
          <w:trHeight w:val="5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096C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C5527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 Жасмин Руслановна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F8A67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 Сот және құқық қорғау қызметі / 6B04203 Судебная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44B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2B5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83FEFA" w14:textId="510CCD13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D98A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8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0B171C7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FA3FA0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BC475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09E28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 Ветеринарлық санитария /6B09102 Ветеринарная санитария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043E33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70286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CA70B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54493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89D0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8B119D5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ABF41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C0280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Нургалиева Бахыт Кайржановна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CBFF7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36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63C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040729" w14:textId="4CD193A7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93946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0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E3CE395" w14:textId="77777777" w:rsidTr="00310E9F">
        <w:trPr>
          <w:trHeight w:val="64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38B2F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362BC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 Айнура Камаладиновна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3A7C2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 Музыкалық білім / 6B01402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B9147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52291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FE27E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4C86C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DB68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B0567A6" w14:textId="77777777" w:rsidTr="00310E9F">
        <w:trPr>
          <w:trHeight w:val="5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F398F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40A475" w14:textId="0A3D604E" w:rsidR="00754993" w:rsidRPr="00901AF4" w:rsidRDefault="00754993" w:rsidP="00310E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 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FD1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 Экология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141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0A0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677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3DBF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16C" w14:textId="58E1E16C" w:rsidR="00754993" w:rsidRPr="00901AF4" w:rsidRDefault="00754993" w:rsidP="00AE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754993" w:rsidRPr="00901AF4" w14:paraId="230AD3F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6615D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61688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 Аякөз Ержанқызы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F2A63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F3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E5A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336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AD79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1F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754993" w:rsidRPr="00901AF4" w14:paraId="140B0838" w14:textId="77777777" w:rsidTr="00310E9F">
        <w:trPr>
          <w:trHeight w:val="7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2F01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718D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3FFEAF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 Көлік, көліктік техника және технологиялар / 6В07101 Транспорт, транспортная техника и технология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E1A55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46F0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D431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48FA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86EA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86A15D3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646FB4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2194D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 Нұрай Жұмасұлтанқызы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376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2E5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55A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35311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C4DA5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C35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414C8B8" w14:textId="77777777" w:rsidTr="00310E9F">
        <w:trPr>
          <w:trHeight w:val="70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D4355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10185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 Айдын  Серикбаевич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764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 Ақпараттық жүйелер / 6В06102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763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A74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D0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EF85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26F" w14:textId="137C11F1" w:rsidR="00754993" w:rsidRPr="00901AF4" w:rsidRDefault="00DF39E6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жеке жетістіктер жоқ</w:t>
            </w:r>
            <w:r w:rsidR="00754993"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5DCC05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64FDC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67B6D1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Сериков Бауыржан Ержанович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6AB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 Ақпараттық жүйелер / 6В06102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7CF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2BA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A5A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9D8E1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E4C" w14:textId="2374CC35" w:rsidR="00754993" w:rsidRPr="00901AF4" w:rsidRDefault="00DF39E6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жеке жетістіктер жоқ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2995B15" w14:textId="77777777" w:rsidR="00754993" w:rsidRDefault="00754993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14:paraId="0C8C0FD9" w14:textId="77777777" w:rsidR="00F851F4" w:rsidRDefault="00F851F4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6D41E" w14:textId="77777777" w:rsidR="00106A54" w:rsidRDefault="00106A54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5E99E" w14:textId="679ACF1B" w:rsidR="00044408" w:rsidRPr="00307C19" w:rsidRDefault="0097136B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36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Комиссия Ғылыми кеңеске кеңес береді</w:t>
      </w:r>
      <w:r w:rsidR="00E357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A1C097" w14:textId="605835EC" w:rsidR="009B00CD" w:rsidRDefault="009B00CD" w:rsidP="009B00CD">
      <w:pPr>
        <w:pStyle w:val="Default"/>
        <w:ind w:firstLine="709"/>
        <w:jc w:val="both"/>
        <w:rPr>
          <w:rStyle w:val="ezkurwreuab5ozgtqnkl"/>
          <w:lang w:val="kk-KZ"/>
        </w:rPr>
      </w:pPr>
      <w:r w:rsidRPr="00CA660A">
        <w:rPr>
          <w:rStyle w:val="ezkurwreuab5ozgtqnkl"/>
          <w:lang w:val="kk-KZ"/>
        </w:rPr>
        <w:t>Қазақстан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Республикасының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Президенті</w:t>
      </w:r>
      <w:r w:rsidRPr="00CA660A">
        <w:rPr>
          <w:lang w:val="kk-KZ"/>
        </w:rPr>
        <w:t xml:space="preserve"> белгілеген </w:t>
      </w:r>
      <w:r w:rsidRPr="00CA660A">
        <w:rPr>
          <w:rStyle w:val="ezkurwreuab5ozgtqnkl"/>
          <w:lang w:val="kk-KZ"/>
        </w:rPr>
        <w:t>стипендияларды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тағайындау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қағидаларының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5,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6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және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8</w:t>
      </w:r>
      <w:r w:rsidRPr="00CA660A">
        <w:rPr>
          <w:lang w:val="kk-KZ"/>
        </w:rPr>
        <w:t>-</w:t>
      </w:r>
      <w:r w:rsidRPr="00CA660A">
        <w:rPr>
          <w:rStyle w:val="ezkurwreuab5ozgtqnkl"/>
          <w:lang w:val="kk-KZ"/>
        </w:rPr>
        <w:t>тармақтарына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сәйкес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(Қазақстан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Республикасы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Білім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және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ғылым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министрінің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2011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жылғы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7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сәуірдегі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№136</w:t>
      </w:r>
      <w:r w:rsidRPr="00CA660A">
        <w:rPr>
          <w:lang w:val="kk-KZ"/>
        </w:rPr>
        <w:t xml:space="preserve"> Бұйрығы</w:t>
      </w:r>
      <w:r w:rsidRPr="00CA660A">
        <w:rPr>
          <w:rStyle w:val="ezkurwreuab5ozgtqnkl"/>
          <w:lang w:val="kk-KZ"/>
        </w:rPr>
        <w:t>)</w:t>
      </w:r>
      <w:r w:rsidRPr="00CA660A">
        <w:rPr>
          <w:lang w:val="kk-KZ"/>
        </w:rPr>
        <w:t xml:space="preserve"> </w:t>
      </w:r>
      <w:r>
        <w:rPr>
          <w:rStyle w:val="ezkurwreuab5ozgtqnkl"/>
          <w:lang w:val="kk-KZ"/>
        </w:rPr>
        <w:t>2025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жылдың</w:t>
      </w:r>
      <w:r w:rsidRPr="00CA660A">
        <w:rPr>
          <w:lang w:val="kk-KZ"/>
        </w:rPr>
        <w:t xml:space="preserve"> </w:t>
      </w:r>
      <w:r>
        <w:rPr>
          <w:rStyle w:val="ezkurwreuab5ozgtqnkl"/>
          <w:lang w:val="kk-KZ"/>
        </w:rPr>
        <w:t>бірінші</w:t>
      </w:r>
      <w:bookmarkStart w:id="0" w:name="_GoBack"/>
      <w:bookmarkEnd w:id="0"/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жартыжылдығында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келесі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студенттерге</w:t>
      </w:r>
      <w:r w:rsidRPr="00CA660A">
        <w:rPr>
          <w:lang w:val="kk-KZ"/>
        </w:rPr>
        <w:t xml:space="preserve"> 2024-2025 </w:t>
      </w:r>
      <w:r w:rsidRPr="00CA660A">
        <w:rPr>
          <w:rStyle w:val="ezkurwreuab5ozgtqnkl"/>
          <w:lang w:val="kk-KZ"/>
        </w:rPr>
        <w:t>оқу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жылына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бекітілген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академиялық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күнтізбелерге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сәйкес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академиялық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кезеңге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Президенттік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стипендия</w:t>
      </w:r>
      <w:r w:rsidRPr="00CA660A">
        <w:rPr>
          <w:lang w:val="kk-KZ"/>
        </w:rPr>
        <w:t xml:space="preserve"> берілсін</w:t>
      </w:r>
      <w:r w:rsidRPr="00CA660A">
        <w:rPr>
          <w:rStyle w:val="ezkurwreuab5ozgtqnkl"/>
          <w:lang w:val="kk-KZ"/>
        </w:rPr>
        <w:t>.</w:t>
      </w:r>
    </w:p>
    <w:p w14:paraId="193DEDF1" w14:textId="77777777" w:rsidR="00310E9F" w:rsidRDefault="00310E9F" w:rsidP="00F851F4">
      <w:pPr>
        <w:pStyle w:val="Default"/>
        <w:ind w:firstLine="709"/>
        <w:jc w:val="both"/>
        <w:rPr>
          <w:lang w:val="kk-KZ"/>
        </w:rPr>
      </w:pPr>
    </w:p>
    <w:tbl>
      <w:tblPr>
        <w:tblW w:w="10525" w:type="dxa"/>
        <w:tblLook w:val="04A0" w:firstRow="1" w:lastRow="0" w:firstColumn="1" w:lastColumn="0" w:noHBand="0" w:noVBand="1"/>
      </w:tblPr>
      <w:tblGrid>
        <w:gridCol w:w="438"/>
        <w:gridCol w:w="1728"/>
        <w:gridCol w:w="3062"/>
        <w:gridCol w:w="706"/>
        <w:gridCol w:w="1008"/>
        <w:gridCol w:w="920"/>
        <w:gridCol w:w="1365"/>
        <w:gridCol w:w="1298"/>
      </w:tblGrid>
      <w:tr w:rsidR="00310E9F" w:rsidRPr="00901AF4" w14:paraId="771D71B0" w14:textId="77777777" w:rsidTr="00F63B67">
        <w:trPr>
          <w:trHeight w:val="80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12BF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935A" w14:textId="77777777" w:rsidR="00310E9F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 алушының</w:t>
            </w:r>
          </w:p>
          <w:p w14:paraId="7891976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Т. А. Ә.</w:t>
            </w: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E44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 беру бағдарламасы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F82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5FF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GPA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5D9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Грант / 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51A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Жеке жетістіктер үшін </w:t>
            </w: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алл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9A36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2A670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Ескерту</w:t>
            </w:r>
          </w:p>
        </w:tc>
      </w:tr>
      <w:tr w:rsidR="00310E9F" w:rsidRPr="00901AF4" w14:paraId="5832991E" w14:textId="77777777" w:rsidTr="00F63B67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9F68A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7E579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F2E092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 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9E1B0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7FBB2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3B985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4F2A6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1A762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7656032C" w14:textId="77777777" w:rsidTr="00F63B6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28F88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D32AB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1A4F8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69A57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962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D27B8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D8E5F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5D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3FAB4D0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C4A66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31456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Аскарова Нурайым Алмазовна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3FE41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1E53B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7F96D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CB52E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38782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66634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E687544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7879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19D1F8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Кадырова Айгуль Кеулимкосовна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990BAE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 Қазақ филологиясы /6B02301 Казахская филология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962045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4CD69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D0608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13EB7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3C327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7D51938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867857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784FA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 Алтынай Ергалиевна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943AD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2CE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034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D10D4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6CC5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CE0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1AFB04E6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35588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928A8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 Сергей Александрович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D992E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2F0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4FE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E900E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D4748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84B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FAA42A7" w14:textId="77777777" w:rsidTr="00F63B67">
        <w:trPr>
          <w:trHeight w:val="13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F7A9A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34F53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 Мадина Мэлсовна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B00EA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139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B28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D3960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EF62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738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8A3E6E4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CBE73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7328F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 Жансая Еркиновн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484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 Дене шынықтыру жəне спорт / 6B01401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9C5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BFA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4D07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9DB37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00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54DF9E98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DD91B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2B1D7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 Аяна Егизтуровна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169390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9E4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E98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3AEB8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6A88E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326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191BB2A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D417F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93EE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 Сымбат Кайдаровна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A5F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 Қаржы / 6B04104 Финансы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E4B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3C5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4E92B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608B9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B4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083B0C45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EC6327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8A006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 Ирина Андреевна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3D4F3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0A3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7E8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C54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504D3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1C5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7B27BEE4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52796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09139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 Амир Нурланұлы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40EB7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C76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F42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16D41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D422B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45B46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7DE67005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D3365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D8E88C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 Анель Елеубаевна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5E1222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EA82F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E9D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F0768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F22C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20E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1F432080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C6466C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C8B16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 Ерсұлтан Қанайұлы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4A513F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CAC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626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51A87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B7B25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14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73482736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429D5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9A564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Мирзабекова Гульаймак Темирбековна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ED265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E44F5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7D6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67969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08894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36A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91E11B3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15499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B3F86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Аленова Адия Алибековна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27C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 Есеп және аудит / 6B04103 Учет и аудит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35D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18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6D668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2BF4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5A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D5E53BB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199FC6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750FB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Айтбаева Раушан Азаматовна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E831C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5A6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540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2B6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1B63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D40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07D380D9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BF0D7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738017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 Мереке Аманкелдіқызы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DC9B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 Дене шынықтыру жəне спорт / 6B01401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EFA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1FE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B8C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A8FFB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28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59B11720" w14:textId="77777777" w:rsidTr="00F63B67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2A9D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3AB95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Қазбекқызы Қасиет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C100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 Информатика, робототехника және жобалау / 6B01510 Информатика, робототехника и проектирование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160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31F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293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3D5A2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EB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16E57C9" w14:textId="77777777" w:rsidTr="00F63B67">
        <w:trPr>
          <w:trHeight w:val="33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9D1137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E5C60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 Диана Маратовна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EBD58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6BC96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1B409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89296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066B1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782B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98AE5E8" w14:textId="77777777" w:rsidTr="00F63B67">
        <w:trPr>
          <w:trHeight w:val="57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A816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B41068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 Дильназ Саттибековна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4F8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 Тарих / 6B02201 История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ED1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747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667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C4CD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3A7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310E9F" w:rsidRPr="00901AF4" w14:paraId="56E4FFE3" w14:textId="77777777" w:rsidTr="00F63B67">
        <w:trPr>
          <w:trHeight w:val="117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A2BB7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FF8BD2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A3AFD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 Қайта өңдеу және тамақ өндірістерінің технологиясы / 6B07203 Технология перерабатывающих и пищевых производств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9E6A1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58755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99FF3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E0C9C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AAC21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1756C0DD" w14:textId="77777777" w:rsidTr="00F63B67">
        <w:trPr>
          <w:trHeight w:val="5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A399A4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DF93F0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 Төрехан  Қасымханұлы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66B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 Ақпараттық жүйелер / 6В06102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5C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26F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CDD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9C9CC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58C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71197FD" w14:textId="77777777" w:rsidTr="00F63B67">
        <w:trPr>
          <w:trHeight w:val="68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31929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D1561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 Дарига Абдулаевна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E082DB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 Музыкалық білім / 6B01402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BE8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6ED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4AB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ECCD5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007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AE463D6" w14:textId="77777777" w:rsidTr="00F63B67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00BF1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B0C58E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A26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 Бастауышта оқыту педагогикасы мен əдістемесі / 6B01301 Педагогика и методика начального обучения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ACF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98D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D457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A2CBB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1F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2C49571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6D6E5C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3ADA3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Иманкулова Дина Сериковна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D33E2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04893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6A3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2461E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D7F7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A5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E5FC31B" w14:textId="77777777" w:rsidTr="00F63B67">
        <w:trPr>
          <w:trHeight w:val="56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A5C80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F75BF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 Гайни Гизатовна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8E4F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 Педагогика және психология / 6B01101 Педагогика и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517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9AE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354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2D29E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F3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7F37FFD" w14:textId="77777777" w:rsidTr="00F63B67">
        <w:trPr>
          <w:trHeight w:val="5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CCA24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7A2B8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 Жасмин Руслановна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E39FB2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 Сот және құқық қорғау қызметі / 6B04203 Судебная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537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FA5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A8839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E1E1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C1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24EC69B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381DA6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A3DAC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0C39A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 Ветеринарлық санитария /6B09102 Ветеринарная санитария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40D0BE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8E219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AA753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5EB78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B2E6D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312F215A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2615D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213B7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Нургалиева Бахыт Кайржановна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F313F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 Құқықтану / 6B04201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72A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141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739E8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94F0F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100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5DAEE4EF" w14:textId="77777777" w:rsidTr="00F63B67">
        <w:trPr>
          <w:trHeight w:val="64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1F408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FA614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 Айнура Камаладиновна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73383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 Музыкалық білім / 6B01402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4051C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8DF0D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5C849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57D96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BBC2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2C6F453" w14:textId="77777777" w:rsidTr="00F63B67">
        <w:trPr>
          <w:trHeight w:val="5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99195D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D497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 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529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 Экология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539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1DF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9EB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65BFD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F9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310E9F" w:rsidRPr="00901AF4" w14:paraId="1C3419B4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97E95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DFC2F7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 Аякөз Ержанқызы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474A1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E4F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A43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9CF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F71C7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40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310E9F" w:rsidRPr="00901AF4" w14:paraId="4F37ED95" w14:textId="77777777" w:rsidTr="00F63B67">
        <w:trPr>
          <w:trHeight w:val="7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CAD43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3C73A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2D016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 Көлік, көліктік техника және технологиялар / 6В07101 Транспорт, транспортная техника и технология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49B369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8B045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327F9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563CC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6614C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3FA9E365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FA25E6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0D214A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 Нұрай Жұмасұлтанқызы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D55F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6DE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70A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FC00E9C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FD633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22E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7DE084B" w14:textId="77777777" w:rsidR="00310E9F" w:rsidRDefault="00310E9F" w:rsidP="00F851F4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14:paraId="68AEFB63" w14:textId="77777777" w:rsidR="00310E9F" w:rsidRDefault="00310E9F" w:rsidP="00F851F4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14:paraId="13E14C64" w14:textId="0883A757" w:rsidR="00106A54" w:rsidRPr="00106A54" w:rsidRDefault="00106A54" w:rsidP="00106A54">
      <w:pPr>
        <w:pStyle w:val="Default"/>
        <w:ind w:firstLine="709"/>
        <w:jc w:val="center"/>
        <w:rPr>
          <w:rFonts w:eastAsia="Times New Roman"/>
          <w:color w:val="auto"/>
        </w:rPr>
      </w:pPr>
      <w:r>
        <w:rPr>
          <w:rStyle w:val="ezkurwreuab5ozgtqnkl"/>
        </w:rPr>
        <w:t>ТК</w:t>
      </w:r>
      <w:r>
        <w:t xml:space="preserve"> б</w:t>
      </w:r>
      <w:r>
        <w:rPr>
          <w:rStyle w:val="ezkurwreuab5ozgtqnkl"/>
        </w:rPr>
        <w:t xml:space="preserve">астығы </w:t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  <w:t xml:space="preserve"> Н.Божевольная</w:t>
      </w:r>
    </w:p>
    <w:sectPr w:rsidR="00106A54" w:rsidRPr="00106A54" w:rsidSect="000177A9">
      <w:footerReference w:type="default" r:id="rId8"/>
      <w:pgSz w:w="11906" w:h="16838"/>
      <w:pgMar w:top="993" w:right="707" w:bottom="851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D66E" w14:textId="77777777" w:rsidR="00CD375F" w:rsidRDefault="00CD375F">
      <w:pPr>
        <w:spacing w:after="0" w:line="240" w:lineRule="auto"/>
      </w:pPr>
      <w:r>
        <w:separator/>
      </w:r>
    </w:p>
  </w:endnote>
  <w:endnote w:type="continuationSeparator" w:id="0">
    <w:p w14:paraId="4D8BFE22" w14:textId="77777777" w:rsidR="00CD375F" w:rsidRDefault="00CD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474544"/>
      <w:docPartObj>
        <w:docPartGallery w:val="Page Numbers (Bottom of Page)"/>
        <w:docPartUnique/>
      </w:docPartObj>
    </w:sdtPr>
    <w:sdtEndPr/>
    <w:sdtContent>
      <w:p w14:paraId="648D2996" w14:textId="777E382B" w:rsidR="00754993" w:rsidRDefault="007549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CD">
          <w:rPr>
            <w:noProof/>
          </w:rPr>
          <w:t>1</w:t>
        </w:r>
        <w:r>
          <w:fldChar w:fldCharType="end"/>
        </w:r>
      </w:p>
    </w:sdtContent>
  </w:sdt>
  <w:p w14:paraId="72D5912B" w14:textId="2FC99CB2" w:rsidR="00754993" w:rsidRDefault="00754993" w:rsidP="000177A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4C70" w14:textId="77777777" w:rsidR="00CD375F" w:rsidRDefault="00CD375F">
      <w:pPr>
        <w:spacing w:after="0" w:line="240" w:lineRule="auto"/>
      </w:pPr>
      <w:r>
        <w:separator/>
      </w:r>
    </w:p>
  </w:footnote>
  <w:footnote w:type="continuationSeparator" w:id="0">
    <w:p w14:paraId="7B088D98" w14:textId="77777777" w:rsidR="00CD375F" w:rsidRDefault="00CD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1C4"/>
    <w:multiLevelType w:val="hybridMultilevel"/>
    <w:tmpl w:val="29D2EBB4"/>
    <w:lvl w:ilvl="0" w:tplc="CA40A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4D0720"/>
    <w:multiLevelType w:val="hybridMultilevel"/>
    <w:tmpl w:val="9DE4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CC9"/>
    <w:multiLevelType w:val="multilevel"/>
    <w:tmpl w:val="73A4E3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337"/>
    <w:multiLevelType w:val="hybridMultilevel"/>
    <w:tmpl w:val="1ECCE2EC"/>
    <w:lvl w:ilvl="0" w:tplc="2ADC8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8"/>
    <w:rsid w:val="000024DB"/>
    <w:rsid w:val="0001392C"/>
    <w:rsid w:val="000177A9"/>
    <w:rsid w:val="00044408"/>
    <w:rsid w:val="00055D69"/>
    <w:rsid w:val="00057B40"/>
    <w:rsid w:val="00070ECF"/>
    <w:rsid w:val="00075F96"/>
    <w:rsid w:val="00087481"/>
    <w:rsid w:val="000A68A3"/>
    <w:rsid w:val="000D2461"/>
    <w:rsid w:val="000D6307"/>
    <w:rsid w:val="000D65AE"/>
    <w:rsid w:val="00106A54"/>
    <w:rsid w:val="001150C8"/>
    <w:rsid w:val="0014688A"/>
    <w:rsid w:val="001632C4"/>
    <w:rsid w:val="00165B3D"/>
    <w:rsid w:val="00177F48"/>
    <w:rsid w:val="00190E61"/>
    <w:rsid w:val="001A0EEE"/>
    <w:rsid w:val="001C1EC8"/>
    <w:rsid w:val="002066A1"/>
    <w:rsid w:val="00212C71"/>
    <w:rsid w:val="0022571D"/>
    <w:rsid w:val="00251946"/>
    <w:rsid w:val="00256E94"/>
    <w:rsid w:val="00284344"/>
    <w:rsid w:val="00287886"/>
    <w:rsid w:val="002A670B"/>
    <w:rsid w:val="00307C19"/>
    <w:rsid w:val="00310E9F"/>
    <w:rsid w:val="0031680C"/>
    <w:rsid w:val="003945DB"/>
    <w:rsid w:val="003E6EF6"/>
    <w:rsid w:val="003F333E"/>
    <w:rsid w:val="004A6060"/>
    <w:rsid w:val="004C6BFF"/>
    <w:rsid w:val="004C6FEE"/>
    <w:rsid w:val="004D3E7F"/>
    <w:rsid w:val="004F2886"/>
    <w:rsid w:val="004F3D9D"/>
    <w:rsid w:val="00532BBB"/>
    <w:rsid w:val="005702FD"/>
    <w:rsid w:val="005925AE"/>
    <w:rsid w:val="005970D6"/>
    <w:rsid w:val="005A3A43"/>
    <w:rsid w:val="005A6111"/>
    <w:rsid w:val="005C464E"/>
    <w:rsid w:val="00606099"/>
    <w:rsid w:val="00633113"/>
    <w:rsid w:val="006359B1"/>
    <w:rsid w:val="00657712"/>
    <w:rsid w:val="006579C6"/>
    <w:rsid w:val="00692076"/>
    <w:rsid w:val="006A7003"/>
    <w:rsid w:val="006E04B6"/>
    <w:rsid w:val="006E41E7"/>
    <w:rsid w:val="00701FEA"/>
    <w:rsid w:val="007041F8"/>
    <w:rsid w:val="00754993"/>
    <w:rsid w:val="007569AC"/>
    <w:rsid w:val="00790317"/>
    <w:rsid w:val="007A3B65"/>
    <w:rsid w:val="007C11CC"/>
    <w:rsid w:val="0080549E"/>
    <w:rsid w:val="008109F3"/>
    <w:rsid w:val="00820548"/>
    <w:rsid w:val="00853CC0"/>
    <w:rsid w:val="00864649"/>
    <w:rsid w:val="00890BCC"/>
    <w:rsid w:val="00906DF4"/>
    <w:rsid w:val="00910975"/>
    <w:rsid w:val="0092762D"/>
    <w:rsid w:val="00935D3E"/>
    <w:rsid w:val="00947F14"/>
    <w:rsid w:val="0097136B"/>
    <w:rsid w:val="009B00CD"/>
    <w:rsid w:val="009B420A"/>
    <w:rsid w:val="009B7A43"/>
    <w:rsid w:val="009C21BC"/>
    <w:rsid w:val="009F37F9"/>
    <w:rsid w:val="009F7D06"/>
    <w:rsid w:val="00A23163"/>
    <w:rsid w:val="00A25BA0"/>
    <w:rsid w:val="00A34F8B"/>
    <w:rsid w:val="00A5501F"/>
    <w:rsid w:val="00A83329"/>
    <w:rsid w:val="00AC1517"/>
    <w:rsid w:val="00AE2F00"/>
    <w:rsid w:val="00B23BE2"/>
    <w:rsid w:val="00B263BD"/>
    <w:rsid w:val="00B410DD"/>
    <w:rsid w:val="00B512BF"/>
    <w:rsid w:val="00B72972"/>
    <w:rsid w:val="00B7377B"/>
    <w:rsid w:val="00B73859"/>
    <w:rsid w:val="00B757B6"/>
    <w:rsid w:val="00B968F4"/>
    <w:rsid w:val="00BB1636"/>
    <w:rsid w:val="00C03836"/>
    <w:rsid w:val="00C364D3"/>
    <w:rsid w:val="00C77A24"/>
    <w:rsid w:val="00C80E00"/>
    <w:rsid w:val="00C8762C"/>
    <w:rsid w:val="00C96270"/>
    <w:rsid w:val="00CA5433"/>
    <w:rsid w:val="00CD375F"/>
    <w:rsid w:val="00D13C9C"/>
    <w:rsid w:val="00D53929"/>
    <w:rsid w:val="00D7190D"/>
    <w:rsid w:val="00D76246"/>
    <w:rsid w:val="00D764CC"/>
    <w:rsid w:val="00D877FE"/>
    <w:rsid w:val="00DA0932"/>
    <w:rsid w:val="00DF39E6"/>
    <w:rsid w:val="00E35730"/>
    <w:rsid w:val="00E535D4"/>
    <w:rsid w:val="00E5505E"/>
    <w:rsid w:val="00E77A95"/>
    <w:rsid w:val="00E92208"/>
    <w:rsid w:val="00ED2B44"/>
    <w:rsid w:val="00EE6B42"/>
    <w:rsid w:val="00EE797B"/>
    <w:rsid w:val="00EF0898"/>
    <w:rsid w:val="00EF2CDD"/>
    <w:rsid w:val="00F24FCC"/>
    <w:rsid w:val="00F30FCD"/>
    <w:rsid w:val="00F66216"/>
    <w:rsid w:val="00F851F4"/>
    <w:rsid w:val="00F86991"/>
    <w:rsid w:val="00F876D8"/>
    <w:rsid w:val="00F87A46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2791"/>
  <w15:docId w15:val="{65B207DB-CE16-4617-A34E-A94EDFAD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08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440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4"/>
    <w:uiPriority w:val="34"/>
    <w:qFormat/>
    <w:rsid w:val="00044408"/>
    <w:pPr>
      <w:spacing w:after="0" w:line="240" w:lineRule="auto"/>
      <w:ind w:left="720"/>
      <w:contextualSpacing/>
    </w:pPr>
    <w:rPr>
      <w:rFonts w:eastAsia="Times New Roman"/>
    </w:rPr>
  </w:style>
  <w:style w:type="table" w:styleId="a5">
    <w:name w:val="Table Grid"/>
    <w:basedOn w:val="a1"/>
    <w:rsid w:val="00044408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4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408"/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44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44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4440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9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0317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8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3329"/>
    <w:rPr>
      <w:rFonts w:ascii="Segoe UI" w:hAnsi="Segoe UI" w:cs="Segoe UI"/>
      <w:color w:val="000000"/>
      <w:sz w:val="18"/>
      <w:szCs w:val="18"/>
    </w:rPr>
  </w:style>
  <w:style w:type="paragraph" w:styleId="ad">
    <w:name w:val="Body Text Indent"/>
    <w:basedOn w:val="a"/>
    <w:link w:val="ae"/>
    <w:unhideWhenUsed/>
    <w:rsid w:val="0097136B"/>
    <w:pPr>
      <w:spacing w:after="120" w:line="240" w:lineRule="auto"/>
      <w:ind w:left="283"/>
    </w:pPr>
    <w:rPr>
      <w:rFonts w:eastAsia="Times New Roman"/>
      <w:sz w:val="20"/>
      <w:szCs w:val="20"/>
      <w:lang w:eastAsia="ja-JP"/>
    </w:rPr>
  </w:style>
  <w:style w:type="character" w:customStyle="1" w:styleId="ae">
    <w:name w:val="Основной текст с отступом Знак"/>
    <w:basedOn w:val="a0"/>
    <w:link w:val="ad"/>
    <w:rsid w:val="0097136B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customStyle="1" w:styleId="s1">
    <w:name w:val="s1"/>
    <w:rsid w:val="009713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4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3"/>
    <w:uiPriority w:val="34"/>
    <w:locked/>
    <w:rsid w:val="00D5392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F2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100006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94</cp:revision>
  <cp:lastPrinted>2023-06-13T05:18:00Z</cp:lastPrinted>
  <dcterms:created xsi:type="dcterms:W3CDTF">2022-05-20T03:23:00Z</dcterms:created>
  <dcterms:modified xsi:type="dcterms:W3CDTF">2025-01-15T07:14:00Z</dcterms:modified>
</cp:coreProperties>
</file>