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5" w:type="pct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4"/>
        <w:gridCol w:w="4784"/>
        <w:gridCol w:w="4997"/>
      </w:tblGrid>
      <w:tr w:rsidR="00B155FC" w:rsidRPr="007C0D23" w14:paraId="532B2FEE" w14:textId="77777777" w:rsidTr="00BE6B96">
        <w:tc>
          <w:tcPr>
            <w:tcW w:w="1236" w:type="pct"/>
          </w:tcPr>
          <w:p w14:paraId="1C009ABF" w14:textId="77777777" w:rsidR="00B155FC" w:rsidRPr="00A57132" w:rsidRDefault="00B155FC" w:rsidP="00B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bookmarkStart w:id="0" w:name="_Hlk165383944"/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«А.Байтұрсынұлы атындағы</w:t>
            </w:r>
          </w:p>
          <w:p w14:paraId="5E3D4B9B" w14:textId="77777777" w:rsidR="00B155FC" w:rsidRPr="00A57132" w:rsidRDefault="00B155FC" w:rsidP="00B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Қостанай өңірлік</w:t>
            </w:r>
          </w:p>
          <w:p w14:paraId="708A5851" w14:textId="77777777" w:rsidR="00B155FC" w:rsidRPr="00A57132" w:rsidRDefault="00B155FC" w:rsidP="00B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университеті» КеАҚ</w:t>
            </w:r>
          </w:p>
        </w:tc>
        <w:tc>
          <w:tcPr>
            <w:tcW w:w="1236" w:type="pct"/>
          </w:tcPr>
          <w:p w14:paraId="066B018F" w14:textId="77777777" w:rsidR="00B155FC" w:rsidRPr="00A57132" w:rsidRDefault="00B155FC" w:rsidP="00B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НАО «Костанайский региональный университет имени </w:t>
            </w:r>
          </w:p>
          <w:p w14:paraId="52276E3D" w14:textId="77777777" w:rsidR="00B155FC" w:rsidRPr="00A57132" w:rsidRDefault="00B155FC" w:rsidP="00B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А.Байтұрсынұлы»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0934" w14:textId="77777777" w:rsidR="00B155FC" w:rsidRPr="007C0D23" w:rsidRDefault="00B155FC" w:rsidP="00BE6B96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F112" w14:textId="77777777" w:rsidR="00B155FC" w:rsidRPr="007C0D23" w:rsidRDefault="00B155FC" w:rsidP="00BE6B96">
            <w:pPr>
              <w:tabs>
                <w:tab w:val="left" w:pos="2126"/>
              </w:tabs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B155FC" w:rsidRPr="007C0D23" w14:paraId="04133A98" w14:textId="77777777" w:rsidTr="00BE6B96">
        <w:tc>
          <w:tcPr>
            <w:tcW w:w="1236" w:type="pct"/>
          </w:tcPr>
          <w:p w14:paraId="3ADAA8FC" w14:textId="77777777" w:rsidR="00B155FC" w:rsidRPr="00A57132" w:rsidRDefault="00B155FC" w:rsidP="00BE6B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</w:tcPr>
          <w:p w14:paraId="7191981F" w14:textId="77777777" w:rsidR="00B155FC" w:rsidRPr="00A57132" w:rsidRDefault="00B155FC" w:rsidP="00BE6B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CF86" w14:textId="77777777" w:rsidR="00B155FC" w:rsidRPr="007C0D23" w:rsidRDefault="00B155FC" w:rsidP="00BE6B96">
            <w:pPr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4809" w14:textId="77777777" w:rsidR="00B155FC" w:rsidRPr="007C0D23" w:rsidRDefault="00B155FC" w:rsidP="00BE6B96">
            <w:pPr>
              <w:ind w:firstLine="1628"/>
              <w:rPr>
                <w:b/>
                <w:sz w:val="28"/>
                <w:szCs w:val="28"/>
                <w:lang w:eastAsia="ja-JP"/>
              </w:rPr>
            </w:pPr>
          </w:p>
        </w:tc>
      </w:tr>
      <w:tr w:rsidR="00B155FC" w:rsidRPr="007C0D23" w14:paraId="1420DA6D" w14:textId="77777777" w:rsidTr="00BE6B96">
        <w:tc>
          <w:tcPr>
            <w:tcW w:w="1236" w:type="pct"/>
          </w:tcPr>
          <w:p w14:paraId="70BB8AF8" w14:textId="77777777" w:rsidR="00B155FC" w:rsidRPr="00A57132" w:rsidRDefault="00B155FC" w:rsidP="00B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A571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236" w:type="pct"/>
          </w:tcPr>
          <w:p w14:paraId="65CF3D4F" w14:textId="77777777" w:rsidR="00B155FC" w:rsidRPr="00A57132" w:rsidRDefault="00B155FC" w:rsidP="00B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A57132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EB38" w14:textId="77777777" w:rsidR="00B155FC" w:rsidRPr="007C0D23" w:rsidRDefault="00B155FC" w:rsidP="00BE6B96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B649" w14:textId="77777777" w:rsidR="00B155FC" w:rsidRPr="007C0D23" w:rsidRDefault="00B155FC" w:rsidP="00BE6B96">
            <w:pPr>
              <w:tabs>
                <w:tab w:val="left" w:pos="1027"/>
              </w:tabs>
              <w:ind w:firstLine="1628"/>
              <w:rPr>
                <w:sz w:val="28"/>
                <w:szCs w:val="28"/>
                <w:lang w:eastAsia="ja-JP"/>
              </w:rPr>
            </w:pPr>
          </w:p>
        </w:tc>
      </w:tr>
      <w:tr w:rsidR="00B155FC" w:rsidRPr="007C0D23" w14:paraId="0F8C9DAA" w14:textId="77777777" w:rsidTr="00BE6B96">
        <w:tc>
          <w:tcPr>
            <w:tcW w:w="1236" w:type="pct"/>
          </w:tcPr>
          <w:p w14:paraId="4B683B26" w14:textId="77777777" w:rsidR="00B155FC" w:rsidRDefault="00B155FC" w:rsidP="00BE6B96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  <w:p w14:paraId="78B1F971" w14:textId="77777777" w:rsidR="00B155FC" w:rsidRPr="00A57132" w:rsidRDefault="00B155FC" w:rsidP="00BE6B96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30.04.2024 ж.</w:t>
            </w:r>
          </w:p>
        </w:tc>
        <w:tc>
          <w:tcPr>
            <w:tcW w:w="1236" w:type="pct"/>
          </w:tcPr>
          <w:p w14:paraId="5EBB5FAE" w14:textId="77777777" w:rsidR="00B155FC" w:rsidRDefault="00B155FC" w:rsidP="00BE6B96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  <w:p w14:paraId="55528B53" w14:textId="77777777" w:rsidR="00B155FC" w:rsidRPr="00A57132" w:rsidRDefault="00B155FC" w:rsidP="00BE6B96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30.04.2024 г.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C552" w14:textId="77777777" w:rsidR="00B155FC" w:rsidRPr="007C0D23" w:rsidRDefault="00B155FC" w:rsidP="00BE6B96">
            <w:pPr>
              <w:spacing w:after="120"/>
              <w:ind w:left="283" w:hanging="283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B048" w14:textId="77777777" w:rsidR="00B155FC" w:rsidRPr="007C0D23" w:rsidRDefault="00B155FC" w:rsidP="00BE6B96">
            <w:pPr>
              <w:spacing w:after="120"/>
              <w:rPr>
                <w:sz w:val="28"/>
                <w:szCs w:val="28"/>
                <w:lang w:eastAsia="ja-JP"/>
              </w:rPr>
            </w:pPr>
          </w:p>
        </w:tc>
      </w:tr>
      <w:bookmarkEnd w:id="0"/>
      <w:tr w:rsidR="00B155FC" w:rsidRPr="007C0D23" w14:paraId="5109F302" w14:textId="77777777" w:rsidTr="00BE6B96">
        <w:tc>
          <w:tcPr>
            <w:tcW w:w="1236" w:type="pct"/>
          </w:tcPr>
          <w:p w14:paraId="20893EA1" w14:textId="77777777" w:rsidR="00B155FC" w:rsidRPr="00A57132" w:rsidRDefault="00B155FC" w:rsidP="00BE6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</w:tcPr>
          <w:p w14:paraId="4C345EFC" w14:textId="77777777" w:rsidR="00B155FC" w:rsidRPr="00A57132" w:rsidRDefault="00B155FC" w:rsidP="00BE6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C1BE" w14:textId="77777777" w:rsidR="00B155FC" w:rsidRPr="007C0D23" w:rsidRDefault="00B155FC" w:rsidP="00BE6B96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417C" w14:textId="77777777" w:rsidR="00B155FC" w:rsidRPr="007C0D23" w:rsidRDefault="00B155FC" w:rsidP="00BE6B96">
            <w:pPr>
              <w:spacing w:after="120"/>
              <w:rPr>
                <w:sz w:val="28"/>
                <w:szCs w:val="28"/>
                <w:lang w:eastAsia="ja-JP"/>
              </w:rPr>
            </w:pPr>
          </w:p>
        </w:tc>
      </w:tr>
    </w:tbl>
    <w:p w14:paraId="0E5A63D4" w14:textId="77777777" w:rsidR="00B155FC" w:rsidRDefault="00B155FC" w:rsidP="0036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085CD" w14:textId="7BE33B51" w:rsidR="004B4C88" w:rsidRPr="00B155FC" w:rsidRDefault="00B155FC" w:rsidP="003603B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Жоғары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және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жоғары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оқу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орнынан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кейінгі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білім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берудің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республикалық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оқу-әдістемелік</w:t>
      </w:r>
      <w:proofErr w:type="spellEnd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i/>
          <w:iCs/>
          <w:sz w:val="28"/>
          <w:szCs w:val="28"/>
        </w:rPr>
        <w:t>кеңесі</w:t>
      </w:r>
      <w:proofErr w:type="spellEnd"/>
    </w:p>
    <w:p w14:paraId="4FA9F3DF" w14:textId="77777777" w:rsidR="004B4C88" w:rsidRPr="00B155FC" w:rsidRDefault="00591E5A" w:rsidP="00360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4B4C88" w:rsidRPr="00B155F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4B4C88" w:rsidRPr="00B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C88" w:rsidRPr="00B155F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4B4C88" w:rsidRPr="00B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C88" w:rsidRPr="00B155F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4B4C88" w:rsidRPr="00B155FC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4C88" w:rsidRPr="00B155FC">
        <w:rPr>
          <w:rFonts w:ascii="Times New Roman" w:hAnsi="Times New Roman" w:cs="Times New Roman"/>
          <w:sz w:val="28"/>
          <w:szCs w:val="28"/>
        </w:rPr>
        <w:t xml:space="preserve">,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4B4C88" w:rsidRPr="00B155F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4B4C88" w:rsidRPr="00B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C88" w:rsidRPr="00B155F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4B4C88" w:rsidRPr="00B155FC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» инновациялық </w:t>
      </w:r>
      <w:proofErr w:type="spellStart"/>
      <w:r w:rsidR="004B4C88" w:rsidRPr="00B155F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4B4C88" w:rsidRPr="00B155F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4B4C88" w:rsidRPr="00B155FC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ЖОО-да оқу үдеріс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>енгіз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барысы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туралы</w:t>
      </w:r>
    </w:p>
    <w:p w14:paraId="45FD8927" w14:textId="77777777" w:rsidR="004B4C88" w:rsidRDefault="004B4C88" w:rsidP="0036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38086" w14:textId="77777777" w:rsidR="00336FE3" w:rsidRPr="00B155FC" w:rsidRDefault="00336FE3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Құрметті әріптестер, университеттің оқу үрерісіне инновациялық білім беру бағдарламаларын енгізу барысы туралы есеп беруге рұқсат етіңіздер (Мектепке дейінгі білім беру, Бастауыш білім беру)</w:t>
      </w:r>
    </w:p>
    <w:p w14:paraId="11E668FA" w14:textId="77777777" w:rsidR="00336FE3" w:rsidRPr="00B155FC" w:rsidRDefault="00336FE3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«Педагогикалық білім беруді жақсарту» жобасы аясында инновациялық бағдарламалар әзірленді.</w:t>
      </w:r>
    </w:p>
    <w:p w14:paraId="4F55FF8F" w14:textId="77777777" w:rsidR="00336FE3" w:rsidRPr="00B155FC" w:rsidRDefault="00336FE3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39E864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Жобаның бастамашылары: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ҚР Б</w:t>
      </w:r>
      <w:r w:rsidR="00591E5A" w:rsidRPr="00B155FC">
        <w:rPr>
          <w:rFonts w:ascii="Times New Roman" w:hAnsi="Times New Roman" w:cs="Times New Roman"/>
          <w:sz w:val="28"/>
          <w:szCs w:val="28"/>
          <w:lang w:val="kk-KZ"/>
        </w:rPr>
        <w:t>ілім министрлігі, Дүниежүзілік даму б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анкі</w:t>
      </w:r>
    </w:p>
    <w:p w14:paraId="15951D32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Сыртқы сарапшылар: </w:t>
      </w:r>
      <w:r w:rsidR="00591E5A" w:rsidRPr="00B155FC">
        <w:rPr>
          <w:rFonts w:ascii="Times New Roman" w:hAnsi="Times New Roman" w:cs="Times New Roman"/>
          <w:sz w:val="28"/>
          <w:szCs w:val="28"/>
          <w:lang w:val="kk-KZ"/>
        </w:rPr>
        <w:t>6В012</w:t>
      </w:r>
      <w:r w:rsidR="00A778F9" w:rsidRPr="00B155FC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="00591E5A" w:rsidRPr="00B155F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ектепке дейінгі тәрбие мен оқыту </w:t>
      </w:r>
      <w:r w:rsidR="00DE1412" w:rsidRPr="00B155FC">
        <w:rPr>
          <w:rFonts w:ascii="Times New Roman" w:hAnsi="Times New Roman" w:cs="Times New Roman"/>
          <w:sz w:val="28"/>
          <w:szCs w:val="28"/>
          <w:lang w:val="kk-KZ"/>
        </w:rPr>
        <w:t>педагогикасы</w:t>
      </w:r>
      <w:r w:rsidR="00A778F9" w:rsidRPr="00B155F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E1412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бағыты бойынша РОӘК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ОӘБ</w:t>
      </w:r>
    </w:p>
    <w:p w14:paraId="148DCAFA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>Негізгі сарапшылар: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1E5A" w:rsidRPr="00B155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Назарбаев Университеті</w:t>
      </w:r>
      <w:r w:rsidR="00591E5A" w:rsidRPr="00B155F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ДББҰ (ҚР), ХАМК қолданбалы ғылымдар университеті Финляндия), JAMK қолданбалы ғылымдар университеті (Финляндия)</w:t>
      </w:r>
    </w:p>
    <w:p w14:paraId="1EB09B0F" w14:textId="77777777" w:rsidR="00591E5A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55FC">
        <w:rPr>
          <w:rFonts w:ascii="Times New Roman" w:hAnsi="Times New Roman" w:cs="Times New Roman"/>
          <w:b/>
          <w:sz w:val="28"/>
          <w:szCs w:val="28"/>
        </w:rPr>
        <w:t>Жетекші</w:t>
      </w:r>
      <w:proofErr w:type="spellEnd"/>
      <w:r w:rsidRPr="00B155FC">
        <w:rPr>
          <w:rFonts w:ascii="Times New Roman" w:hAnsi="Times New Roman" w:cs="Times New Roman"/>
          <w:b/>
          <w:sz w:val="28"/>
          <w:szCs w:val="28"/>
        </w:rPr>
        <w:t xml:space="preserve"> университет / </w:t>
      </w:r>
      <w:proofErr w:type="spellStart"/>
      <w:r w:rsidRPr="00B155FC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B155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55FC">
        <w:rPr>
          <w:rFonts w:ascii="Times New Roman" w:hAnsi="Times New Roman" w:cs="Times New Roman"/>
          <w:b/>
          <w:sz w:val="28"/>
          <w:szCs w:val="28"/>
        </w:rPr>
        <w:t>әзірлеуші</w:t>
      </w:r>
      <w:proofErr w:type="spellEnd"/>
      <w:r w:rsidRPr="00B155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1E5A" w:rsidRPr="00B155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91E5A" w:rsidRPr="00B155FC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591E5A" w:rsidRPr="00B155FC">
        <w:rPr>
          <w:rFonts w:ascii="Times New Roman" w:hAnsi="Times New Roman" w:cs="Times New Roman"/>
          <w:bCs/>
          <w:sz w:val="28"/>
          <w:szCs w:val="28"/>
        </w:rPr>
        <w:t xml:space="preserve">Ахмет </w:t>
      </w:r>
      <w:proofErr w:type="spellStart"/>
      <w:r w:rsidR="00591E5A" w:rsidRPr="00B155FC">
        <w:rPr>
          <w:rFonts w:ascii="Times New Roman" w:hAnsi="Times New Roman" w:cs="Times New Roman"/>
          <w:bCs/>
          <w:sz w:val="28"/>
          <w:szCs w:val="28"/>
        </w:rPr>
        <w:t>Байтұрсынұлы</w:t>
      </w:r>
      <w:proofErr w:type="spellEnd"/>
      <w:r w:rsidR="00591E5A" w:rsidRPr="00B1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1E5A" w:rsidRPr="00B155FC">
        <w:rPr>
          <w:rFonts w:ascii="Times New Roman" w:hAnsi="Times New Roman" w:cs="Times New Roman"/>
          <w:bCs/>
          <w:sz w:val="28"/>
          <w:szCs w:val="28"/>
        </w:rPr>
        <w:t>атындағы</w:t>
      </w:r>
      <w:proofErr w:type="spellEnd"/>
      <w:r w:rsidR="00591E5A" w:rsidRPr="00B1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1E5A" w:rsidRPr="00B155FC">
        <w:rPr>
          <w:rFonts w:ascii="Times New Roman" w:hAnsi="Times New Roman" w:cs="Times New Roman"/>
          <w:bCs/>
          <w:sz w:val="28"/>
          <w:szCs w:val="28"/>
        </w:rPr>
        <w:t>Қостанай</w:t>
      </w:r>
      <w:proofErr w:type="spellEnd"/>
      <w:r w:rsidR="00591E5A" w:rsidRPr="00B1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1E5A" w:rsidRPr="00B155FC">
        <w:rPr>
          <w:rFonts w:ascii="Times New Roman" w:hAnsi="Times New Roman" w:cs="Times New Roman"/>
          <w:bCs/>
          <w:sz w:val="28"/>
          <w:szCs w:val="28"/>
        </w:rPr>
        <w:t>өңірлік</w:t>
      </w:r>
      <w:proofErr w:type="spellEnd"/>
      <w:r w:rsidR="00591E5A" w:rsidRPr="00B1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1E5A" w:rsidRPr="00B155FC">
        <w:rPr>
          <w:rFonts w:ascii="Times New Roman" w:hAnsi="Times New Roman" w:cs="Times New Roman"/>
          <w:bCs/>
          <w:sz w:val="28"/>
          <w:szCs w:val="28"/>
        </w:rPr>
        <w:t>университеті</w:t>
      </w:r>
      <w:proofErr w:type="spellEnd"/>
      <w:r w:rsidR="00591E5A" w:rsidRPr="00B155FC">
        <w:rPr>
          <w:rFonts w:ascii="Times New Roman" w:hAnsi="Times New Roman" w:cs="Times New Roman"/>
          <w:bCs/>
          <w:sz w:val="28"/>
          <w:szCs w:val="28"/>
        </w:rPr>
        <w:t>» КЕАҚ</w:t>
      </w:r>
    </w:p>
    <w:p w14:paraId="783957CD" w14:textId="77777777" w:rsidR="00FA1324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155FC">
        <w:rPr>
          <w:rFonts w:ascii="Times New Roman" w:hAnsi="Times New Roman" w:cs="Times New Roman"/>
          <w:b/>
          <w:sz w:val="28"/>
          <w:szCs w:val="28"/>
        </w:rPr>
        <w:t>Қатысушы</w:t>
      </w:r>
      <w:proofErr w:type="spellEnd"/>
      <w:r w:rsidRPr="00B155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sz w:val="28"/>
          <w:szCs w:val="28"/>
        </w:rPr>
        <w:t>жоғары</w:t>
      </w:r>
      <w:proofErr w:type="spellEnd"/>
      <w:r w:rsidRPr="00B155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B155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/>
          <w:sz w:val="28"/>
          <w:szCs w:val="28"/>
        </w:rPr>
        <w:t>орындары</w:t>
      </w:r>
      <w:proofErr w:type="spellEnd"/>
      <w:r w:rsidRPr="00B155F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AEA4D02" w14:textId="77777777" w:rsidR="004B4C88" w:rsidRPr="00B155FC" w:rsidRDefault="00FD4BCB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6FE3" w:rsidRPr="00B155FC">
        <w:rPr>
          <w:rFonts w:ascii="Times New Roman" w:hAnsi="Times New Roman" w:cs="Times New Roman"/>
          <w:sz w:val="28"/>
          <w:szCs w:val="28"/>
        </w:rPr>
        <w:t>С.Аманжолова</w:t>
      </w:r>
      <w:proofErr w:type="spellEnd"/>
      <w:r w:rsidR="00336FE3" w:rsidRPr="00B155FC">
        <w:rPr>
          <w:rFonts w:ascii="Times New Roman" w:hAnsi="Times New Roman" w:cs="Times New Roman"/>
          <w:sz w:val="28"/>
          <w:szCs w:val="28"/>
        </w:rPr>
        <w:t xml:space="preserve"> 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атындағы </w:t>
      </w:r>
      <w:proofErr w:type="spellStart"/>
      <w:r w:rsidR="00336FE3" w:rsidRPr="00B155FC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="00336FE3" w:rsidRPr="00B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FE3" w:rsidRPr="00B155F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336FE3" w:rsidRPr="00B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FE3" w:rsidRPr="00B155FC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B155FC">
        <w:rPr>
          <w:rFonts w:ascii="Times New Roman" w:hAnsi="Times New Roman" w:cs="Times New Roman"/>
          <w:sz w:val="28"/>
          <w:szCs w:val="28"/>
        </w:rPr>
        <w:t>»</w:t>
      </w:r>
      <w:r w:rsidR="00336FE3" w:rsidRPr="00B155FC">
        <w:rPr>
          <w:rFonts w:ascii="Times New Roman" w:hAnsi="Times New Roman" w:cs="Times New Roman"/>
          <w:sz w:val="28"/>
          <w:szCs w:val="28"/>
        </w:rPr>
        <w:t xml:space="preserve"> КЕАҚ</w:t>
      </w:r>
    </w:p>
    <w:p w14:paraId="1999112F" w14:textId="77777777" w:rsidR="004B4C88" w:rsidRPr="00B155FC" w:rsidRDefault="00FD4BCB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>М.Өтемісов атындағы Ба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тыс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>-Қазақстан у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>ниверситеті» КЕАҚ</w:t>
      </w:r>
    </w:p>
    <w:p w14:paraId="2034E82E" w14:textId="77777777" w:rsidR="004B4C88" w:rsidRPr="00B155FC" w:rsidRDefault="00FD4BCB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>Павлодар педагогикалық университеті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КЕАҚ</w:t>
      </w:r>
    </w:p>
    <w:p w14:paraId="28BBF7B7" w14:textId="77777777" w:rsidR="00FD4BCB" w:rsidRPr="00B155FC" w:rsidRDefault="00FD4BCB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«М.Х. Дулати атындағы Тараз өңірлік университеті»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КЕАҚ</w:t>
      </w:r>
    </w:p>
    <w:p w14:paraId="4E1AFA80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Бағдарламаның негізгі принциптері: 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ұз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ыреттілікке негізделген оқыту; Конструктивті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үйлестіру</w:t>
      </w:r>
      <w:r w:rsidR="00336FE3" w:rsidRPr="00B155FC">
        <w:rPr>
          <w:rFonts w:ascii="Times New Roman" w:hAnsi="Times New Roman" w:cs="Times New Roman"/>
          <w:sz w:val="28"/>
          <w:szCs w:val="28"/>
          <w:lang w:val="kk-KZ"/>
        </w:rPr>
        <w:t>; О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қушыларға бағытталған оқыту жә</w:t>
      </w:r>
      <w:r w:rsidR="006D45D6" w:rsidRPr="00B155FC">
        <w:rPr>
          <w:rFonts w:ascii="Times New Roman" w:hAnsi="Times New Roman" w:cs="Times New Roman"/>
          <w:sz w:val="28"/>
          <w:szCs w:val="28"/>
          <w:lang w:val="kk-KZ"/>
        </w:rPr>
        <w:t>не оқытудың белсенді әдістері; Зерттеулерге негізделген оқыту; П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әнаралық оқыту; </w:t>
      </w:r>
      <w:r w:rsidR="006D45D6" w:rsidRPr="00B155F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нклюзивті білім беру; </w:t>
      </w:r>
      <w:r w:rsidR="006D45D6" w:rsidRPr="00B155F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ілім беруді цифрландыру және мұғалімдердің цифрлық құзыреттілігін д</w:t>
      </w:r>
      <w:r w:rsidR="006D45D6" w:rsidRPr="00B155FC">
        <w:rPr>
          <w:rFonts w:ascii="Times New Roman" w:hAnsi="Times New Roman" w:cs="Times New Roman"/>
          <w:sz w:val="28"/>
          <w:szCs w:val="28"/>
          <w:lang w:val="kk-KZ"/>
        </w:rPr>
        <w:t>амыту; М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ұғалімдердің кәсіби дамуы және өзгерістерді басқару.</w:t>
      </w:r>
    </w:p>
    <w:p w14:paraId="7C08E43A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Құзыреттілікке негізделген білім беру бағдарламасы үш компоненттен тұрады: </w:t>
      </w:r>
    </w:p>
    <w:p w14:paraId="7C287C34" w14:textId="77777777" w:rsidR="004B4C88" w:rsidRPr="00B155FC" w:rsidRDefault="004B4C88" w:rsidP="00B155F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Міндетті компонент (МЖМБС </w:t>
      </w:r>
      <w:r w:rsidR="006F3B6A" w:rsidRPr="00B155FC">
        <w:rPr>
          <w:rFonts w:ascii="Times New Roman" w:hAnsi="Times New Roman" w:cs="Times New Roman"/>
          <w:sz w:val="28"/>
          <w:szCs w:val="28"/>
          <w:lang w:val="kk-KZ"/>
        </w:rPr>
        <w:t>ЖББП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циклі 56 кредит)</w:t>
      </w:r>
    </w:p>
    <w:p w14:paraId="3831CFE7" w14:textId="77777777" w:rsidR="004B4C88" w:rsidRPr="00B155FC" w:rsidRDefault="004B4C88" w:rsidP="00B155F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FC">
        <w:rPr>
          <w:rFonts w:ascii="Times New Roman" w:hAnsi="Times New Roman" w:cs="Times New Roman"/>
          <w:sz w:val="28"/>
          <w:szCs w:val="28"/>
        </w:rPr>
        <w:t>Пед</w:t>
      </w:r>
      <w:r w:rsidR="006F3B6A" w:rsidRPr="00B155FC">
        <w:rPr>
          <w:rFonts w:ascii="Times New Roman" w:hAnsi="Times New Roman" w:cs="Times New Roman"/>
          <w:sz w:val="28"/>
          <w:szCs w:val="28"/>
        </w:rPr>
        <w:t>агогикалық компонент (</w:t>
      </w:r>
      <w:r w:rsidR="006F3B6A" w:rsidRPr="00B155FC">
        <w:rPr>
          <w:rFonts w:ascii="Times New Roman" w:hAnsi="Times New Roman" w:cs="Times New Roman"/>
          <w:sz w:val="28"/>
          <w:szCs w:val="28"/>
          <w:lang w:val="kk-KZ"/>
        </w:rPr>
        <w:t>практиканы</w:t>
      </w:r>
      <w:r w:rsidRPr="00B155FC">
        <w:rPr>
          <w:rFonts w:ascii="Times New Roman" w:hAnsi="Times New Roman" w:cs="Times New Roman"/>
          <w:sz w:val="28"/>
          <w:szCs w:val="28"/>
        </w:rPr>
        <w:t xml:space="preserve"> қосқанда 60 кредит)</w:t>
      </w:r>
    </w:p>
    <w:p w14:paraId="6A0191E1" w14:textId="77777777" w:rsidR="004B4C88" w:rsidRPr="00B155FC" w:rsidRDefault="004B4C88" w:rsidP="00B155F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5FC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B155FC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6F3B6A" w:rsidRPr="00B155FC">
        <w:rPr>
          <w:rFonts w:ascii="Times New Roman" w:hAnsi="Times New Roman" w:cs="Times New Roman"/>
          <w:sz w:val="28"/>
          <w:szCs w:val="28"/>
        </w:rPr>
        <w:t xml:space="preserve"> (</w:t>
      </w:r>
      <w:r w:rsidR="006F3B6A" w:rsidRPr="00B155F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155FC">
        <w:rPr>
          <w:rFonts w:ascii="Times New Roman" w:hAnsi="Times New Roman" w:cs="Times New Roman"/>
          <w:sz w:val="28"/>
          <w:szCs w:val="28"/>
        </w:rPr>
        <w:t>орытынды</w:t>
      </w:r>
      <w:proofErr w:type="spellEnd"/>
      <w:r w:rsidRPr="00B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sz w:val="28"/>
          <w:szCs w:val="28"/>
        </w:rPr>
        <w:t>аттестаттауды</w:t>
      </w:r>
      <w:proofErr w:type="spellEnd"/>
      <w:r w:rsidRPr="00B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B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B155FC">
        <w:rPr>
          <w:rFonts w:ascii="Times New Roman" w:hAnsi="Times New Roman" w:cs="Times New Roman"/>
          <w:sz w:val="28"/>
          <w:szCs w:val="28"/>
        </w:rPr>
        <w:t xml:space="preserve"> 124 кредит)</w:t>
      </w:r>
    </w:p>
    <w:p w14:paraId="59465115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A1857E" w14:textId="77777777" w:rsidR="003603B5" w:rsidRPr="00B155FC" w:rsidRDefault="003603B5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4B4C88" w:rsidRPr="00B155FC">
        <w:rPr>
          <w:rFonts w:ascii="Times New Roman" w:hAnsi="Times New Roman" w:cs="Times New Roman"/>
          <w:b/>
          <w:bCs/>
          <w:sz w:val="28"/>
          <w:szCs w:val="28"/>
        </w:rPr>
        <w:t>БАСТАУЫШ БІЛІМ</w:t>
      </w: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БББ келесі модульдерде ұсынылған:</w:t>
      </w:r>
    </w:p>
    <w:p w14:paraId="448B1E12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B155FC">
        <w:rPr>
          <w:rFonts w:ascii="Times New Roman" w:hAnsi="Times New Roman" w:cs="Times New Roman"/>
          <w:bCs/>
          <w:sz w:val="28"/>
          <w:szCs w:val="28"/>
        </w:rPr>
        <w:t>Бастауыш</w:t>
      </w:r>
      <w:proofErr w:type="spellEnd"/>
      <w:r w:rsidRPr="00B1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Pr="00B1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Cs/>
          <w:sz w:val="28"/>
          <w:szCs w:val="28"/>
        </w:rPr>
        <w:t>берудің</w:t>
      </w:r>
      <w:proofErr w:type="spellEnd"/>
      <w:r w:rsidRPr="00B1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Cs/>
          <w:sz w:val="28"/>
          <w:szCs w:val="28"/>
        </w:rPr>
        <w:t>тұжырымдамалық</w:t>
      </w:r>
      <w:proofErr w:type="spellEnd"/>
      <w:r w:rsidRPr="00B1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55FC">
        <w:rPr>
          <w:rFonts w:ascii="Times New Roman" w:hAnsi="Times New Roman" w:cs="Times New Roman"/>
          <w:bCs/>
          <w:sz w:val="28"/>
          <w:szCs w:val="28"/>
        </w:rPr>
        <w:t>негіздері</w:t>
      </w:r>
      <w:proofErr w:type="spellEnd"/>
      <w:r w:rsidRPr="00B155FC">
        <w:rPr>
          <w:rFonts w:ascii="Times New Roman" w:hAnsi="Times New Roman" w:cs="Times New Roman"/>
          <w:bCs/>
          <w:sz w:val="28"/>
          <w:szCs w:val="28"/>
        </w:rPr>
        <w:t xml:space="preserve"> (ВК - 26 </w:t>
      </w:r>
      <w:proofErr w:type="gramStart"/>
      <w:r w:rsidRPr="00B155FC">
        <w:rPr>
          <w:rFonts w:ascii="Times New Roman" w:hAnsi="Times New Roman" w:cs="Times New Roman"/>
          <w:bCs/>
          <w:sz w:val="28"/>
          <w:szCs w:val="28"/>
        </w:rPr>
        <w:t xml:space="preserve">ECTS 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</w:rPr>
        <w:t>КВ</w:t>
      </w:r>
      <w:proofErr w:type="gramEnd"/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</w:rPr>
        <w:t>-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</w:rPr>
        <w:t>ECT)</w:t>
      </w:r>
    </w:p>
    <w:p w14:paraId="280D7693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Пәнаралық кәсіби дағдылар (ВК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10 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ECTS КВ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10 ECTS)</w:t>
      </w:r>
    </w:p>
    <w:p w14:paraId="278ABDAB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Бастауыш мектептегі тілдік білім және коммуникация (ВК - 16 ECTS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КВ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15 ECTS)</w:t>
      </w:r>
    </w:p>
    <w:p w14:paraId="109B21EA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Бастауыш білім берудегі зерттеу және шығармашылық (ВК - 12 ECTS 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КВ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3603B5" w:rsidRPr="00B15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bCs/>
          <w:sz w:val="28"/>
          <w:szCs w:val="28"/>
          <w:lang w:val="kk-KZ"/>
        </w:rPr>
        <w:t>22 ECTS)</w:t>
      </w:r>
    </w:p>
    <w:p w14:paraId="2A70CADA" w14:textId="77777777" w:rsidR="003603B5" w:rsidRPr="00B155FC" w:rsidRDefault="003603B5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22D38E" w14:textId="77777777" w:rsidR="003603B5" w:rsidRPr="00B155FC" w:rsidRDefault="003603B5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B4C88" w:rsidRPr="00B155FC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БІЛІМ БЕРУ</w:t>
      </w: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>» БББ келесі модульдерде ұсынылған:</w:t>
      </w:r>
    </w:p>
    <w:p w14:paraId="071AB792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15DE7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Ерте даму және мектепке дейінгі білім берудің психологиялық-педагогикалық негіздері </w:t>
      </w:r>
    </w:p>
    <w:p w14:paraId="27010C5F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(ЖОО компоненті - 17 ECTS / таңдау компоненті</w:t>
      </w:r>
      <w:r w:rsidR="003603B5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5 ECTS)</w:t>
      </w:r>
    </w:p>
    <w:p w14:paraId="6E44520E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- Мектепке дейінгі ұйымдағы Инновациялық процестерді басқару</w:t>
      </w:r>
    </w:p>
    <w:p w14:paraId="4E0CD01B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(ЖОО компоненті – 12 ECTS / таңдау компоненті</w:t>
      </w:r>
      <w:r w:rsidR="003603B5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15 ECTS)</w:t>
      </w:r>
    </w:p>
    <w:p w14:paraId="5C9880BC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- Балаларды іске асыру кеңістігін жобалау</w:t>
      </w:r>
    </w:p>
    <w:p w14:paraId="618F9FD6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(ЖОО компоненті</w:t>
      </w:r>
      <w:r w:rsidR="003603B5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8 ECTS / таңдау компоненті</w:t>
      </w:r>
      <w:r w:rsidR="003603B5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11 ECTS)</w:t>
      </w:r>
    </w:p>
    <w:p w14:paraId="5DF3B207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- Интеграция жағдайында ерте және мектеп жасына дейінгі балаларды педагогикалық қолдау әдістері </w:t>
      </w:r>
    </w:p>
    <w:p w14:paraId="690195D9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(ЖОО компоненті – 12 ECTS / таңдау компоненті</w:t>
      </w:r>
      <w:r w:rsidR="003603B5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15 ECTS)</w:t>
      </w:r>
    </w:p>
    <w:p w14:paraId="7CDEA7D4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- Мектепке дейінгі білім берудегі педагогикалық зерттеулер</w:t>
      </w:r>
    </w:p>
    <w:p w14:paraId="04D975D7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(ЖОО компоненті </w:t>
      </w:r>
      <w:r w:rsidR="000305A9" w:rsidRPr="00B155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10 ECTS / таңдау компоненті</w:t>
      </w:r>
      <w:r w:rsidR="000305A9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10 ECTS)</w:t>
      </w:r>
    </w:p>
    <w:p w14:paraId="258A7C78" w14:textId="77777777" w:rsidR="006F3B6A" w:rsidRPr="00B155FC" w:rsidRDefault="006F3B6A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жылынан бастап оқу үдерісіне инновациялық білім беру бағдарламаларын енгізу басталды.</w:t>
      </w:r>
    </w:p>
    <w:p w14:paraId="4CD5C662" w14:textId="77777777" w:rsidR="004B4C88" w:rsidRPr="00B155FC" w:rsidRDefault="006F3B6A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4C88" w:rsidRPr="00B155FC">
        <w:rPr>
          <w:rFonts w:ascii="Times New Roman" w:hAnsi="Times New Roman" w:cs="Times New Roman"/>
          <w:b/>
          <w:sz w:val="28"/>
          <w:szCs w:val="28"/>
          <w:lang w:val="kk-KZ"/>
        </w:rPr>
        <w:t>Не істелді:</w:t>
      </w:r>
    </w:p>
    <w:p w14:paraId="40287FAF" w14:textId="77777777" w:rsidR="004B4C88" w:rsidRPr="00B155FC" w:rsidRDefault="00915DE7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А.Байтұрсынов атындағы</w:t>
      </w:r>
      <w:r w:rsidR="00FA1324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ҚӨУ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>-дағы 31 мамырдағы шешімімен 4 жылдық күндізгі бөлімге жаңа ББ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-ға қабылдау жүзеге асырылды. </w:t>
      </w:r>
    </w:p>
    <w:p w14:paraId="6CB72D7F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15DE7" w:rsidRPr="00B155F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01202 (IP)</w:t>
      </w:r>
      <w:r w:rsidR="00FA1324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шифры</w:t>
      </w:r>
      <w:r w:rsidR="00976413" w:rsidRPr="00B155FC">
        <w:rPr>
          <w:rFonts w:ascii="Times New Roman" w:hAnsi="Times New Roman" w:cs="Times New Roman"/>
          <w:sz w:val="28"/>
          <w:szCs w:val="28"/>
          <w:lang w:val="kk-KZ"/>
        </w:rPr>
        <w:t>мен В002 - Мек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тепке дейінгі тәрбие және оқыту</w:t>
      </w:r>
      <w:r w:rsidR="00976413" w:rsidRPr="00B155FC">
        <w:rPr>
          <w:rFonts w:ascii="Times New Roman" w:hAnsi="Times New Roman" w:cs="Times New Roman"/>
          <w:sz w:val="28"/>
          <w:szCs w:val="28"/>
          <w:lang w:val="kk-KZ"/>
        </w:rPr>
        <w:t>» БББ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76413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-ның 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(Білім беру бағдарламасының тобы) </w:t>
      </w:r>
      <w:r w:rsidR="00976413" w:rsidRPr="00B155FC">
        <w:rPr>
          <w:rFonts w:ascii="Times New Roman" w:hAnsi="Times New Roman" w:cs="Times New Roman"/>
          <w:sz w:val="28"/>
          <w:szCs w:val="28"/>
          <w:lang w:val="kk-KZ"/>
        </w:rPr>
        <w:t>реестріне «Мектепке дейінгі білім беру» БББ енгізілген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A594192" w14:textId="77777777" w:rsidR="00976413" w:rsidRPr="00B155FC" w:rsidRDefault="00976413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6В01302 (IP) шифрымен B003 – «Бастауыш білім берудің педагогикасы мен әдістемесі» 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>(Білім беру бағдарламасының тобы)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реестріне «Бастауыш білім беру» БББ-сы енгізілген;</w:t>
      </w:r>
      <w:r w:rsidR="00DB11DB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354F2F" w14:textId="77777777" w:rsidR="004B4C88" w:rsidRPr="00B155FC" w:rsidRDefault="00C14DBC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2023-2024 оқу жылдары іске асырылды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85C11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2BB369" w14:textId="77777777" w:rsidR="004B4C88" w:rsidRPr="00B155FC" w:rsidRDefault="00FA1324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ҚӨУ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«Бастауыш білім беру» БББ-на – </w:t>
      </w:r>
      <w:r w:rsidR="004B4C88" w:rsidRPr="00B155FC">
        <w:rPr>
          <w:rFonts w:ascii="Times New Roman" w:hAnsi="Times New Roman" w:cs="Times New Roman"/>
          <w:sz w:val="28"/>
          <w:szCs w:val="28"/>
        </w:rPr>
        <w:t>34 студент (к/о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C88" w:rsidRPr="00B155FC">
        <w:rPr>
          <w:rFonts w:ascii="Times New Roman" w:hAnsi="Times New Roman" w:cs="Times New Roman"/>
          <w:sz w:val="28"/>
          <w:szCs w:val="28"/>
        </w:rPr>
        <w:t>–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C88" w:rsidRPr="00B155FC">
        <w:rPr>
          <w:rFonts w:ascii="Times New Roman" w:hAnsi="Times New Roman" w:cs="Times New Roman"/>
          <w:sz w:val="28"/>
          <w:szCs w:val="28"/>
        </w:rPr>
        <w:t>9,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C88" w:rsidRPr="00B155FC">
        <w:rPr>
          <w:rFonts w:ascii="Times New Roman" w:hAnsi="Times New Roman" w:cs="Times New Roman"/>
          <w:sz w:val="28"/>
          <w:szCs w:val="28"/>
        </w:rPr>
        <w:t>р/о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C88" w:rsidRPr="00B155FC">
        <w:rPr>
          <w:rFonts w:ascii="Times New Roman" w:hAnsi="Times New Roman" w:cs="Times New Roman"/>
          <w:sz w:val="28"/>
          <w:szCs w:val="28"/>
        </w:rPr>
        <w:t>-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C88" w:rsidRPr="00B155FC">
        <w:rPr>
          <w:rFonts w:ascii="Times New Roman" w:hAnsi="Times New Roman" w:cs="Times New Roman"/>
          <w:sz w:val="28"/>
          <w:szCs w:val="28"/>
        </w:rPr>
        <w:t>25),</w:t>
      </w:r>
    </w:p>
    <w:p w14:paraId="648EAE37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</w:rPr>
        <w:t xml:space="preserve">       </w:t>
      </w:r>
      <w:r w:rsidR="00C14DBC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 «Мектепке дейінгі білім беру» БББ-на</w:t>
      </w:r>
      <w:r w:rsidR="00C14DBC" w:rsidRPr="00B155FC">
        <w:rPr>
          <w:rFonts w:ascii="Times New Roman" w:hAnsi="Times New Roman" w:cs="Times New Roman"/>
          <w:sz w:val="28"/>
          <w:szCs w:val="28"/>
        </w:rPr>
        <w:t xml:space="preserve"> 2 студент</w:t>
      </w:r>
    </w:p>
    <w:p w14:paraId="50BE6379" w14:textId="77777777" w:rsidR="00185C11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</w:rPr>
        <w:t>БҚУ</w:t>
      </w:r>
      <w:r w:rsidR="000F52E6" w:rsidRPr="00B155F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155FC">
        <w:rPr>
          <w:rFonts w:ascii="Times New Roman" w:hAnsi="Times New Roman" w:cs="Times New Roman"/>
          <w:sz w:val="28"/>
          <w:szCs w:val="28"/>
        </w:rPr>
        <w:t xml:space="preserve"> </w:t>
      </w:r>
      <w:r w:rsidR="00185C11" w:rsidRPr="00B155FC">
        <w:rPr>
          <w:rFonts w:ascii="Times New Roman" w:hAnsi="Times New Roman" w:cs="Times New Roman"/>
          <w:sz w:val="28"/>
          <w:szCs w:val="28"/>
          <w:lang w:val="kk-KZ"/>
        </w:rPr>
        <w:t>«Бастауыш білім беру» БББ-на – 43</w:t>
      </w:r>
      <w:r w:rsidR="00185C11" w:rsidRPr="00B155FC">
        <w:rPr>
          <w:rFonts w:ascii="Times New Roman" w:hAnsi="Times New Roman" w:cs="Times New Roman"/>
          <w:sz w:val="28"/>
          <w:szCs w:val="28"/>
        </w:rPr>
        <w:t xml:space="preserve"> студент (к/о</w:t>
      </w:r>
      <w:r w:rsidR="00185C11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C11" w:rsidRPr="00B155FC">
        <w:rPr>
          <w:rFonts w:ascii="Times New Roman" w:hAnsi="Times New Roman" w:cs="Times New Roman"/>
          <w:sz w:val="28"/>
          <w:szCs w:val="28"/>
        </w:rPr>
        <w:t>–</w:t>
      </w:r>
      <w:r w:rsidR="00185C11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30</w:t>
      </w:r>
      <w:r w:rsidR="00185C11" w:rsidRPr="00B155FC">
        <w:rPr>
          <w:rFonts w:ascii="Times New Roman" w:hAnsi="Times New Roman" w:cs="Times New Roman"/>
          <w:sz w:val="28"/>
          <w:szCs w:val="28"/>
        </w:rPr>
        <w:t>,</w:t>
      </w:r>
      <w:r w:rsidR="00185C11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C11" w:rsidRPr="00B155FC">
        <w:rPr>
          <w:rFonts w:ascii="Times New Roman" w:hAnsi="Times New Roman" w:cs="Times New Roman"/>
          <w:sz w:val="28"/>
          <w:szCs w:val="28"/>
        </w:rPr>
        <w:t>р/о</w:t>
      </w:r>
      <w:r w:rsidR="00185C11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C11" w:rsidRPr="00B155FC">
        <w:rPr>
          <w:rFonts w:ascii="Times New Roman" w:hAnsi="Times New Roman" w:cs="Times New Roman"/>
          <w:sz w:val="28"/>
          <w:szCs w:val="28"/>
        </w:rPr>
        <w:t>-</w:t>
      </w:r>
      <w:r w:rsidR="00185C11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13</w:t>
      </w:r>
      <w:r w:rsidR="00185C11" w:rsidRPr="00B155FC">
        <w:rPr>
          <w:rFonts w:ascii="Times New Roman" w:hAnsi="Times New Roman" w:cs="Times New Roman"/>
          <w:sz w:val="28"/>
          <w:szCs w:val="28"/>
        </w:rPr>
        <w:t>),</w:t>
      </w:r>
    </w:p>
    <w:p w14:paraId="32FAFD96" w14:textId="77777777" w:rsidR="000F52E6" w:rsidRPr="00B155FC" w:rsidRDefault="00185C11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 «Мектепке дейінгі білім беру» БББ-на</w:t>
      </w:r>
      <w:r w:rsidRPr="00B155FC">
        <w:rPr>
          <w:rFonts w:ascii="Times New Roman" w:hAnsi="Times New Roman" w:cs="Times New Roman"/>
          <w:sz w:val="28"/>
          <w:szCs w:val="28"/>
        </w:rPr>
        <w:t xml:space="preserve"> 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к/о</w:t>
      </w:r>
      <w:r w:rsidR="00685522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13</w:t>
      </w:r>
      <w:r w:rsidRPr="00B155FC">
        <w:rPr>
          <w:rFonts w:ascii="Times New Roman" w:hAnsi="Times New Roman" w:cs="Times New Roman"/>
          <w:sz w:val="28"/>
          <w:szCs w:val="28"/>
        </w:rPr>
        <w:t xml:space="preserve"> студент</w:t>
      </w:r>
    </w:p>
    <w:p w14:paraId="61DF3B28" w14:textId="77777777" w:rsidR="004B4C88" w:rsidRPr="00B155FC" w:rsidRDefault="000F52E6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1 курс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(2 пән)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>үшін жаңа пәндер силлабустары әзірленуде</w:t>
      </w:r>
    </w:p>
    <w:p w14:paraId="4BED5B4D" w14:textId="77777777" w:rsidR="004B4C88" w:rsidRPr="00B155FC" w:rsidRDefault="000F52E6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ЖОО-нда</w:t>
      </w:r>
      <w:r w:rsidR="004B4C88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біліктілікті арттыру (30 адам)</w:t>
      </w:r>
    </w:p>
    <w:p w14:paraId="6BD476C8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DDC061" w14:textId="77777777" w:rsidR="00DE1412" w:rsidRPr="00B155FC" w:rsidRDefault="00DE1412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sz w:val="28"/>
          <w:szCs w:val="28"/>
          <w:lang w:val="kk-KZ"/>
        </w:rPr>
        <w:t>Келесі бағыттар бойынша жұмыс істеу қажет:</w:t>
      </w:r>
    </w:p>
    <w:p w14:paraId="662A2E77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Жобаны пилоттау және 2024-2025 оқу жылында жаңа ББ</w:t>
      </w:r>
      <w:r w:rsidR="00703BE7" w:rsidRPr="00B155F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-ға қабылдау үшін серіктес</w:t>
      </w:r>
      <w:r w:rsidR="00703BE7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ЖОО-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ды анықтау</w:t>
      </w:r>
      <w:r w:rsidR="00703BE7"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(бірлесіп әзірлеуші ЖОО-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дан басқа)</w:t>
      </w:r>
    </w:p>
    <w:p w14:paraId="7B457447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3,4 семестр пәндері бойынша силлабустар әзірлеу</w:t>
      </w:r>
    </w:p>
    <w:p w14:paraId="328ABAF5" w14:textId="77777777" w:rsidR="004B4C88" w:rsidRPr="00B155FC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Инновациялық ББ</w:t>
      </w:r>
      <w:r w:rsidR="0026623F" w:rsidRPr="00B155F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 xml:space="preserve"> үшін жаңа оқу құралдарын әзірлеуде бағдарламалар пилотталатын басқа жоғары оқу орындарының әріптестерімен ынтымақтастықты ұйымдастыру және оларды </w:t>
      </w:r>
      <w:r w:rsidR="0026623F" w:rsidRPr="00B155FC">
        <w:rPr>
          <w:rFonts w:ascii="Times New Roman" w:hAnsi="Times New Roman" w:cs="Times New Roman"/>
          <w:sz w:val="28"/>
          <w:szCs w:val="28"/>
          <w:lang w:val="kk-KZ"/>
        </w:rPr>
        <w:t>РОӘК-т</w:t>
      </w:r>
      <w:r w:rsidRPr="00B155FC">
        <w:rPr>
          <w:rFonts w:ascii="Times New Roman" w:hAnsi="Times New Roman" w:cs="Times New Roman"/>
          <w:sz w:val="28"/>
          <w:szCs w:val="28"/>
          <w:lang w:val="kk-KZ"/>
        </w:rPr>
        <w:t>е қарау</w:t>
      </w:r>
    </w:p>
    <w:p w14:paraId="0F3329E4" w14:textId="77777777" w:rsidR="0026623F" w:rsidRPr="00B155FC" w:rsidRDefault="0026623F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• Біліктілік талаптарына сәйкес педагогикалық қызметкерлердің кәсіби біліктілігін одан әрі арттыру</w:t>
      </w:r>
      <w:r w:rsidR="00616F32" w:rsidRPr="00B155F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DABDFC" w14:textId="77777777" w:rsidR="0026623F" w:rsidRPr="00B155FC" w:rsidRDefault="0026623F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• ЖОЖ әзірлеудегі университет сипаттамалары мен аймақтық қажеттіліктердің үйлесімі</w:t>
      </w:r>
      <w:r w:rsidR="00616F32" w:rsidRPr="00B155F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AB74231" w14:textId="77777777" w:rsidR="0026623F" w:rsidRPr="00B155FC" w:rsidRDefault="0026623F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• ОН-н, оқыту логикасын және педагогикалық компонентті өзгеріссіз қалдыра отырып пәндердің мазмұнын әзірлеу</w:t>
      </w:r>
      <w:r w:rsidR="00616F32" w:rsidRPr="00B155F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3731CE2" w14:textId="77777777" w:rsidR="0026623F" w:rsidRPr="00B155FC" w:rsidRDefault="0026623F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sz w:val="28"/>
          <w:szCs w:val="28"/>
          <w:lang w:val="kk-KZ"/>
        </w:rPr>
        <w:t>• БББ пәндерін енгізу мүмкіндігіне қарай силлабустарды әзірлеу</w:t>
      </w:r>
      <w:r w:rsidR="00616F32" w:rsidRPr="00B155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27BDBB" w14:textId="1F3C1487" w:rsidR="004B4C88" w:rsidRDefault="004B4C88" w:rsidP="00B1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p w14:paraId="5EEC4553" w14:textId="292C6987" w:rsidR="00B155FC" w:rsidRDefault="00B155FC" w:rsidP="00B155F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616E01" w14:textId="77777777" w:rsidR="00B155FC" w:rsidRPr="00B155FC" w:rsidRDefault="00B155FC" w:rsidP="00B155F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Мектепке дейінгі және бастауыш </w:t>
      </w:r>
    </w:p>
    <w:p w14:paraId="27D93ADC" w14:textId="6C19CFE5" w:rsidR="00B155FC" w:rsidRPr="00B155FC" w:rsidRDefault="00B155FC" w:rsidP="00B155F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кафедрасының меңгерушісі</w:t>
      </w: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B155FC">
        <w:rPr>
          <w:rFonts w:ascii="Times New Roman" w:hAnsi="Times New Roman" w:cs="Times New Roman"/>
          <w:b/>
          <w:bCs/>
          <w:sz w:val="28"/>
          <w:szCs w:val="28"/>
          <w:lang w:val="kk-KZ"/>
        </w:rPr>
        <w:t>Ли Е.Д.</w:t>
      </w:r>
    </w:p>
    <w:sectPr w:rsidR="00B155FC" w:rsidRPr="00B155FC" w:rsidSect="00475F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39D0"/>
    <w:multiLevelType w:val="hybridMultilevel"/>
    <w:tmpl w:val="6138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589"/>
    <w:multiLevelType w:val="hybridMultilevel"/>
    <w:tmpl w:val="FAA09378"/>
    <w:lvl w:ilvl="0" w:tplc="DA3482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4845"/>
    <w:multiLevelType w:val="hybridMultilevel"/>
    <w:tmpl w:val="3314FE3E"/>
    <w:lvl w:ilvl="0" w:tplc="DA3482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544090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545C"/>
    <w:multiLevelType w:val="hybridMultilevel"/>
    <w:tmpl w:val="25BE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33438"/>
    <w:multiLevelType w:val="hybridMultilevel"/>
    <w:tmpl w:val="07EE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B50C8"/>
    <w:multiLevelType w:val="hybridMultilevel"/>
    <w:tmpl w:val="B16A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Sheets w:val="-4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C88"/>
    <w:rsid w:val="000305A9"/>
    <w:rsid w:val="000F52E6"/>
    <w:rsid w:val="00140BBE"/>
    <w:rsid w:val="00185C11"/>
    <w:rsid w:val="0026623F"/>
    <w:rsid w:val="00336FE3"/>
    <w:rsid w:val="003603B5"/>
    <w:rsid w:val="003D5AB4"/>
    <w:rsid w:val="004B4C88"/>
    <w:rsid w:val="00566A40"/>
    <w:rsid w:val="00591E5A"/>
    <w:rsid w:val="00616F32"/>
    <w:rsid w:val="00685522"/>
    <w:rsid w:val="006D45D6"/>
    <w:rsid w:val="006F3B6A"/>
    <w:rsid w:val="00703BE7"/>
    <w:rsid w:val="007307A3"/>
    <w:rsid w:val="007C6C2A"/>
    <w:rsid w:val="00915DE7"/>
    <w:rsid w:val="00976413"/>
    <w:rsid w:val="00A06C22"/>
    <w:rsid w:val="00A778F9"/>
    <w:rsid w:val="00B155FC"/>
    <w:rsid w:val="00C14DBC"/>
    <w:rsid w:val="00C40355"/>
    <w:rsid w:val="00D15B60"/>
    <w:rsid w:val="00D53554"/>
    <w:rsid w:val="00D86CEF"/>
    <w:rsid w:val="00DB11DB"/>
    <w:rsid w:val="00DE1412"/>
    <w:rsid w:val="00E26F4A"/>
    <w:rsid w:val="00FA1324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7DDC"/>
  <w15:docId w15:val="{074963ED-E43D-487E-9420-12D1E5FD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8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91E5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0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3B5"/>
    <w:rPr>
      <w:rFonts w:ascii="Consolas" w:eastAsiaTheme="minorEastAsia" w:hAnsi="Consolas"/>
      <w:sz w:val="20"/>
      <w:szCs w:val="20"/>
      <w:lang w:eastAsia="ru-RU"/>
    </w:rPr>
  </w:style>
  <w:style w:type="paragraph" w:styleId="a4">
    <w:name w:val="No Spacing"/>
    <w:uiPriority w:val="1"/>
    <w:qFormat/>
    <w:rsid w:val="00B155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ППФ</dc:creator>
  <cp:lastModifiedBy>KRU-3-315</cp:lastModifiedBy>
  <cp:revision>17</cp:revision>
  <dcterms:created xsi:type="dcterms:W3CDTF">2024-04-30T06:07:00Z</dcterms:created>
  <dcterms:modified xsi:type="dcterms:W3CDTF">2024-04-30T09:45:00Z</dcterms:modified>
</cp:coreProperties>
</file>