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7"/>
        <w:gridCol w:w="4678"/>
      </w:tblGrid>
      <w:tr w:rsidR="00846987" w:rsidRPr="00190D3C" w14:paraId="54D889AB" w14:textId="77777777" w:rsidTr="00F02BE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7E2F" w14:textId="4E928759" w:rsidR="00846987" w:rsidRPr="00190D3C" w:rsidRDefault="00846987" w:rsidP="00F02BE8">
            <w:pPr>
              <w:jc w:val="center"/>
              <w:rPr>
                <w:color w:val="000000"/>
                <w:lang w:val="kk-KZ" w:eastAsia="ja-JP"/>
              </w:rPr>
            </w:pPr>
            <w:r w:rsidRPr="00190D3C">
              <w:rPr>
                <w:color w:val="000000"/>
                <w:lang w:val="kk-KZ" w:eastAsia="ja-JP"/>
              </w:rPr>
              <w:t>«</w:t>
            </w:r>
            <w:r>
              <w:t xml:space="preserve">Ахмет </w:t>
            </w:r>
            <w:proofErr w:type="spellStart"/>
            <w:r>
              <w:t>Байтұрсынұлы</w:t>
            </w:r>
            <w:proofErr w:type="spellEnd"/>
            <w:r>
              <w:t xml:space="preserve"> </w:t>
            </w:r>
            <w:proofErr w:type="spellStart"/>
            <w:r>
              <w:t>атындағы</w:t>
            </w:r>
            <w:proofErr w:type="spellEnd"/>
          </w:p>
          <w:p w14:paraId="544E733E" w14:textId="77777777" w:rsidR="00846987" w:rsidRPr="00190D3C" w:rsidRDefault="00846987" w:rsidP="00F02BE8">
            <w:pPr>
              <w:jc w:val="center"/>
              <w:rPr>
                <w:color w:val="000000"/>
                <w:lang w:val="kk-KZ" w:eastAsia="ja-JP"/>
              </w:rPr>
            </w:pPr>
            <w:r w:rsidRPr="00190D3C">
              <w:rPr>
                <w:color w:val="000000"/>
                <w:lang w:val="kk-KZ" w:eastAsia="ja-JP"/>
              </w:rPr>
              <w:t>Қостанай өңірлік</w:t>
            </w:r>
          </w:p>
          <w:p w14:paraId="60A7F045" w14:textId="77777777" w:rsidR="00846987" w:rsidRPr="00190D3C" w:rsidRDefault="00846987" w:rsidP="00F02BE8">
            <w:pPr>
              <w:jc w:val="center"/>
              <w:rPr>
                <w:color w:val="000000"/>
                <w:lang w:eastAsia="ja-JP"/>
              </w:rPr>
            </w:pPr>
            <w:r w:rsidRPr="00190D3C">
              <w:rPr>
                <w:color w:val="000000"/>
                <w:lang w:val="kk-KZ" w:eastAsia="ja-JP"/>
              </w:rPr>
              <w:t>университеті» КЕАҚ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6807" w14:textId="17D73923" w:rsidR="00846987" w:rsidRPr="00190D3C" w:rsidRDefault="00846987" w:rsidP="00AB1C48">
            <w:pPr>
              <w:ind w:left="744"/>
              <w:jc w:val="center"/>
              <w:rPr>
                <w:color w:val="000000"/>
                <w:lang w:val="kk-KZ" w:eastAsia="ja-JP"/>
              </w:rPr>
            </w:pPr>
            <w:r w:rsidRPr="00190D3C">
              <w:rPr>
                <w:color w:val="000000"/>
                <w:lang w:val="kk-KZ" w:eastAsia="ja-JP"/>
              </w:rPr>
              <w:t xml:space="preserve">НАО «Костанайский региональный университет имени </w:t>
            </w:r>
            <w:r>
              <w:t xml:space="preserve">Ахмет </w:t>
            </w:r>
            <w:proofErr w:type="spellStart"/>
            <w:r w:rsidR="00E14DA1">
              <w:t>Байтұрсынұлы</w:t>
            </w:r>
            <w:proofErr w:type="spellEnd"/>
            <w:r w:rsidRPr="00190D3C">
              <w:rPr>
                <w:color w:val="000000"/>
                <w:lang w:val="kk-KZ" w:eastAsia="ja-JP"/>
              </w:rPr>
              <w:t>»</w:t>
            </w:r>
          </w:p>
        </w:tc>
      </w:tr>
      <w:tr w:rsidR="00846987" w:rsidRPr="00190D3C" w14:paraId="4959B029" w14:textId="77777777" w:rsidTr="00F02BE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36A5" w14:textId="77777777" w:rsidR="00846987" w:rsidRPr="00190D3C" w:rsidRDefault="00846987" w:rsidP="00F02BE8">
            <w:pPr>
              <w:ind w:left="283"/>
              <w:jc w:val="center"/>
              <w:rPr>
                <w:b/>
                <w:color w:val="000000"/>
                <w:lang w:eastAsia="ja-JP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2365" w14:textId="77777777" w:rsidR="00846987" w:rsidRPr="00190D3C" w:rsidRDefault="00846987" w:rsidP="00F02BE8">
            <w:pPr>
              <w:ind w:left="1027" w:firstLine="283"/>
              <w:jc w:val="center"/>
              <w:rPr>
                <w:b/>
                <w:color w:val="000000"/>
                <w:lang w:eastAsia="ja-JP"/>
              </w:rPr>
            </w:pPr>
          </w:p>
        </w:tc>
      </w:tr>
      <w:tr w:rsidR="00846987" w:rsidRPr="00190D3C" w14:paraId="1DDDE422" w14:textId="77777777" w:rsidTr="00F02BE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DFE7" w14:textId="77777777" w:rsidR="00846987" w:rsidRPr="00190D3C" w:rsidRDefault="00846987" w:rsidP="00F02BE8">
            <w:pPr>
              <w:jc w:val="center"/>
              <w:rPr>
                <w:b/>
                <w:color w:val="000000"/>
                <w:lang w:val="kk-KZ"/>
              </w:rPr>
            </w:pPr>
            <w:r w:rsidRPr="00190D3C">
              <w:rPr>
                <w:b/>
                <w:color w:val="000000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4D93" w14:textId="77777777" w:rsidR="00846987" w:rsidRPr="00190D3C" w:rsidRDefault="00846987" w:rsidP="00F02BE8">
            <w:pPr>
              <w:jc w:val="center"/>
              <w:rPr>
                <w:b/>
                <w:color w:val="000000"/>
                <w:lang w:val="kk-KZ"/>
              </w:rPr>
            </w:pPr>
            <w:r w:rsidRPr="00190D3C">
              <w:rPr>
                <w:b/>
                <w:color w:val="000000"/>
              </w:rPr>
              <w:t>СПРАВКА</w:t>
            </w:r>
          </w:p>
        </w:tc>
      </w:tr>
      <w:tr w:rsidR="003E034E" w:rsidRPr="003E034E" w14:paraId="3A764994" w14:textId="77777777" w:rsidTr="00F02BE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5BD1F" w14:textId="43C2B3F4" w:rsidR="00846987" w:rsidRPr="003E034E" w:rsidRDefault="003E034E" w:rsidP="00AB1C48">
            <w:pPr>
              <w:jc w:val="center"/>
              <w:rPr>
                <w:lang w:val="kk-KZ"/>
              </w:rPr>
            </w:pPr>
            <w:proofErr w:type="spellStart"/>
            <w:r w:rsidRPr="003E034E">
              <w:rPr>
                <w:rStyle w:val="fontstyle01"/>
                <w:color w:val="auto"/>
              </w:rPr>
              <w:t>Ғылыми</w:t>
            </w:r>
            <w:proofErr w:type="spellEnd"/>
            <w:r w:rsidRPr="003E034E">
              <w:rPr>
                <w:rStyle w:val="fontstyle01"/>
                <w:color w:val="auto"/>
              </w:rPr>
              <w:t xml:space="preserve"> </w:t>
            </w:r>
            <w:proofErr w:type="spellStart"/>
            <w:r w:rsidRPr="003E034E">
              <w:rPr>
                <w:rStyle w:val="fontstyle01"/>
                <w:color w:val="auto"/>
              </w:rPr>
              <w:t>кеңес</w:t>
            </w:r>
            <w:proofErr w:type="spellEnd"/>
            <w:r w:rsidR="00AB1C48">
              <w:rPr>
                <w:rStyle w:val="fontstyle01"/>
                <w:color w:val="auto"/>
              </w:rPr>
              <w:t xml:space="preserve"> </w:t>
            </w:r>
            <w:r w:rsidR="00846987" w:rsidRPr="003E034E">
              <w:rPr>
                <w:lang w:val="kk-KZ"/>
              </w:rPr>
              <w:t xml:space="preserve">отырысына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471E" w14:textId="1F7E626C" w:rsidR="00846987" w:rsidRPr="003E034E" w:rsidRDefault="00846987" w:rsidP="00E14DA1">
            <w:pPr>
              <w:tabs>
                <w:tab w:val="left" w:pos="1027"/>
              </w:tabs>
              <w:jc w:val="center"/>
              <w:rPr>
                <w:lang w:val="kk-KZ"/>
              </w:rPr>
            </w:pPr>
            <w:r w:rsidRPr="003E034E">
              <w:rPr>
                <w:lang w:val="kk-KZ"/>
              </w:rPr>
              <w:t xml:space="preserve">на заседание </w:t>
            </w:r>
            <w:r w:rsidR="003E034E" w:rsidRPr="003E034E">
              <w:rPr>
                <w:lang w:val="kk-KZ"/>
              </w:rPr>
              <w:t>Ученого совета</w:t>
            </w:r>
          </w:p>
        </w:tc>
      </w:tr>
      <w:tr w:rsidR="00AB1C48" w:rsidRPr="00377BC8" w14:paraId="1F80713D" w14:textId="77777777" w:rsidTr="00AB1C4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6FB8" w14:textId="64D14191" w:rsidR="00AB1C48" w:rsidRPr="00AB1C48" w:rsidRDefault="00D4470A" w:rsidP="00AB1C48">
            <w:pPr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31.01</w:t>
            </w:r>
            <w:r w:rsidR="00AB1C48" w:rsidRPr="00AB1C48">
              <w:rPr>
                <w:rFonts w:ascii="TimesNewRomanPSMT" w:hAnsi="TimesNewRomanPSMT"/>
              </w:rPr>
              <w:t>.202</w:t>
            </w:r>
            <w:r w:rsidR="00AB1C48">
              <w:rPr>
                <w:rFonts w:ascii="TimesNewRomanPSMT" w:hAnsi="TimesNewRomanPSMT"/>
              </w:rPr>
              <w:t>4</w:t>
            </w:r>
            <w:r w:rsidR="00AB1C48" w:rsidRPr="00AB1C48">
              <w:rPr>
                <w:rFonts w:ascii="TimesNewRomanPSMT" w:hAnsi="TimesNewRomanPSMT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98DE" w14:textId="40775E25" w:rsidR="00AB1C48" w:rsidRPr="00AB1C48" w:rsidRDefault="00D4470A" w:rsidP="00E14DA1">
            <w:pPr>
              <w:tabs>
                <w:tab w:val="left" w:pos="1027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31.01</w:t>
            </w:r>
            <w:r w:rsidR="00AB1C48" w:rsidRPr="00AB1C48">
              <w:rPr>
                <w:lang w:val="kk-KZ"/>
              </w:rPr>
              <w:t>.202</w:t>
            </w:r>
            <w:r w:rsidR="00AB1C48">
              <w:rPr>
                <w:lang w:val="kk-KZ"/>
              </w:rPr>
              <w:t>4</w:t>
            </w:r>
            <w:r w:rsidR="00AB1C48" w:rsidRPr="00AB1C48">
              <w:rPr>
                <w:lang w:val="kk-KZ"/>
              </w:rPr>
              <w:t xml:space="preserve"> г.</w:t>
            </w:r>
          </w:p>
        </w:tc>
      </w:tr>
      <w:tr w:rsidR="00AB1C48" w:rsidRPr="00377BC8" w14:paraId="75B36C6D" w14:textId="77777777" w:rsidTr="00AB1C4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FCEA" w14:textId="77777777" w:rsidR="00AB1C48" w:rsidRPr="00AB1C48" w:rsidRDefault="00AB1C48" w:rsidP="00AB1C48">
            <w:pPr>
              <w:jc w:val="center"/>
              <w:rPr>
                <w:rFonts w:ascii="TimesNewRomanPSMT" w:hAnsi="TimesNewRomanPSMT"/>
              </w:rPr>
            </w:pPr>
            <w:proofErr w:type="spellStart"/>
            <w:r w:rsidRPr="00AB1C48">
              <w:rPr>
                <w:rFonts w:ascii="TimesNewRomanPSMT" w:hAnsi="TimesNewRomanPSMT"/>
              </w:rPr>
              <w:t>Қостанай</w:t>
            </w:r>
            <w:proofErr w:type="spellEnd"/>
            <w:r w:rsidRPr="00AB1C48">
              <w:rPr>
                <w:rFonts w:ascii="TimesNewRomanPSMT" w:hAnsi="TimesNewRomanPSMT"/>
              </w:rPr>
              <w:t xml:space="preserve"> </w:t>
            </w:r>
            <w:proofErr w:type="spellStart"/>
            <w:r w:rsidRPr="00AB1C48">
              <w:rPr>
                <w:rFonts w:ascii="TimesNewRomanPSMT" w:hAnsi="TimesNewRomanPSMT"/>
              </w:rPr>
              <w:t>қаласы</w:t>
            </w:r>
            <w:proofErr w:type="spellEnd"/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68FD" w14:textId="36B7A8C4" w:rsidR="00AB1C48" w:rsidRPr="00AB1C48" w:rsidRDefault="00AB1C48" w:rsidP="00E14DA1">
            <w:pPr>
              <w:tabs>
                <w:tab w:val="left" w:pos="1027"/>
              </w:tabs>
              <w:jc w:val="center"/>
              <w:rPr>
                <w:lang w:val="kk-KZ"/>
              </w:rPr>
            </w:pPr>
            <w:r w:rsidRPr="00AB1C48">
              <w:rPr>
                <w:lang w:val="kk-KZ"/>
              </w:rPr>
              <w:t>город Костанай</w:t>
            </w:r>
          </w:p>
        </w:tc>
      </w:tr>
    </w:tbl>
    <w:p w14:paraId="7F538C7A" w14:textId="77777777" w:rsidR="00AB1C48" w:rsidRDefault="00AB1C48" w:rsidP="00E40F8C">
      <w:pPr>
        <w:pStyle w:val="a3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18B8CCB1" w14:textId="56165073" w:rsidR="00846987" w:rsidRDefault="006F528E" w:rsidP="00846987">
      <w:pPr>
        <w:ind w:firstLine="567"/>
        <w:jc w:val="both"/>
        <w:rPr>
          <w:b/>
        </w:rPr>
      </w:pPr>
      <w:bookmarkStart w:id="0" w:name="_GoBack"/>
      <w:r>
        <w:rPr>
          <w:b/>
        </w:rPr>
        <w:t>«</w:t>
      </w:r>
      <w:proofErr w:type="spellStart"/>
      <w:r w:rsidRPr="006F528E">
        <w:rPr>
          <w:b/>
        </w:rPr>
        <w:t>Атамекен</w:t>
      </w:r>
      <w:proofErr w:type="spellEnd"/>
      <w:r>
        <w:rPr>
          <w:b/>
        </w:rPr>
        <w:t>»</w:t>
      </w:r>
      <w:r w:rsidRPr="006F528E">
        <w:rPr>
          <w:b/>
        </w:rPr>
        <w:t xml:space="preserve"> ҰКП </w:t>
      </w:r>
      <w:proofErr w:type="spellStart"/>
      <w:r w:rsidRPr="006F528E">
        <w:rPr>
          <w:b/>
        </w:rPr>
        <w:t>Білім</w:t>
      </w:r>
      <w:proofErr w:type="spellEnd"/>
      <w:r w:rsidRPr="006F528E">
        <w:rPr>
          <w:b/>
        </w:rPr>
        <w:t xml:space="preserve"> беру </w:t>
      </w:r>
      <w:proofErr w:type="spellStart"/>
      <w:r w:rsidRPr="006F528E">
        <w:rPr>
          <w:b/>
        </w:rPr>
        <w:t>бағдарламалары</w:t>
      </w:r>
      <w:proofErr w:type="spellEnd"/>
      <w:r w:rsidRPr="006F528E">
        <w:rPr>
          <w:b/>
        </w:rPr>
        <w:t xml:space="preserve"> </w:t>
      </w:r>
      <w:proofErr w:type="spellStart"/>
      <w:r w:rsidRPr="006F528E">
        <w:rPr>
          <w:b/>
        </w:rPr>
        <w:t>рейтингінің</w:t>
      </w:r>
      <w:proofErr w:type="spellEnd"/>
      <w:r w:rsidRPr="006F528E">
        <w:rPr>
          <w:b/>
        </w:rPr>
        <w:t xml:space="preserve"> </w:t>
      </w:r>
      <w:proofErr w:type="spellStart"/>
      <w:r w:rsidRPr="006F528E">
        <w:rPr>
          <w:b/>
        </w:rPr>
        <w:t>қорытындыларын</w:t>
      </w:r>
      <w:proofErr w:type="spellEnd"/>
      <w:r w:rsidRPr="006F528E">
        <w:rPr>
          <w:b/>
        </w:rPr>
        <w:t xml:space="preserve"> </w:t>
      </w:r>
      <w:proofErr w:type="spellStart"/>
      <w:r w:rsidRPr="006F528E">
        <w:rPr>
          <w:b/>
        </w:rPr>
        <w:t>талдау</w:t>
      </w:r>
      <w:proofErr w:type="spellEnd"/>
    </w:p>
    <w:bookmarkEnd w:id="0"/>
    <w:p w14:paraId="40D143C3" w14:textId="77777777" w:rsidR="006F528E" w:rsidRPr="005B4633" w:rsidRDefault="006F528E" w:rsidP="00846987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</w:p>
    <w:p w14:paraId="2FCF8227" w14:textId="77777777" w:rsidR="006F528E" w:rsidRPr="006F528E" w:rsidRDefault="006F528E" w:rsidP="006F528E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  <w:r w:rsidRPr="006F528E">
        <w:rPr>
          <w:color w:val="000000"/>
          <w:spacing w:val="2"/>
          <w:szCs w:val="24"/>
          <w:shd w:val="clear" w:color="auto" w:fill="FFFFFF"/>
        </w:rPr>
        <w:t xml:space="preserve">30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қаңтарда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Қазақстан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Республикасы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Жоғары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оқу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орындарының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2023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жылғы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білім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беру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бағдарламалары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рейтингінің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нәтижелері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ұсынылды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. </w:t>
      </w:r>
    </w:p>
    <w:p w14:paraId="46C0D082" w14:textId="77777777" w:rsidR="006F528E" w:rsidRPr="006F528E" w:rsidRDefault="006F528E" w:rsidP="006F528E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  <w:r w:rsidRPr="006F528E">
        <w:rPr>
          <w:color w:val="000000"/>
          <w:spacing w:val="2"/>
          <w:szCs w:val="24"/>
          <w:shd w:val="clear" w:color="auto" w:fill="FFFFFF"/>
        </w:rPr>
        <w:t xml:space="preserve">Университет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бірнеше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бағыт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бойынша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көшбасшылар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қатарында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>:</w:t>
      </w:r>
    </w:p>
    <w:p w14:paraId="6E0BE9DC" w14:textId="77777777" w:rsidR="006F528E" w:rsidRPr="006F528E" w:rsidRDefault="006F528E" w:rsidP="006F528E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  <w:r w:rsidRPr="006F528E">
        <w:rPr>
          <w:color w:val="000000"/>
          <w:spacing w:val="2"/>
          <w:szCs w:val="24"/>
          <w:shd w:val="clear" w:color="auto" w:fill="FFFFFF"/>
        </w:rPr>
        <w:t xml:space="preserve">1)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академиялық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ұтқырлық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>;</w:t>
      </w:r>
    </w:p>
    <w:p w14:paraId="5A178692" w14:textId="77777777" w:rsidR="006F528E" w:rsidRPr="006F528E" w:rsidRDefault="006F528E" w:rsidP="006F528E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  <w:r w:rsidRPr="006F528E">
        <w:rPr>
          <w:color w:val="000000"/>
          <w:spacing w:val="2"/>
          <w:szCs w:val="24"/>
          <w:shd w:val="clear" w:color="auto" w:fill="FFFFFF"/>
        </w:rPr>
        <w:t xml:space="preserve">2)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студенттер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мен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оқытушылардың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арақатынасы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>;</w:t>
      </w:r>
    </w:p>
    <w:p w14:paraId="53926D5F" w14:textId="77777777" w:rsidR="006F528E" w:rsidRPr="006F528E" w:rsidRDefault="006F528E" w:rsidP="006F528E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  <w:r w:rsidRPr="006F528E">
        <w:rPr>
          <w:color w:val="000000"/>
          <w:spacing w:val="2"/>
          <w:szCs w:val="24"/>
          <w:shd w:val="clear" w:color="auto" w:fill="FFFFFF"/>
        </w:rPr>
        <w:t>3)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жұмысқа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орналасу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деңгейі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>.</w:t>
      </w:r>
    </w:p>
    <w:p w14:paraId="52741F82" w14:textId="0896D3FA" w:rsidR="001E06C5" w:rsidRDefault="006F528E" w:rsidP="006F528E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Соңғы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көрсеткіш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бойынша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бізде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өңірлік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көпсалалы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университеттер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арасында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нақты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республикалық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көшбасшылық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бар.</w:t>
      </w:r>
    </w:p>
    <w:p w14:paraId="1D4EDC2A" w14:textId="77777777" w:rsidR="006F528E" w:rsidRDefault="006F528E" w:rsidP="006F528E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</w:p>
    <w:p w14:paraId="53B020E1" w14:textId="77777777" w:rsidR="006F528E" w:rsidRPr="006F528E" w:rsidRDefault="006F528E" w:rsidP="006F528E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Өткен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жылмен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салыстырғанда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рейтинг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критерийлерінің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тізімі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мен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салмағы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айтарлықтай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қайта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қаралды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>.</w:t>
      </w:r>
    </w:p>
    <w:p w14:paraId="26EA3E04" w14:textId="77777777" w:rsidR="006F528E" w:rsidRPr="006F528E" w:rsidRDefault="006F528E" w:rsidP="006F528E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</w:p>
    <w:p w14:paraId="778D4092" w14:textId="197BED91" w:rsidR="00B83FFB" w:rsidRDefault="006F528E" w:rsidP="006F528E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  <w:r w:rsidRPr="006F528E">
        <w:rPr>
          <w:color w:val="000000"/>
          <w:spacing w:val="2"/>
          <w:szCs w:val="24"/>
          <w:shd w:val="clear" w:color="auto" w:fill="FFFFFF"/>
        </w:rPr>
        <w:t xml:space="preserve">1-кесте-рейтинг </w:t>
      </w:r>
      <w:proofErr w:type="spellStart"/>
      <w:r w:rsidRPr="006F528E">
        <w:rPr>
          <w:color w:val="000000"/>
          <w:spacing w:val="2"/>
          <w:szCs w:val="24"/>
          <w:shd w:val="clear" w:color="auto" w:fill="FFFFFF"/>
        </w:rPr>
        <w:t>критерийлері</w:t>
      </w:r>
      <w:proofErr w:type="spellEnd"/>
      <w:r w:rsidRPr="006F528E">
        <w:rPr>
          <w:color w:val="000000"/>
          <w:spacing w:val="2"/>
          <w:szCs w:val="24"/>
          <w:shd w:val="clear" w:color="auto" w:fill="FFFFFF"/>
        </w:rPr>
        <w:t xml:space="preserve"> </w:t>
      </w:r>
      <w:r>
        <w:rPr>
          <w:color w:val="000000"/>
          <w:spacing w:val="2"/>
          <w:szCs w:val="24"/>
          <w:shd w:val="clear" w:color="auto" w:fill="FFFFFF"/>
        </w:rPr>
        <w:t>–</w:t>
      </w:r>
      <w:r w:rsidRPr="006F528E">
        <w:rPr>
          <w:color w:val="000000"/>
          <w:spacing w:val="2"/>
          <w:szCs w:val="24"/>
          <w:shd w:val="clear" w:color="auto" w:fill="FFFFFF"/>
        </w:rPr>
        <w:t xml:space="preserve"> 2023</w:t>
      </w:r>
    </w:p>
    <w:p w14:paraId="7FF3D525" w14:textId="77777777" w:rsidR="006F528E" w:rsidRDefault="006F528E" w:rsidP="006F528E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</w:p>
    <w:tbl>
      <w:tblPr>
        <w:tblW w:w="932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992"/>
        <w:gridCol w:w="992"/>
      </w:tblGrid>
      <w:tr w:rsidR="00B83FFB" w:rsidRPr="00B83FFB" w14:paraId="56174240" w14:textId="77777777" w:rsidTr="007D7C25">
        <w:trPr>
          <w:trHeight w:val="134"/>
        </w:trPr>
        <w:tc>
          <w:tcPr>
            <w:tcW w:w="675" w:type="dxa"/>
          </w:tcPr>
          <w:p w14:paraId="1C075E9C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14:paraId="61C54D54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992" w:type="dxa"/>
          </w:tcPr>
          <w:p w14:paraId="6934745E" w14:textId="42559936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2023 г., %</w:t>
            </w:r>
          </w:p>
        </w:tc>
        <w:tc>
          <w:tcPr>
            <w:tcW w:w="992" w:type="dxa"/>
          </w:tcPr>
          <w:p w14:paraId="1C6126B9" w14:textId="68E375AC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  <w:r w:rsidR="00B12AD0" w:rsidRPr="00B83FFB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B83FFB" w:rsidRPr="00B83FFB" w14:paraId="02403292" w14:textId="77777777" w:rsidTr="007D7C25">
        <w:trPr>
          <w:trHeight w:val="134"/>
        </w:trPr>
        <w:tc>
          <w:tcPr>
            <w:tcW w:w="675" w:type="dxa"/>
          </w:tcPr>
          <w:p w14:paraId="5555702F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14:paraId="49BD9A3C" w14:textId="2F376747" w:rsidR="00B83FFB" w:rsidRPr="00B83FFB" w:rsidRDefault="006F528E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Жұмысқа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орналасу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деңгейі</w:t>
            </w:r>
            <w:proofErr w:type="spellEnd"/>
          </w:p>
        </w:tc>
        <w:tc>
          <w:tcPr>
            <w:tcW w:w="992" w:type="dxa"/>
          </w:tcPr>
          <w:p w14:paraId="09D2BD80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14:paraId="74BC98D6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83FFB" w:rsidRPr="00B83FFB" w14:paraId="5460D4ED" w14:textId="77777777" w:rsidTr="007D7C25">
        <w:trPr>
          <w:trHeight w:val="134"/>
        </w:trPr>
        <w:tc>
          <w:tcPr>
            <w:tcW w:w="675" w:type="dxa"/>
          </w:tcPr>
          <w:p w14:paraId="73E0C302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14:paraId="10A617DF" w14:textId="1E81A9E5" w:rsidR="00B83FFB" w:rsidRPr="00B83FFB" w:rsidRDefault="006F528E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іздеу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ұзақтығы</w:t>
            </w:r>
            <w:proofErr w:type="spellEnd"/>
          </w:p>
        </w:tc>
        <w:tc>
          <w:tcPr>
            <w:tcW w:w="992" w:type="dxa"/>
          </w:tcPr>
          <w:p w14:paraId="4EEE7F08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2E8C3883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83FFB" w:rsidRPr="00B83FFB" w14:paraId="6105B3F8" w14:textId="77777777" w:rsidTr="007D7C25">
        <w:trPr>
          <w:trHeight w:val="134"/>
        </w:trPr>
        <w:tc>
          <w:tcPr>
            <w:tcW w:w="675" w:type="dxa"/>
          </w:tcPr>
          <w:p w14:paraId="21D5720C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14:paraId="14850A0F" w14:textId="6553F33F" w:rsidR="00B83FFB" w:rsidRPr="00B83FFB" w:rsidRDefault="006F528E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Түлектердің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орташа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жалақысы</w:t>
            </w:r>
            <w:proofErr w:type="spellEnd"/>
          </w:p>
        </w:tc>
        <w:tc>
          <w:tcPr>
            <w:tcW w:w="992" w:type="dxa"/>
          </w:tcPr>
          <w:p w14:paraId="4EDF90CE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71C300E1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3FFB" w:rsidRPr="00B83FFB" w14:paraId="29A00FD1" w14:textId="77777777" w:rsidTr="007D7C25">
        <w:trPr>
          <w:trHeight w:val="134"/>
        </w:trPr>
        <w:tc>
          <w:tcPr>
            <w:tcW w:w="675" w:type="dxa"/>
          </w:tcPr>
          <w:p w14:paraId="32D6113A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14:paraId="595FB9A2" w14:textId="36FA6CB9" w:rsidR="00B83FFB" w:rsidRPr="00B83FFB" w:rsidRDefault="006F528E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ББ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берушілермен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келісу</w:t>
            </w:r>
            <w:proofErr w:type="spellEnd"/>
          </w:p>
        </w:tc>
        <w:tc>
          <w:tcPr>
            <w:tcW w:w="992" w:type="dxa"/>
          </w:tcPr>
          <w:p w14:paraId="48615457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8ED7B4D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FFB" w:rsidRPr="00B83FFB" w14:paraId="2C0A1534" w14:textId="77777777" w:rsidTr="007D7C25">
        <w:trPr>
          <w:trHeight w:val="134"/>
        </w:trPr>
        <w:tc>
          <w:tcPr>
            <w:tcW w:w="675" w:type="dxa"/>
          </w:tcPr>
          <w:p w14:paraId="7C8B8C67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14:paraId="10965690" w14:textId="0472C093" w:rsidR="00B83FFB" w:rsidRPr="00B83FFB" w:rsidRDefault="006F528E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Материалдық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базасын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дамытуға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шығындар</w:t>
            </w:r>
            <w:proofErr w:type="spellEnd"/>
          </w:p>
        </w:tc>
        <w:tc>
          <w:tcPr>
            <w:tcW w:w="992" w:type="dxa"/>
          </w:tcPr>
          <w:p w14:paraId="728391A0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C76939F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FFB" w:rsidRPr="00B83FFB" w14:paraId="67B036D3" w14:textId="77777777" w:rsidTr="007D7C25">
        <w:trPr>
          <w:trHeight w:val="134"/>
        </w:trPr>
        <w:tc>
          <w:tcPr>
            <w:tcW w:w="675" w:type="dxa"/>
          </w:tcPr>
          <w:p w14:paraId="19DC2896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14:paraId="2E0DBAEA" w14:textId="512CCA08" w:rsidR="00B83FFB" w:rsidRPr="00B83FFB" w:rsidRDefault="006F528E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ПОҚ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сапасы</w:t>
            </w:r>
            <w:proofErr w:type="spellEnd"/>
          </w:p>
        </w:tc>
        <w:tc>
          <w:tcPr>
            <w:tcW w:w="992" w:type="dxa"/>
          </w:tcPr>
          <w:p w14:paraId="5FC8743A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281FD161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3FFB" w:rsidRPr="00B83FFB" w14:paraId="095EB40E" w14:textId="77777777" w:rsidTr="007D7C25">
        <w:trPr>
          <w:trHeight w:val="134"/>
        </w:trPr>
        <w:tc>
          <w:tcPr>
            <w:tcW w:w="675" w:type="dxa"/>
          </w:tcPr>
          <w:p w14:paraId="6E342C85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14:paraId="629CCB6C" w14:textId="26DAFBEC" w:rsidR="00B83FFB" w:rsidRPr="00B83FFB" w:rsidRDefault="006F528E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бағдарламаларын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аккредиттеу</w:t>
            </w:r>
            <w:proofErr w:type="spellEnd"/>
          </w:p>
        </w:tc>
        <w:tc>
          <w:tcPr>
            <w:tcW w:w="992" w:type="dxa"/>
          </w:tcPr>
          <w:p w14:paraId="3434D7A9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6A4237AC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3FFB" w:rsidRPr="00B83FFB" w14:paraId="7D3EF3F7" w14:textId="77777777" w:rsidTr="007D7C25">
        <w:trPr>
          <w:trHeight w:val="134"/>
        </w:trPr>
        <w:tc>
          <w:tcPr>
            <w:tcW w:w="675" w:type="dxa"/>
          </w:tcPr>
          <w:p w14:paraId="112E2626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14:paraId="327A47F6" w14:textId="784A87C4" w:rsidR="00B83FFB" w:rsidRPr="00B83FFB" w:rsidRDefault="006F528E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Академиялық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ұтқырлық</w:t>
            </w:r>
            <w:proofErr w:type="spellEnd"/>
          </w:p>
        </w:tc>
        <w:tc>
          <w:tcPr>
            <w:tcW w:w="992" w:type="dxa"/>
          </w:tcPr>
          <w:p w14:paraId="18277F23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E45223B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FFB" w:rsidRPr="00B83FFB" w14:paraId="09EC3F01" w14:textId="77777777" w:rsidTr="007D7C25">
        <w:trPr>
          <w:trHeight w:val="134"/>
        </w:trPr>
        <w:tc>
          <w:tcPr>
            <w:tcW w:w="675" w:type="dxa"/>
          </w:tcPr>
          <w:p w14:paraId="73225652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14:paraId="075670EB" w14:textId="7806A59B" w:rsidR="00B83FFB" w:rsidRPr="00B83FFB" w:rsidRDefault="006F528E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алушылардың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ғылыми-кәсіпкерлік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бастамалары</w:t>
            </w:r>
            <w:proofErr w:type="spellEnd"/>
          </w:p>
        </w:tc>
        <w:tc>
          <w:tcPr>
            <w:tcW w:w="992" w:type="dxa"/>
          </w:tcPr>
          <w:p w14:paraId="1A3694DB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AF952DA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FFB" w:rsidRPr="00B83FFB" w14:paraId="12CDCE70" w14:textId="77777777" w:rsidTr="007D7C25">
        <w:trPr>
          <w:trHeight w:val="134"/>
        </w:trPr>
        <w:tc>
          <w:tcPr>
            <w:tcW w:w="675" w:type="dxa"/>
          </w:tcPr>
          <w:p w14:paraId="4739B99E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14:paraId="0C92BB57" w14:textId="7C23605E" w:rsidR="00B83FFB" w:rsidRPr="00B83FFB" w:rsidRDefault="006F528E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Магистратурада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резидентурада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оқуды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жалғастырған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түлектердің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үлесі</w:t>
            </w:r>
            <w:proofErr w:type="spellEnd"/>
          </w:p>
        </w:tc>
        <w:tc>
          <w:tcPr>
            <w:tcW w:w="992" w:type="dxa"/>
          </w:tcPr>
          <w:p w14:paraId="7429C362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1396B16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FFB" w:rsidRPr="00B83FFB" w14:paraId="7D12D214" w14:textId="77777777" w:rsidTr="007D7C25">
        <w:trPr>
          <w:trHeight w:val="134"/>
        </w:trPr>
        <w:tc>
          <w:tcPr>
            <w:tcW w:w="675" w:type="dxa"/>
          </w:tcPr>
          <w:p w14:paraId="7C754EF0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14:paraId="3B6257FE" w14:textId="193560C0" w:rsidR="00B83FFB" w:rsidRPr="00B83FFB" w:rsidRDefault="006F528E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Төлемге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түскен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ҰБТ-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ның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орташа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балы</w:t>
            </w:r>
          </w:p>
        </w:tc>
        <w:tc>
          <w:tcPr>
            <w:tcW w:w="992" w:type="dxa"/>
          </w:tcPr>
          <w:p w14:paraId="46D684D0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2EB1FBBA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FFB" w:rsidRPr="00B83FFB" w14:paraId="63DE5817" w14:textId="77777777" w:rsidTr="007D7C25">
        <w:trPr>
          <w:trHeight w:val="134"/>
        </w:trPr>
        <w:tc>
          <w:tcPr>
            <w:tcW w:w="675" w:type="dxa"/>
          </w:tcPr>
          <w:p w14:paraId="56123C5B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</w:tcPr>
          <w:p w14:paraId="14A248E7" w14:textId="31654D6D" w:rsidR="00B83FFB" w:rsidRPr="00B83FFB" w:rsidRDefault="006F528E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Шетелдік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студенттердің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үлесі</w:t>
            </w:r>
            <w:proofErr w:type="spellEnd"/>
          </w:p>
        </w:tc>
        <w:tc>
          <w:tcPr>
            <w:tcW w:w="992" w:type="dxa"/>
          </w:tcPr>
          <w:p w14:paraId="30D3713A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AAB9776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FFB" w:rsidRPr="00B83FFB" w14:paraId="0792AD14" w14:textId="77777777" w:rsidTr="007D7C25">
        <w:trPr>
          <w:trHeight w:val="459"/>
        </w:trPr>
        <w:tc>
          <w:tcPr>
            <w:tcW w:w="675" w:type="dxa"/>
          </w:tcPr>
          <w:p w14:paraId="63E65C78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</w:tcPr>
          <w:p w14:paraId="177659F0" w14:textId="28D344D7" w:rsidR="00B83FFB" w:rsidRPr="00B83FFB" w:rsidRDefault="006F528E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нәтижелерінің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сәйкестігі</w:t>
            </w:r>
            <w:proofErr w:type="spellEnd"/>
          </w:p>
        </w:tc>
        <w:tc>
          <w:tcPr>
            <w:tcW w:w="992" w:type="dxa"/>
          </w:tcPr>
          <w:p w14:paraId="326506B5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68BF2245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3FFB" w:rsidRPr="00B83FFB" w14:paraId="45E01B1F" w14:textId="77777777" w:rsidTr="007D7C25">
        <w:trPr>
          <w:trHeight w:val="134"/>
        </w:trPr>
        <w:tc>
          <w:tcPr>
            <w:tcW w:w="675" w:type="dxa"/>
          </w:tcPr>
          <w:p w14:paraId="21067CFC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3" w:type="dxa"/>
          </w:tcPr>
          <w:p w14:paraId="10F5832D" w14:textId="0CF7C318" w:rsidR="00B83FFB" w:rsidRPr="00B83FFB" w:rsidRDefault="006F528E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Пәннің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өзектілігі</w:t>
            </w:r>
            <w:proofErr w:type="spellEnd"/>
          </w:p>
        </w:tc>
        <w:tc>
          <w:tcPr>
            <w:tcW w:w="992" w:type="dxa"/>
          </w:tcPr>
          <w:p w14:paraId="35B60E98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 w:val="restart"/>
          </w:tcPr>
          <w:p w14:paraId="245AAE5E" w14:textId="57B8495E" w:rsidR="00B83FFB" w:rsidRPr="00B83FFB" w:rsidRDefault="00DE5D1F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83FFB" w:rsidRPr="00B83FFB" w14:paraId="36CF1DCC" w14:textId="77777777" w:rsidTr="007D7C25">
        <w:trPr>
          <w:trHeight w:val="134"/>
        </w:trPr>
        <w:tc>
          <w:tcPr>
            <w:tcW w:w="675" w:type="dxa"/>
          </w:tcPr>
          <w:p w14:paraId="417D5F56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3" w:type="dxa"/>
          </w:tcPr>
          <w:p w14:paraId="01BF2F60" w14:textId="3AE21684" w:rsidR="00B83FFB" w:rsidRPr="00B83FFB" w:rsidRDefault="006F528E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Пәнді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кезектілігі</w:t>
            </w:r>
            <w:proofErr w:type="spellEnd"/>
          </w:p>
        </w:tc>
        <w:tc>
          <w:tcPr>
            <w:tcW w:w="992" w:type="dxa"/>
          </w:tcPr>
          <w:p w14:paraId="1E893425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14:paraId="10A220C0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FFB" w:rsidRPr="00B83FFB" w14:paraId="5169B8F0" w14:textId="77777777" w:rsidTr="007D7C25">
        <w:trPr>
          <w:trHeight w:val="134"/>
        </w:trPr>
        <w:tc>
          <w:tcPr>
            <w:tcW w:w="675" w:type="dxa"/>
          </w:tcPr>
          <w:p w14:paraId="42B6EFDA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663" w:type="dxa"/>
          </w:tcPr>
          <w:p w14:paraId="7F1C68BD" w14:textId="0A469213" w:rsidR="00B83FFB" w:rsidRPr="00B83FFB" w:rsidRDefault="006F528E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Студенттер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оқытушылардың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арақатынасы</w:t>
            </w:r>
            <w:proofErr w:type="spellEnd"/>
          </w:p>
        </w:tc>
        <w:tc>
          <w:tcPr>
            <w:tcW w:w="992" w:type="dxa"/>
          </w:tcPr>
          <w:p w14:paraId="7FEB2619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B218EA1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FFB" w:rsidRPr="00B83FFB" w14:paraId="7E51A14C" w14:textId="77777777" w:rsidTr="007D7C25">
        <w:trPr>
          <w:trHeight w:val="134"/>
        </w:trPr>
        <w:tc>
          <w:tcPr>
            <w:tcW w:w="675" w:type="dxa"/>
          </w:tcPr>
          <w:p w14:paraId="5FE8B22B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3" w:type="dxa"/>
          </w:tcPr>
          <w:p w14:paraId="7D07F36F" w14:textId="1D6EA2B4" w:rsidR="00B83FFB" w:rsidRPr="00B83FFB" w:rsidRDefault="006F528E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Дәрежелі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оқытушылардың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үлесі</w:t>
            </w:r>
            <w:proofErr w:type="spellEnd"/>
          </w:p>
        </w:tc>
        <w:tc>
          <w:tcPr>
            <w:tcW w:w="992" w:type="dxa"/>
          </w:tcPr>
          <w:p w14:paraId="3512E508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0E9398D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FFB" w:rsidRPr="00B83FFB" w14:paraId="53C28786" w14:textId="77777777" w:rsidTr="007D7C25">
        <w:trPr>
          <w:trHeight w:val="134"/>
        </w:trPr>
        <w:tc>
          <w:tcPr>
            <w:tcW w:w="675" w:type="dxa"/>
          </w:tcPr>
          <w:p w14:paraId="1CA5E0F7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3" w:type="dxa"/>
          </w:tcPr>
          <w:p w14:paraId="22B41D0D" w14:textId="55863811" w:rsidR="00B83FFB" w:rsidRPr="00B83FFB" w:rsidRDefault="006F528E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ПОҚ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ғылыми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белсенділігі</w:t>
            </w:r>
            <w:proofErr w:type="spellEnd"/>
          </w:p>
        </w:tc>
        <w:tc>
          <w:tcPr>
            <w:tcW w:w="992" w:type="dxa"/>
          </w:tcPr>
          <w:p w14:paraId="72CB53D6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7D5C29F5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FFB" w:rsidRPr="00B83FFB" w14:paraId="6CA71321" w14:textId="77777777" w:rsidTr="007D7C25">
        <w:trPr>
          <w:trHeight w:val="134"/>
        </w:trPr>
        <w:tc>
          <w:tcPr>
            <w:tcW w:w="675" w:type="dxa"/>
          </w:tcPr>
          <w:p w14:paraId="68D612B1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3" w:type="dxa"/>
          </w:tcPr>
          <w:p w14:paraId="77980988" w14:textId="09BB39BA" w:rsidR="00B83FFB" w:rsidRPr="00B83FFB" w:rsidRDefault="006F528E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ПОҚ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орташа</w:t>
            </w:r>
            <w:proofErr w:type="spellEnd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28E">
              <w:rPr>
                <w:rFonts w:ascii="Times New Roman" w:hAnsi="Times New Roman" w:cs="Times New Roman"/>
                <w:sz w:val="28"/>
                <w:szCs w:val="28"/>
              </w:rPr>
              <w:t>жалақысы</w:t>
            </w:r>
            <w:proofErr w:type="spellEnd"/>
          </w:p>
        </w:tc>
        <w:tc>
          <w:tcPr>
            <w:tcW w:w="992" w:type="dxa"/>
          </w:tcPr>
          <w:p w14:paraId="1EB2A291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46134767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61DEEC" w14:textId="77777777" w:rsidR="005B4633" w:rsidRPr="005B4633" w:rsidRDefault="005B4633" w:rsidP="00846987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</w:p>
    <w:p w14:paraId="5D1AABA9" w14:textId="77777777" w:rsidR="006F528E" w:rsidRPr="006F528E" w:rsidRDefault="006F528E" w:rsidP="006F528E">
      <w:pPr>
        <w:ind w:firstLine="567"/>
        <w:jc w:val="both"/>
        <w:rPr>
          <w:color w:val="000000"/>
          <w:spacing w:val="2"/>
          <w:shd w:val="clear" w:color="auto" w:fill="FFFFFF"/>
        </w:rPr>
      </w:pPr>
      <w:proofErr w:type="spellStart"/>
      <w:r w:rsidRPr="006F528E">
        <w:rPr>
          <w:color w:val="000000"/>
          <w:spacing w:val="2"/>
          <w:shd w:val="clear" w:color="auto" w:fill="FFFFFF"/>
        </w:rPr>
        <w:t>Жұмыс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іздеу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ұзақтығының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(12-ден 9% - </w:t>
      </w:r>
      <w:proofErr w:type="spellStart"/>
      <w:r w:rsidRPr="006F528E">
        <w:rPr>
          <w:color w:val="000000"/>
          <w:spacing w:val="2"/>
          <w:shd w:val="clear" w:color="auto" w:fill="FFFFFF"/>
        </w:rPr>
        <w:t>ға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дейін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) </w:t>
      </w:r>
      <w:proofErr w:type="spellStart"/>
      <w:r w:rsidRPr="006F528E">
        <w:rPr>
          <w:color w:val="000000"/>
          <w:spacing w:val="2"/>
          <w:shd w:val="clear" w:color="auto" w:fill="FFFFFF"/>
        </w:rPr>
        <w:t>және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сараптамалық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бағалау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блогының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(</w:t>
      </w:r>
      <w:proofErr w:type="spellStart"/>
      <w:r w:rsidRPr="006F528E">
        <w:rPr>
          <w:color w:val="000000"/>
          <w:spacing w:val="2"/>
          <w:shd w:val="clear" w:color="auto" w:fill="FFFFFF"/>
        </w:rPr>
        <w:t>көрсеткіштер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13-15, 15-тен 9% - </w:t>
      </w:r>
      <w:proofErr w:type="spellStart"/>
      <w:r w:rsidRPr="006F528E">
        <w:rPr>
          <w:color w:val="000000"/>
          <w:spacing w:val="2"/>
          <w:shd w:val="clear" w:color="auto" w:fill="FFFFFF"/>
        </w:rPr>
        <w:t>ға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дейін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) </w:t>
      </w:r>
      <w:proofErr w:type="spellStart"/>
      <w:r w:rsidRPr="006F528E">
        <w:rPr>
          <w:color w:val="000000"/>
          <w:spacing w:val="2"/>
          <w:shd w:val="clear" w:color="auto" w:fill="FFFFFF"/>
        </w:rPr>
        <w:t>маңыздылығы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азайтылды</w:t>
      </w:r>
      <w:proofErr w:type="spellEnd"/>
      <w:r w:rsidRPr="006F528E">
        <w:rPr>
          <w:color w:val="000000"/>
          <w:spacing w:val="2"/>
          <w:shd w:val="clear" w:color="auto" w:fill="FFFFFF"/>
        </w:rPr>
        <w:t>.</w:t>
      </w:r>
    </w:p>
    <w:p w14:paraId="261B607B" w14:textId="02E27F30" w:rsidR="00864D09" w:rsidRDefault="006F528E" w:rsidP="006F528E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6F528E">
        <w:rPr>
          <w:color w:val="000000"/>
          <w:spacing w:val="2"/>
          <w:shd w:val="clear" w:color="auto" w:fill="FFFFFF"/>
        </w:rPr>
        <w:t xml:space="preserve">ПОҚ </w:t>
      </w:r>
      <w:proofErr w:type="spellStart"/>
      <w:r w:rsidRPr="006F528E">
        <w:rPr>
          <w:color w:val="000000"/>
          <w:spacing w:val="2"/>
          <w:shd w:val="clear" w:color="auto" w:fill="FFFFFF"/>
        </w:rPr>
        <w:t>сапасы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(5-тен 6% - </w:t>
      </w:r>
      <w:proofErr w:type="spellStart"/>
      <w:r w:rsidRPr="006F528E">
        <w:rPr>
          <w:color w:val="000000"/>
          <w:spacing w:val="2"/>
          <w:shd w:val="clear" w:color="auto" w:fill="FFFFFF"/>
        </w:rPr>
        <w:t>ға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дейін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), </w:t>
      </w:r>
      <w:proofErr w:type="spellStart"/>
      <w:r w:rsidRPr="006F528E">
        <w:rPr>
          <w:color w:val="000000"/>
          <w:spacing w:val="2"/>
          <w:shd w:val="clear" w:color="auto" w:fill="FFFFFF"/>
        </w:rPr>
        <w:t>білім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алушылардың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ғылыми-кәсіпкерлік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бастамалары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(2-ден 3% - </w:t>
      </w:r>
      <w:proofErr w:type="spellStart"/>
      <w:r w:rsidRPr="006F528E">
        <w:rPr>
          <w:color w:val="000000"/>
          <w:spacing w:val="2"/>
          <w:shd w:val="clear" w:color="auto" w:fill="FFFFFF"/>
        </w:rPr>
        <w:t>ға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дейін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) </w:t>
      </w:r>
      <w:proofErr w:type="spellStart"/>
      <w:r w:rsidRPr="006F528E">
        <w:rPr>
          <w:color w:val="000000"/>
          <w:spacing w:val="2"/>
          <w:shd w:val="clear" w:color="auto" w:fill="FFFFFF"/>
        </w:rPr>
        <w:t>және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шетелдік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студенттердің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үлесі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(1-ден 3% - </w:t>
      </w:r>
      <w:proofErr w:type="spellStart"/>
      <w:r w:rsidRPr="006F528E">
        <w:rPr>
          <w:color w:val="000000"/>
          <w:spacing w:val="2"/>
          <w:shd w:val="clear" w:color="auto" w:fill="FFFFFF"/>
        </w:rPr>
        <w:t>ға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дейін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) </w:t>
      </w:r>
      <w:proofErr w:type="spellStart"/>
      <w:r w:rsidRPr="006F528E">
        <w:rPr>
          <w:color w:val="000000"/>
          <w:spacing w:val="2"/>
          <w:shd w:val="clear" w:color="auto" w:fill="FFFFFF"/>
        </w:rPr>
        <w:t>сияқты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өлшемшарттардың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салмағы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артты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. </w:t>
      </w:r>
      <w:proofErr w:type="spellStart"/>
      <w:r w:rsidRPr="006F528E">
        <w:rPr>
          <w:color w:val="000000"/>
          <w:spacing w:val="2"/>
          <w:shd w:val="clear" w:color="auto" w:fill="FFFFFF"/>
        </w:rPr>
        <w:t>Сонымен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қатар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, </w:t>
      </w:r>
      <w:proofErr w:type="spellStart"/>
      <w:r w:rsidRPr="006F528E">
        <w:rPr>
          <w:color w:val="000000"/>
          <w:spacing w:val="2"/>
          <w:shd w:val="clear" w:color="auto" w:fill="FFFFFF"/>
        </w:rPr>
        <w:t>рейтингтің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алдыңғы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нұсқаларында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жоқ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4 </w:t>
      </w:r>
      <w:proofErr w:type="spellStart"/>
      <w:r w:rsidRPr="006F528E">
        <w:rPr>
          <w:color w:val="000000"/>
          <w:spacing w:val="2"/>
          <w:shd w:val="clear" w:color="auto" w:fill="FFFFFF"/>
        </w:rPr>
        <w:t>жаңа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критерий </w:t>
      </w:r>
      <w:proofErr w:type="spellStart"/>
      <w:r w:rsidRPr="006F528E">
        <w:rPr>
          <w:color w:val="000000"/>
          <w:spacing w:val="2"/>
          <w:shd w:val="clear" w:color="auto" w:fill="FFFFFF"/>
        </w:rPr>
        <w:t>пайда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болды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. </w:t>
      </w:r>
      <w:proofErr w:type="spellStart"/>
      <w:r w:rsidRPr="006F528E">
        <w:rPr>
          <w:color w:val="000000"/>
          <w:spacing w:val="2"/>
          <w:shd w:val="clear" w:color="auto" w:fill="FFFFFF"/>
        </w:rPr>
        <w:t>Ұйымдастырушылар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әлі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де </w:t>
      </w:r>
      <w:proofErr w:type="spellStart"/>
      <w:r w:rsidRPr="006F528E">
        <w:rPr>
          <w:color w:val="000000"/>
          <w:spacing w:val="2"/>
          <w:shd w:val="clear" w:color="auto" w:fill="FFFFFF"/>
        </w:rPr>
        <w:t>рейтингтің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басты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мақсаты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талапкерлерге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бағдарлама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мен ЖОО-</w:t>
      </w:r>
      <w:proofErr w:type="spellStart"/>
      <w:r w:rsidRPr="006F528E">
        <w:rPr>
          <w:color w:val="000000"/>
          <w:spacing w:val="2"/>
          <w:shd w:val="clear" w:color="auto" w:fill="FFFFFF"/>
        </w:rPr>
        <w:t>ны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таңдауда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көмек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көрсетуді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талап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етсе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де, ББ </w:t>
      </w:r>
      <w:proofErr w:type="spellStart"/>
      <w:r w:rsidRPr="006F528E">
        <w:rPr>
          <w:color w:val="000000"/>
          <w:spacing w:val="2"/>
          <w:shd w:val="clear" w:color="auto" w:fill="FFFFFF"/>
        </w:rPr>
        <w:t>республикалық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рейтингін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оқу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орнын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таңдау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кезінде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сұранысы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аз </w:t>
      </w:r>
      <w:proofErr w:type="spellStart"/>
      <w:r w:rsidRPr="006F528E">
        <w:rPr>
          <w:color w:val="000000"/>
          <w:spacing w:val="2"/>
          <w:shd w:val="clear" w:color="auto" w:fill="FFFFFF"/>
        </w:rPr>
        <w:t>басқа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академиялық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рейтингтермен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жақындастырудың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айқын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үрдісін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атап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өту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қажет</w:t>
      </w:r>
      <w:proofErr w:type="spellEnd"/>
      <w:r w:rsidRPr="006F528E">
        <w:rPr>
          <w:color w:val="000000"/>
          <w:spacing w:val="2"/>
          <w:shd w:val="clear" w:color="auto" w:fill="FFFFFF"/>
        </w:rPr>
        <w:t>.</w:t>
      </w:r>
    </w:p>
    <w:p w14:paraId="4635FF99" w14:textId="77777777" w:rsidR="006F528E" w:rsidRDefault="006F528E" w:rsidP="006F528E">
      <w:pPr>
        <w:ind w:firstLine="567"/>
        <w:jc w:val="both"/>
        <w:rPr>
          <w:color w:val="000000"/>
          <w:spacing w:val="2"/>
          <w:shd w:val="clear" w:color="auto" w:fill="FFFFFF"/>
        </w:rPr>
      </w:pPr>
    </w:p>
    <w:p w14:paraId="65C62205" w14:textId="666A6346" w:rsidR="00864D09" w:rsidRDefault="006F528E" w:rsidP="00846987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6F528E">
        <w:rPr>
          <w:color w:val="000000"/>
          <w:spacing w:val="2"/>
          <w:shd w:val="clear" w:color="auto" w:fill="FFFFFF"/>
        </w:rPr>
        <w:t xml:space="preserve">Рейтинг </w:t>
      </w:r>
      <w:proofErr w:type="spellStart"/>
      <w:r w:rsidRPr="006F528E">
        <w:rPr>
          <w:color w:val="000000"/>
          <w:spacing w:val="2"/>
          <w:shd w:val="clear" w:color="auto" w:fill="FFFFFF"/>
        </w:rPr>
        <w:t>қорытындысы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бойынша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біздің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2 </w:t>
      </w:r>
      <w:proofErr w:type="spellStart"/>
      <w:r w:rsidRPr="006F528E">
        <w:rPr>
          <w:color w:val="000000"/>
          <w:spacing w:val="2"/>
          <w:shd w:val="clear" w:color="auto" w:fill="FFFFFF"/>
        </w:rPr>
        <w:t>бағдарлама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бірінші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, 8 – </w:t>
      </w:r>
      <w:proofErr w:type="spellStart"/>
      <w:r w:rsidRPr="006F528E">
        <w:rPr>
          <w:color w:val="000000"/>
          <w:spacing w:val="2"/>
          <w:shd w:val="clear" w:color="auto" w:fill="FFFFFF"/>
        </w:rPr>
        <w:t>екінші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және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2 – </w:t>
      </w:r>
      <w:proofErr w:type="spellStart"/>
      <w:r w:rsidRPr="006F528E">
        <w:rPr>
          <w:color w:val="000000"/>
          <w:spacing w:val="2"/>
          <w:shd w:val="clear" w:color="auto" w:fill="FFFFFF"/>
        </w:rPr>
        <w:t>үшінші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орындарға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ие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болды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. </w:t>
      </w:r>
      <w:proofErr w:type="spellStart"/>
      <w:r w:rsidRPr="006F528E">
        <w:rPr>
          <w:color w:val="000000"/>
          <w:spacing w:val="2"/>
          <w:shd w:val="clear" w:color="auto" w:fill="FFFFFF"/>
        </w:rPr>
        <w:t>Осылайша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, </w:t>
      </w:r>
      <w:proofErr w:type="spellStart"/>
      <w:r w:rsidRPr="006F528E">
        <w:rPr>
          <w:color w:val="000000"/>
          <w:spacing w:val="2"/>
          <w:shd w:val="clear" w:color="auto" w:fill="FFFFFF"/>
        </w:rPr>
        <w:t>республикалық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ТОП-3-ке 12 ОП </w:t>
      </w:r>
      <w:proofErr w:type="spellStart"/>
      <w:r w:rsidRPr="006F528E">
        <w:rPr>
          <w:color w:val="000000"/>
          <w:spacing w:val="2"/>
          <w:shd w:val="clear" w:color="auto" w:fill="FFFFFF"/>
        </w:rPr>
        <w:t>кірді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, </w:t>
      </w:r>
      <w:proofErr w:type="spellStart"/>
      <w:r w:rsidRPr="006F528E">
        <w:rPr>
          <w:color w:val="000000"/>
          <w:spacing w:val="2"/>
          <w:shd w:val="clear" w:color="auto" w:fill="FFFFFF"/>
        </w:rPr>
        <w:t>яғни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рейтингтегі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отыз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алтының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үштен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бірі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. </w:t>
      </w:r>
      <w:proofErr w:type="spellStart"/>
      <w:r w:rsidRPr="006F528E">
        <w:rPr>
          <w:color w:val="000000"/>
          <w:spacing w:val="2"/>
          <w:shd w:val="clear" w:color="auto" w:fill="FFFFFF"/>
        </w:rPr>
        <w:t>Бұл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ретте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олардың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6 – педагог </w:t>
      </w:r>
      <w:proofErr w:type="spellStart"/>
      <w:r w:rsidRPr="006F528E">
        <w:rPr>
          <w:color w:val="000000"/>
          <w:spacing w:val="2"/>
          <w:shd w:val="clear" w:color="auto" w:fill="FFFFFF"/>
        </w:rPr>
        <w:t>педагогикалық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институт, 3 </w:t>
      </w:r>
      <w:proofErr w:type="spellStart"/>
      <w:r w:rsidRPr="006F528E">
        <w:rPr>
          <w:color w:val="000000"/>
          <w:spacing w:val="2"/>
          <w:shd w:val="clear" w:color="auto" w:fill="FFFFFF"/>
        </w:rPr>
        <w:t>бағдарлама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бойынша-ауыл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шаруашылығы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институты мен экономика </w:t>
      </w:r>
      <w:proofErr w:type="spellStart"/>
      <w:r w:rsidRPr="006F528E">
        <w:rPr>
          <w:color w:val="000000"/>
          <w:spacing w:val="2"/>
          <w:shd w:val="clear" w:color="auto" w:fill="FFFFFF"/>
        </w:rPr>
        <w:t>және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құқық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институты </w:t>
      </w:r>
      <w:proofErr w:type="spellStart"/>
      <w:r w:rsidRPr="006F528E">
        <w:rPr>
          <w:color w:val="000000"/>
          <w:spacing w:val="2"/>
          <w:shd w:val="clear" w:color="auto" w:fill="FFFFFF"/>
        </w:rPr>
        <w:t>іске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асырды</w:t>
      </w:r>
      <w:proofErr w:type="spellEnd"/>
      <w:r w:rsidRPr="006F528E">
        <w:rPr>
          <w:color w:val="000000"/>
          <w:spacing w:val="2"/>
          <w:shd w:val="clear" w:color="auto" w:fill="FFFFFF"/>
        </w:rPr>
        <w:t>.</w:t>
      </w:r>
    </w:p>
    <w:p w14:paraId="3E9F2061" w14:textId="77777777" w:rsidR="006F528E" w:rsidRPr="006F528E" w:rsidRDefault="006F528E" w:rsidP="006F528E">
      <w:pPr>
        <w:ind w:firstLine="567"/>
        <w:jc w:val="both"/>
        <w:rPr>
          <w:color w:val="000000"/>
          <w:spacing w:val="2"/>
          <w:shd w:val="clear" w:color="auto" w:fill="FFFFFF"/>
        </w:rPr>
      </w:pPr>
      <w:proofErr w:type="spellStart"/>
      <w:r w:rsidRPr="006F528E">
        <w:rPr>
          <w:color w:val="000000"/>
          <w:spacing w:val="2"/>
          <w:shd w:val="clear" w:color="auto" w:fill="FFFFFF"/>
        </w:rPr>
        <w:t>Өткен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жылмен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салыстырғанда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12 </w:t>
      </w:r>
      <w:proofErr w:type="spellStart"/>
      <w:r w:rsidRPr="006F528E">
        <w:rPr>
          <w:color w:val="000000"/>
          <w:spacing w:val="2"/>
          <w:shd w:val="clear" w:color="auto" w:fill="FFFFFF"/>
        </w:rPr>
        <w:t>бағдарлама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өз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позицияларын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жақсартты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. </w:t>
      </w:r>
    </w:p>
    <w:p w14:paraId="79A9FDD4" w14:textId="77777777" w:rsidR="006F528E" w:rsidRPr="006F528E" w:rsidRDefault="006F528E" w:rsidP="006F528E">
      <w:pPr>
        <w:ind w:firstLine="567"/>
        <w:jc w:val="both"/>
        <w:rPr>
          <w:color w:val="000000"/>
          <w:spacing w:val="2"/>
          <w:shd w:val="clear" w:color="auto" w:fill="FFFFFF"/>
        </w:rPr>
      </w:pPr>
    </w:p>
    <w:p w14:paraId="0A990F9C" w14:textId="097BB0FE" w:rsidR="00FD5D27" w:rsidRPr="00F27A44" w:rsidRDefault="006F528E" w:rsidP="006F528E">
      <w:pPr>
        <w:ind w:firstLine="567"/>
        <w:jc w:val="both"/>
        <w:rPr>
          <w:color w:val="000000"/>
          <w:spacing w:val="2"/>
          <w:shd w:val="clear" w:color="auto" w:fill="FFFFFF"/>
        </w:rPr>
      </w:pPr>
      <w:proofErr w:type="spellStart"/>
      <w:r w:rsidRPr="006F528E">
        <w:rPr>
          <w:color w:val="000000"/>
          <w:spacing w:val="2"/>
          <w:shd w:val="clear" w:color="auto" w:fill="FFFFFF"/>
        </w:rPr>
        <w:t>Алдыңғы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жылдардағы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көрсеткіштермен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салыстырғанда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екі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бір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бағытты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тренд </w:t>
      </w:r>
      <w:proofErr w:type="spellStart"/>
      <w:r w:rsidRPr="006F528E">
        <w:rPr>
          <w:color w:val="000000"/>
          <w:spacing w:val="2"/>
          <w:shd w:val="clear" w:color="auto" w:fill="FFFFFF"/>
        </w:rPr>
        <w:t>анықталды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– </w:t>
      </w:r>
      <w:proofErr w:type="spellStart"/>
      <w:r w:rsidRPr="006F528E">
        <w:rPr>
          <w:color w:val="000000"/>
          <w:spacing w:val="2"/>
          <w:shd w:val="clear" w:color="auto" w:fill="FFFFFF"/>
        </w:rPr>
        <w:t>рейтингтік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бағдарламалар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санының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азаюы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және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жұмысқа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орналасу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деңгейінің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өсуі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. </w:t>
      </w:r>
      <w:proofErr w:type="spellStart"/>
      <w:r w:rsidRPr="006F528E">
        <w:rPr>
          <w:color w:val="000000"/>
          <w:spacing w:val="2"/>
          <w:shd w:val="clear" w:color="auto" w:fill="FFFFFF"/>
        </w:rPr>
        <w:t>Басқа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Көрсеткіштер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өзгермелі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сипатқа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байланысты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өзгереді</w:t>
      </w:r>
      <w:proofErr w:type="spellEnd"/>
      <w:r w:rsidRPr="006F528E">
        <w:rPr>
          <w:color w:val="000000"/>
          <w:spacing w:val="2"/>
          <w:shd w:val="clear" w:color="auto" w:fill="FFFFFF"/>
        </w:rPr>
        <w:t>.</w:t>
      </w:r>
    </w:p>
    <w:p w14:paraId="64ABAEE1" w14:textId="11A50A64" w:rsidR="00DA238C" w:rsidRDefault="006F528E" w:rsidP="00846987">
      <w:pPr>
        <w:ind w:firstLine="567"/>
        <w:jc w:val="both"/>
        <w:rPr>
          <w:color w:val="000000"/>
          <w:spacing w:val="2"/>
          <w:shd w:val="clear" w:color="auto" w:fill="FFFFFF"/>
        </w:rPr>
      </w:pPr>
      <w:proofErr w:type="spellStart"/>
      <w:r w:rsidRPr="006F528E">
        <w:rPr>
          <w:color w:val="000000"/>
          <w:spacing w:val="2"/>
          <w:shd w:val="clear" w:color="auto" w:fill="FFFFFF"/>
        </w:rPr>
        <w:t>Көптеген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негізгі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критерийлер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бойынша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КРУ </w:t>
      </w:r>
      <w:proofErr w:type="spellStart"/>
      <w:r w:rsidRPr="006F528E">
        <w:rPr>
          <w:color w:val="000000"/>
          <w:spacing w:val="2"/>
          <w:shd w:val="clear" w:color="auto" w:fill="FFFFFF"/>
        </w:rPr>
        <w:t>нәтижелері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орташа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республикалық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көрсеткіштерден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едәуір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жоғары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. </w:t>
      </w:r>
      <w:proofErr w:type="spellStart"/>
      <w:r w:rsidRPr="006F528E">
        <w:rPr>
          <w:color w:val="000000"/>
          <w:spacing w:val="2"/>
          <w:shd w:val="clear" w:color="auto" w:fill="FFFFFF"/>
        </w:rPr>
        <w:t>Сонымен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қатар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, ПОҚ </w:t>
      </w:r>
      <w:proofErr w:type="spellStart"/>
      <w:r w:rsidRPr="006F528E">
        <w:rPr>
          <w:color w:val="000000"/>
          <w:spacing w:val="2"/>
          <w:shd w:val="clear" w:color="auto" w:fill="FFFFFF"/>
        </w:rPr>
        <w:t>дәрежелілігін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арттыру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, </w:t>
      </w:r>
      <w:proofErr w:type="spellStart"/>
      <w:r w:rsidRPr="006F528E">
        <w:rPr>
          <w:color w:val="000000"/>
          <w:spacing w:val="2"/>
          <w:shd w:val="clear" w:color="auto" w:fill="FFFFFF"/>
        </w:rPr>
        <w:t>бағдарламалар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әзірленетін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және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келісілетін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жұмыс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берушілердің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тізбесін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айқындау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жөніндегі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жұмысты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жалғастыру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қажет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. </w:t>
      </w:r>
      <w:proofErr w:type="spellStart"/>
      <w:r w:rsidRPr="006F528E">
        <w:rPr>
          <w:color w:val="000000"/>
          <w:spacing w:val="2"/>
          <w:shd w:val="clear" w:color="auto" w:fill="FFFFFF"/>
        </w:rPr>
        <w:t>Сондай-ақ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, </w:t>
      </w:r>
      <w:proofErr w:type="spellStart"/>
      <w:r w:rsidRPr="006F528E">
        <w:rPr>
          <w:color w:val="000000"/>
          <w:spacing w:val="2"/>
          <w:shd w:val="clear" w:color="auto" w:fill="FFFFFF"/>
        </w:rPr>
        <w:t>түлектерді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жедел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заңды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жұмысқа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орналастыруға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жәрдемдесудің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қолданыстағы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бағдарламасы</w:t>
      </w:r>
      <w:proofErr w:type="spellEnd"/>
      <w:r w:rsidRPr="006F528E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F528E">
        <w:rPr>
          <w:color w:val="000000"/>
          <w:spacing w:val="2"/>
          <w:shd w:val="clear" w:color="auto" w:fill="FFFFFF"/>
        </w:rPr>
        <w:t>қажет</w:t>
      </w:r>
      <w:proofErr w:type="spellEnd"/>
      <w:r w:rsidRPr="006F528E">
        <w:rPr>
          <w:color w:val="000000"/>
          <w:spacing w:val="2"/>
          <w:shd w:val="clear" w:color="auto" w:fill="FFFFFF"/>
        </w:rPr>
        <w:t>.</w:t>
      </w:r>
    </w:p>
    <w:p w14:paraId="46E4233C" w14:textId="77777777" w:rsidR="00846987" w:rsidRPr="00337A18" w:rsidRDefault="00846987" w:rsidP="00846987">
      <w:pPr>
        <w:ind w:firstLine="567"/>
        <w:jc w:val="both"/>
      </w:pPr>
    </w:p>
    <w:p w14:paraId="479CA497" w14:textId="77777777" w:rsidR="006F528E" w:rsidRDefault="006F528E" w:rsidP="006F528E">
      <w:proofErr w:type="spellStart"/>
      <w:r>
        <w:t>Бөлім</w:t>
      </w:r>
      <w:proofErr w:type="spellEnd"/>
      <w:r>
        <w:t xml:space="preserve"> </w:t>
      </w:r>
      <w:proofErr w:type="spellStart"/>
      <w:r>
        <w:t>бастығының</w:t>
      </w:r>
      <w:proofErr w:type="spellEnd"/>
      <w:r>
        <w:t xml:space="preserve"> м. а. </w:t>
      </w:r>
    </w:p>
    <w:p w14:paraId="7222DE67" w14:textId="5F6314B0" w:rsidR="00846987" w:rsidRPr="00337A18" w:rsidRDefault="006F528E" w:rsidP="006F528E">
      <w:proofErr w:type="spellStart"/>
      <w:r>
        <w:t>стратегиялар</w:t>
      </w:r>
      <w:proofErr w:type="spellEnd"/>
      <w:r>
        <w:t xml:space="preserve">, </w:t>
      </w:r>
      <w:proofErr w:type="spellStart"/>
      <w:r>
        <w:t>аккредиттеу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рейтингтер</w:t>
      </w:r>
      <w:proofErr w:type="spellEnd"/>
      <w:r>
        <w:t xml:space="preserve"> _______________Дик А. П.</w:t>
      </w:r>
    </w:p>
    <w:p w14:paraId="3EBB11B9" w14:textId="77777777" w:rsidR="003C2AFE" w:rsidRDefault="003C2AFE"/>
    <w:sectPr w:rsidR="003C2AFE" w:rsidSect="00227F2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34A60"/>
    <w:multiLevelType w:val="hybridMultilevel"/>
    <w:tmpl w:val="0FC8AD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15C2B2E"/>
    <w:multiLevelType w:val="hybridMultilevel"/>
    <w:tmpl w:val="5D5ADD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87"/>
    <w:rsid w:val="00062950"/>
    <w:rsid w:val="00165DDD"/>
    <w:rsid w:val="001E06C5"/>
    <w:rsid w:val="00301EA2"/>
    <w:rsid w:val="003831D1"/>
    <w:rsid w:val="003C2AFE"/>
    <w:rsid w:val="003E034E"/>
    <w:rsid w:val="004A08DA"/>
    <w:rsid w:val="00557915"/>
    <w:rsid w:val="005B4633"/>
    <w:rsid w:val="00623F4C"/>
    <w:rsid w:val="006F528E"/>
    <w:rsid w:val="00846987"/>
    <w:rsid w:val="00864D09"/>
    <w:rsid w:val="008B4AD2"/>
    <w:rsid w:val="00A5717C"/>
    <w:rsid w:val="00AB1C48"/>
    <w:rsid w:val="00B12AD0"/>
    <w:rsid w:val="00B83FFB"/>
    <w:rsid w:val="00BE6520"/>
    <w:rsid w:val="00C230DB"/>
    <w:rsid w:val="00CC284B"/>
    <w:rsid w:val="00D33E7E"/>
    <w:rsid w:val="00D4470A"/>
    <w:rsid w:val="00DA238C"/>
    <w:rsid w:val="00DC5885"/>
    <w:rsid w:val="00DE5D1F"/>
    <w:rsid w:val="00E14DA1"/>
    <w:rsid w:val="00E40F8C"/>
    <w:rsid w:val="00E41860"/>
    <w:rsid w:val="00F27A44"/>
    <w:rsid w:val="00FA3F5B"/>
    <w:rsid w:val="00FD5D27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4746"/>
  <w15:chartTrackingRefBased/>
  <w15:docId w15:val="{A5CBAC49-1012-48CC-903B-30222282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9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9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6987"/>
    <w:pPr>
      <w:ind w:left="720"/>
      <w:contextualSpacing/>
    </w:pPr>
  </w:style>
  <w:style w:type="character" w:customStyle="1" w:styleId="fontstyle01">
    <w:name w:val="fontstyle01"/>
    <w:basedOn w:val="a0"/>
    <w:rsid w:val="003E034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B83FF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KRU-3-315</cp:lastModifiedBy>
  <cp:revision>8</cp:revision>
  <cp:lastPrinted>2024-04-11T09:24:00Z</cp:lastPrinted>
  <dcterms:created xsi:type="dcterms:W3CDTF">2024-02-19T03:28:00Z</dcterms:created>
  <dcterms:modified xsi:type="dcterms:W3CDTF">2024-04-11T09:25:00Z</dcterms:modified>
</cp:coreProperties>
</file>