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1985"/>
        <w:gridCol w:w="3821"/>
      </w:tblGrid>
      <w:tr w:rsidR="00465107" w:rsidTr="00465107">
        <w:tc>
          <w:tcPr>
            <w:tcW w:w="3539" w:type="dxa"/>
          </w:tcPr>
          <w:p w:rsidR="00465107" w:rsidRPr="00683A98" w:rsidRDefault="00465107" w:rsidP="00465107">
            <w:pPr>
              <w:jc w:val="center"/>
              <w:rPr>
                <w:rFonts w:ascii="Times New Roman" w:hAnsi="Times New Roman"/>
                <w:sz w:val="28"/>
                <w:szCs w:val="28"/>
                <w:lang w:val="kk-KZ" w:eastAsia="ja-JP"/>
              </w:rPr>
            </w:pPr>
            <w:r w:rsidRPr="00683A98">
              <w:rPr>
                <w:rFonts w:ascii="Times New Roman" w:hAnsi="Times New Roman"/>
                <w:sz w:val="28"/>
                <w:szCs w:val="28"/>
                <w:lang w:val="kk-KZ" w:eastAsia="ja-JP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  <w:lang w:val="kk-KZ" w:eastAsia="ja-JP"/>
              </w:rPr>
              <w:t xml:space="preserve">хмет </w:t>
            </w:r>
            <w:r w:rsidRPr="00683A98">
              <w:rPr>
                <w:rFonts w:ascii="Times New Roman" w:hAnsi="Times New Roman"/>
                <w:sz w:val="28"/>
                <w:szCs w:val="28"/>
                <w:lang w:val="kk-KZ" w:eastAsia="ja-JP"/>
              </w:rPr>
              <w:t>Байтұрсын</w:t>
            </w:r>
            <w:r>
              <w:rPr>
                <w:rFonts w:ascii="Times New Roman" w:hAnsi="Times New Roman"/>
                <w:sz w:val="28"/>
                <w:szCs w:val="28"/>
                <w:lang w:val="kk-KZ" w:eastAsia="ja-JP"/>
              </w:rPr>
              <w:t>ұлы</w:t>
            </w:r>
            <w:r w:rsidRPr="00683A98">
              <w:rPr>
                <w:rFonts w:ascii="Times New Roman" w:hAnsi="Times New Roman"/>
                <w:sz w:val="28"/>
                <w:szCs w:val="28"/>
                <w:lang w:val="kk-KZ" w:eastAsia="ja-JP"/>
              </w:rPr>
              <w:t xml:space="preserve"> атындағы</w:t>
            </w:r>
          </w:p>
          <w:p w:rsidR="00465107" w:rsidRPr="00465107" w:rsidRDefault="00465107" w:rsidP="00465107">
            <w:pPr>
              <w:jc w:val="center"/>
              <w:rPr>
                <w:rFonts w:ascii="Times New Roman" w:hAnsi="Times New Roman"/>
                <w:sz w:val="28"/>
                <w:szCs w:val="28"/>
                <w:lang w:val="kk-KZ" w:eastAsia="ja-JP"/>
              </w:rPr>
            </w:pPr>
            <w:r w:rsidRPr="00683A98">
              <w:rPr>
                <w:rFonts w:ascii="Times New Roman" w:hAnsi="Times New Roman"/>
                <w:sz w:val="28"/>
                <w:szCs w:val="28"/>
                <w:lang w:val="kk-KZ" w:eastAsia="ja-JP"/>
              </w:rPr>
              <w:t>Қостанай өңірлік университеті»</w:t>
            </w:r>
            <w:r>
              <w:rPr>
                <w:rFonts w:ascii="Times New Roman" w:hAnsi="Times New Roman"/>
                <w:sz w:val="28"/>
                <w:szCs w:val="28"/>
                <w:lang w:val="kk-KZ" w:eastAsia="ja-JP"/>
              </w:rPr>
              <w:t xml:space="preserve"> </w:t>
            </w:r>
            <w:r w:rsidRPr="00683A98">
              <w:rPr>
                <w:rFonts w:ascii="Times New Roman" w:hAnsi="Times New Roman"/>
                <w:sz w:val="28"/>
                <w:szCs w:val="28"/>
                <w:lang w:val="kk-KZ" w:eastAsia="ja-JP"/>
              </w:rPr>
              <w:t>КеАҚ</w:t>
            </w:r>
          </w:p>
          <w:p w:rsidR="00465107" w:rsidRDefault="00465107" w:rsidP="00465107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ja-JP"/>
              </w:rPr>
            </w:pPr>
            <w:r w:rsidRPr="00683A98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АНЫҚТАМА</w:t>
            </w:r>
          </w:p>
          <w:p w:rsidR="00465107" w:rsidRDefault="00465107" w:rsidP="00465107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ja-JP"/>
              </w:rPr>
            </w:pPr>
            <w:r w:rsidRPr="00465107">
              <w:rPr>
                <w:rFonts w:ascii="Times New Roman" w:eastAsia="Times New Roman" w:hAnsi="Times New Roman" w:cs="Times New Roman"/>
                <w:sz w:val="28"/>
                <w:szCs w:val="28"/>
                <w:lang w:val="kk-KZ" w:eastAsia="ja-JP"/>
              </w:rPr>
              <w:t>Ғылыми кеңес отырысына</w:t>
            </w:r>
          </w:p>
          <w:p w:rsidR="00465107" w:rsidRDefault="00465107" w:rsidP="004651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 w:eastAsia="ja-JP"/>
              </w:rPr>
              <w:t>27</w:t>
            </w:r>
            <w:r w:rsidRPr="00465107">
              <w:rPr>
                <w:rFonts w:ascii="Times New Roman" w:hAnsi="Times New Roman"/>
                <w:sz w:val="28"/>
                <w:szCs w:val="28"/>
                <w:lang w:val="kk-KZ" w:eastAsia="ja-JP"/>
              </w:rPr>
              <w:t>.10</w:t>
            </w:r>
            <w:r w:rsidRPr="00683A98">
              <w:rPr>
                <w:rFonts w:ascii="Times New Roman" w:hAnsi="Times New Roman"/>
                <w:sz w:val="28"/>
                <w:szCs w:val="28"/>
                <w:lang w:val="kk-KZ" w:eastAsia="ja-JP"/>
              </w:rPr>
              <w:t>.2023 ж.</w:t>
            </w:r>
            <w:r w:rsidRPr="00683A98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  <w:p w:rsidR="00465107" w:rsidRPr="00465107" w:rsidRDefault="00465107" w:rsidP="004651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3A98">
              <w:rPr>
                <w:rFonts w:ascii="Times New Roman" w:hAnsi="Times New Roman"/>
                <w:sz w:val="28"/>
                <w:szCs w:val="28"/>
                <w:lang w:val="kk-KZ"/>
              </w:rPr>
              <w:t>Қостанай қаласы</w:t>
            </w:r>
          </w:p>
        </w:tc>
        <w:tc>
          <w:tcPr>
            <w:tcW w:w="1985" w:type="dxa"/>
          </w:tcPr>
          <w:p w:rsidR="00465107" w:rsidRDefault="00465107" w:rsidP="004651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AB5CD4" wp14:editId="0114FFEB">
                  <wp:extent cx="1029335" cy="9048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296" cy="91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465107" w:rsidRDefault="00465107" w:rsidP="004651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kk-KZ" w:eastAsia="ja-JP"/>
              </w:rPr>
            </w:pPr>
            <w:r w:rsidRPr="00683A98">
              <w:rPr>
                <w:rFonts w:ascii="Times New Roman" w:hAnsi="Times New Roman"/>
                <w:sz w:val="28"/>
                <w:szCs w:val="28"/>
                <w:lang w:val="kk-KZ" w:eastAsia="ja-JP"/>
              </w:rPr>
              <w:t xml:space="preserve">НАО «Костанайский региональный </w:t>
            </w:r>
          </w:p>
          <w:p w:rsidR="00465107" w:rsidRDefault="00465107" w:rsidP="004651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kk-KZ" w:eastAsia="ja-JP"/>
              </w:rPr>
            </w:pPr>
            <w:r w:rsidRPr="00683A98">
              <w:rPr>
                <w:rFonts w:ascii="Times New Roman" w:hAnsi="Times New Roman"/>
                <w:sz w:val="28"/>
                <w:szCs w:val="28"/>
                <w:lang w:val="kk-KZ" w:eastAsia="ja-JP"/>
              </w:rPr>
              <w:t xml:space="preserve">университет имени </w:t>
            </w:r>
          </w:p>
          <w:p w:rsidR="00465107" w:rsidRDefault="00465107" w:rsidP="00465107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83A98">
              <w:rPr>
                <w:rFonts w:ascii="Times New Roman" w:hAnsi="Times New Roman"/>
                <w:sz w:val="28"/>
                <w:szCs w:val="28"/>
                <w:lang w:val="kk-KZ" w:eastAsia="ja-JP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  <w:lang w:val="kk-KZ" w:eastAsia="ja-JP"/>
              </w:rPr>
              <w:t>хмет</w:t>
            </w:r>
            <w:r w:rsidRPr="00683A98">
              <w:rPr>
                <w:rFonts w:ascii="Times New Roman" w:hAnsi="Times New Roman"/>
                <w:sz w:val="28"/>
                <w:szCs w:val="28"/>
                <w:lang w:val="kk-KZ" w:eastAsia="ja-JP"/>
              </w:rPr>
              <w:t xml:space="preserve"> Байтурсын</w:t>
            </w:r>
            <w:r>
              <w:rPr>
                <w:rFonts w:ascii="Times New Roman" w:hAnsi="Times New Roman"/>
                <w:sz w:val="28"/>
                <w:szCs w:val="28"/>
                <w:lang w:val="kk-KZ" w:eastAsia="ja-JP"/>
              </w:rPr>
              <w:t>ұлы</w:t>
            </w:r>
            <w:r w:rsidRPr="00683A98">
              <w:rPr>
                <w:rFonts w:ascii="Times New Roman" w:hAnsi="Times New Roman"/>
                <w:sz w:val="28"/>
                <w:szCs w:val="28"/>
                <w:lang w:val="kk-KZ" w:eastAsia="ja-JP"/>
              </w:rPr>
              <w:t>»</w:t>
            </w:r>
            <w:r w:rsidRPr="00683A9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465107" w:rsidRDefault="00465107" w:rsidP="00465107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ja-JP"/>
              </w:rPr>
            </w:pPr>
            <w:r w:rsidRPr="00683A98">
              <w:rPr>
                <w:rFonts w:ascii="Times New Roman" w:hAnsi="Times New Roman"/>
                <w:b/>
                <w:sz w:val="28"/>
                <w:szCs w:val="28"/>
              </w:rPr>
              <w:t>СПРАВКА</w:t>
            </w:r>
            <w:r w:rsidRPr="00683A98">
              <w:rPr>
                <w:rFonts w:ascii="Times New Roman" w:eastAsia="Times New Roman" w:hAnsi="Times New Roman" w:cs="Times New Roman"/>
                <w:sz w:val="28"/>
                <w:szCs w:val="28"/>
                <w:lang w:eastAsia="ja-JP"/>
              </w:rPr>
              <w:t xml:space="preserve"> </w:t>
            </w:r>
          </w:p>
          <w:p w:rsidR="00465107" w:rsidRDefault="00465107" w:rsidP="00465107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ja-JP"/>
              </w:rPr>
            </w:pPr>
            <w:r w:rsidRPr="00683A98">
              <w:rPr>
                <w:rFonts w:ascii="Times New Roman" w:eastAsia="Times New Roman" w:hAnsi="Times New Roman" w:cs="Times New Roman"/>
                <w:sz w:val="28"/>
                <w:szCs w:val="28"/>
                <w:lang w:eastAsia="ja-JP"/>
              </w:rPr>
              <w:t>на заседание Ученого совета</w:t>
            </w:r>
          </w:p>
          <w:p w:rsidR="00465107" w:rsidRDefault="00465107" w:rsidP="004651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kk-KZ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kk-KZ" w:eastAsia="ja-JP"/>
              </w:rPr>
              <w:t>27.10</w:t>
            </w:r>
            <w:r w:rsidRPr="00683A98">
              <w:rPr>
                <w:rFonts w:ascii="Times New Roman" w:hAnsi="Times New Roman"/>
                <w:sz w:val="28"/>
                <w:szCs w:val="28"/>
                <w:lang w:val="kk-KZ" w:eastAsia="ja-JP"/>
              </w:rPr>
              <w:t xml:space="preserve">.2023 г. </w:t>
            </w:r>
          </w:p>
          <w:p w:rsidR="00465107" w:rsidRDefault="00465107" w:rsidP="004651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3A98">
              <w:rPr>
                <w:rFonts w:ascii="Times New Roman" w:hAnsi="Times New Roman"/>
                <w:sz w:val="28"/>
                <w:szCs w:val="28"/>
                <w:lang w:val="kk-KZ" w:eastAsia="ja-JP"/>
              </w:rPr>
              <w:t>город Костанай</w:t>
            </w:r>
          </w:p>
        </w:tc>
      </w:tr>
    </w:tbl>
    <w:p w:rsidR="00465107" w:rsidRDefault="00465107" w:rsidP="00683A98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243" w:type="pct"/>
        <w:tblInd w:w="-289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275"/>
        <w:gridCol w:w="5535"/>
      </w:tblGrid>
      <w:tr w:rsidR="00465107" w:rsidTr="000121D5">
        <w:tc>
          <w:tcPr>
            <w:tcW w:w="217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107" w:rsidRPr="00683A98" w:rsidRDefault="00465107" w:rsidP="000121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282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107" w:rsidRPr="00683A98" w:rsidRDefault="00465107" w:rsidP="000121D5">
            <w:pPr>
              <w:spacing w:after="0" w:line="240" w:lineRule="auto"/>
              <w:ind w:left="1027"/>
              <w:jc w:val="center"/>
              <w:rPr>
                <w:rFonts w:ascii="Times New Roman" w:hAnsi="Times New Roman"/>
                <w:sz w:val="28"/>
                <w:szCs w:val="28"/>
                <w:lang w:val="kk-KZ" w:eastAsia="ja-JP"/>
              </w:rPr>
            </w:pPr>
          </w:p>
        </w:tc>
      </w:tr>
      <w:tr w:rsidR="00465107" w:rsidTr="000121D5">
        <w:tc>
          <w:tcPr>
            <w:tcW w:w="217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107" w:rsidRPr="00683A98" w:rsidRDefault="00465107" w:rsidP="000121D5">
            <w:pPr>
              <w:spacing w:after="0" w:line="240" w:lineRule="auto"/>
              <w:ind w:left="283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683A9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282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107" w:rsidRPr="00683A98" w:rsidRDefault="00465107" w:rsidP="000121D5">
            <w:pPr>
              <w:spacing w:after="0" w:line="240" w:lineRule="auto"/>
              <w:ind w:left="1027" w:firstLine="283"/>
              <w:jc w:val="right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683A9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 </w:t>
            </w:r>
          </w:p>
        </w:tc>
      </w:tr>
      <w:tr w:rsidR="00465107" w:rsidTr="000121D5">
        <w:tc>
          <w:tcPr>
            <w:tcW w:w="217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107" w:rsidRPr="00683A98" w:rsidRDefault="00465107" w:rsidP="000121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82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107" w:rsidRPr="00683A98" w:rsidRDefault="00465107" w:rsidP="000121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</w:tr>
      <w:tr w:rsidR="00465107" w:rsidTr="000121D5">
        <w:tc>
          <w:tcPr>
            <w:tcW w:w="217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107" w:rsidRPr="00683A98" w:rsidRDefault="00465107" w:rsidP="000121D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ja-JP"/>
              </w:rPr>
            </w:pPr>
          </w:p>
        </w:tc>
        <w:tc>
          <w:tcPr>
            <w:tcW w:w="282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107" w:rsidRPr="00683A98" w:rsidRDefault="00465107" w:rsidP="000121D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ja-JP"/>
              </w:rPr>
            </w:pPr>
          </w:p>
        </w:tc>
      </w:tr>
      <w:tr w:rsidR="00465107" w:rsidTr="000121D5">
        <w:tc>
          <w:tcPr>
            <w:tcW w:w="217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107" w:rsidRPr="00683A98" w:rsidRDefault="00465107" w:rsidP="000121D5">
            <w:pPr>
              <w:spacing w:after="0" w:line="240" w:lineRule="auto"/>
              <w:ind w:left="283" w:hanging="283"/>
              <w:jc w:val="center"/>
              <w:rPr>
                <w:rFonts w:ascii="Times New Roman" w:hAnsi="Times New Roman"/>
                <w:sz w:val="28"/>
                <w:szCs w:val="28"/>
                <w:lang w:val="kk-KZ" w:eastAsia="ja-JP"/>
              </w:rPr>
            </w:pPr>
          </w:p>
        </w:tc>
        <w:tc>
          <w:tcPr>
            <w:tcW w:w="282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107" w:rsidRPr="00683A98" w:rsidRDefault="00465107" w:rsidP="000121D5">
            <w:pPr>
              <w:spacing w:after="0" w:line="240" w:lineRule="auto"/>
              <w:ind w:left="283"/>
              <w:jc w:val="center"/>
              <w:rPr>
                <w:rFonts w:ascii="Times New Roman" w:hAnsi="Times New Roman"/>
                <w:sz w:val="28"/>
                <w:szCs w:val="28"/>
                <w:lang w:val="kk-KZ" w:eastAsia="ja-JP"/>
              </w:rPr>
            </w:pPr>
          </w:p>
        </w:tc>
      </w:tr>
      <w:tr w:rsidR="00465107" w:rsidTr="000121D5">
        <w:tc>
          <w:tcPr>
            <w:tcW w:w="217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107" w:rsidRPr="00683A98" w:rsidRDefault="00465107" w:rsidP="000121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107" w:rsidRPr="00683A98" w:rsidRDefault="00465107" w:rsidP="000121D5">
            <w:pPr>
              <w:spacing w:after="0" w:line="240" w:lineRule="auto"/>
              <w:ind w:left="283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:rsidR="000C694F" w:rsidRPr="00683A98" w:rsidRDefault="00683A98" w:rsidP="000C694F">
      <w:pPr>
        <w:pStyle w:val="a3"/>
        <w:jc w:val="center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  <w:r w:rsidRPr="00683A98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О перспективах грантового, программно-целевого и других видов бюджетного финансирования НИР</w:t>
      </w:r>
    </w:p>
    <w:p w:rsidR="000C694F" w:rsidRPr="000C694F" w:rsidRDefault="000C694F" w:rsidP="000C694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926B78" w:rsidRDefault="00926B78" w:rsidP="000C69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6B78">
        <w:rPr>
          <w:rFonts w:ascii="Times New Roman" w:hAnsi="Times New Roman" w:cs="Times New Roman"/>
          <w:sz w:val="28"/>
          <w:szCs w:val="28"/>
          <w:lang w:eastAsia="ru-RU"/>
        </w:rPr>
        <w:tab/>
        <w:t>Добрый день</w:t>
      </w:r>
      <w:r>
        <w:rPr>
          <w:rFonts w:ascii="Times New Roman" w:hAnsi="Times New Roman" w:cs="Times New Roman"/>
          <w:sz w:val="28"/>
          <w:szCs w:val="28"/>
          <w:lang w:eastAsia="ru-RU"/>
        </w:rPr>
        <w:t>, уважаемые коллеги! Сегодняшний мой доклад посвящен теме касательно перспектив</w:t>
      </w:r>
      <w:r w:rsidRPr="00926B78">
        <w:rPr>
          <w:rFonts w:ascii="Times New Roman" w:hAnsi="Times New Roman" w:cs="Times New Roman"/>
          <w:sz w:val="28"/>
          <w:szCs w:val="28"/>
          <w:lang w:eastAsia="ru-RU"/>
        </w:rPr>
        <w:t xml:space="preserve"> грантового, программно-целевого и других видов бюджетного финансирования НИР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1D40BA" w:rsidRDefault="00926B78" w:rsidP="00AF03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proofErr w:type="gramStart"/>
      <w:r w:rsidR="003A4BF7" w:rsidRPr="009E5550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="001A5110" w:rsidRPr="009E5550">
        <w:rPr>
          <w:rFonts w:ascii="Times New Roman" w:hAnsi="Times New Roman" w:cs="Times New Roman"/>
          <w:sz w:val="28"/>
          <w:szCs w:val="28"/>
          <w:lang w:eastAsia="ru-RU"/>
        </w:rPr>
        <w:t xml:space="preserve"> учебном</w:t>
      </w:r>
      <w:proofErr w:type="gramEnd"/>
      <w:r w:rsidR="001A5110" w:rsidRPr="009E5550">
        <w:rPr>
          <w:rFonts w:ascii="Times New Roman" w:hAnsi="Times New Roman" w:cs="Times New Roman"/>
          <w:sz w:val="28"/>
          <w:szCs w:val="28"/>
          <w:lang w:eastAsia="ru-RU"/>
        </w:rPr>
        <w:t xml:space="preserve"> году</w:t>
      </w:r>
      <w:r w:rsidR="003A4BF7" w:rsidRPr="009E555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A5110" w:rsidRPr="009E5550">
        <w:rPr>
          <w:rFonts w:ascii="Times New Roman" w:hAnsi="Times New Roman" w:cs="Times New Roman"/>
          <w:sz w:val="28"/>
          <w:szCs w:val="28"/>
          <w:lang w:eastAsia="ru-RU"/>
        </w:rPr>
        <w:t>были выиграны</w:t>
      </w:r>
      <w:r w:rsidR="003A4BF7" w:rsidRPr="009E555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A5110" w:rsidRPr="009E5550">
        <w:rPr>
          <w:rFonts w:ascii="Times New Roman" w:hAnsi="Times New Roman" w:cs="Times New Roman"/>
          <w:sz w:val="28"/>
          <w:szCs w:val="28"/>
          <w:lang w:eastAsia="ru-RU"/>
        </w:rPr>
        <w:t xml:space="preserve">4 </w:t>
      </w:r>
      <w:r w:rsidR="00AB4A87">
        <w:rPr>
          <w:rFonts w:ascii="Times New Roman" w:hAnsi="Times New Roman" w:cs="Times New Roman"/>
          <w:sz w:val="28"/>
          <w:szCs w:val="28"/>
          <w:lang w:eastAsia="ru-RU"/>
        </w:rPr>
        <w:t xml:space="preserve">научных </w:t>
      </w:r>
      <w:r w:rsidR="001A5110" w:rsidRPr="009E5550">
        <w:rPr>
          <w:rFonts w:ascii="Times New Roman" w:hAnsi="Times New Roman" w:cs="Times New Roman"/>
          <w:sz w:val="28"/>
          <w:szCs w:val="28"/>
          <w:lang w:eastAsia="ru-RU"/>
        </w:rPr>
        <w:t>проекта ГФ</w:t>
      </w:r>
      <w:r w:rsidR="003A4BF7" w:rsidRPr="009E555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A5110" w:rsidRPr="009E5550">
        <w:rPr>
          <w:rFonts w:ascii="Times New Roman" w:hAnsi="Times New Roman" w:cs="Times New Roman"/>
          <w:sz w:val="28"/>
          <w:szCs w:val="28"/>
          <w:lang w:eastAsia="ru-RU"/>
        </w:rPr>
        <w:t xml:space="preserve"> (Валиев Х.Х., </w:t>
      </w:r>
      <w:proofErr w:type="spellStart"/>
      <w:r w:rsidR="001A5110" w:rsidRPr="009E5550">
        <w:rPr>
          <w:rFonts w:ascii="Times New Roman" w:hAnsi="Times New Roman" w:cs="Times New Roman"/>
          <w:sz w:val="28"/>
          <w:szCs w:val="28"/>
          <w:lang w:eastAsia="ru-RU"/>
        </w:rPr>
        <w:t>Нугманов</w:t>
      </w:r>
      <w:proofErr w:type="spellEnd"/>
      <w:r w:rsidR="001A5110" w:rsidRPr="009E5550">
        <w:rPr>
          <w:rFonts w:ascii="Times New Roman" w:hAnsi="Times New Roman" w:cs="Times New Roman"/>
          <w:sz w:val="28"/>
          <w:szCs w:val="28"/>
          <w:lang w:eastAsia="ru-RU"/>
        </w:rPr>
        <w:t xml:space="preserve"> А.Б., </w:t>
      </w:r>
      <w:proofErr w:type="spellStart"/>
      <w:r w:rsidR="001A5110" w:rsidRPr="009E5550">
        <w:rPr>
          <w:rFonts w:ascii="Times New Roman" w:hAnsi="Times New Roman" w:cs="Times New Roman"/>
          <w:sz w:val="28"/>
          <w:szCs w:val="28"/>
          <w:lang w:eastAsia="ru-RU"/>
        </w:rPr>
        <w:t>Бекмагамбетов</w:t>
      </w:r>
      <w:proofErr w:type="spellEnd"/>
      <w:r w:rsidR="001A5110" w:rsidRPr="009E5550">
        <w:rPr>
          <w:rFonts w:ascii="Times New Roman" w:hAnsi="Times New Roman" w:cs="Times New Roman"/>
          <w:sz w:val="28"/>
          <w:szCs w:val="28"/>
          <w:lang w:eastAsia="ru-RU"/>
        </w:rPr>
        <w:t xml:space="preserve"> Р.К., </w:t>
      </w:r>
      <w:proofErr w:type="spellStart"/>
      <w:r w:rsidR="001A5110" w:rsidRPr="009E5550">
        <w:rPr>
          <w:rFonts w:ascii="Times New Roman" w:hAnsi="Times New Roman" w:cs="Times New Roman"/>
          <w:sz w:val="28"/>
          <w:szCs w:val="28"/>
          <w:lang w:eastAsia="ru-RU"/>
        </w:rPr>
        <w:t>Бекмагамбетова</w:t>
      </w:r>
      <w:proofErr w:type="spellEnd"/>
      <w:r w:rsidR="001A5110" w:rsidRPr="009E5550">
        <w:rPr>
          <w:rFonts w:ascii="Times New Roman" w:hAnsi="Times New Roman" w:cs="Times New Roman"/>
          <w:sz w:val="28"/>
          <w:szCs w:val="28"/>
          <w:lang w:eastAsia="ru-RU"/>
        </w:rPr>
        <w:t xml:space="preserve"> М.Ж.) и 1  проект </w:t>
      </w:r>
      <w:proofErr w:type="spellStart"/>
      <w:r w:rsidR="001A5110" w:rsidRPr="009E5550">
        <w:rPr>
          <w:rFonts w:ascii="Times New Roman" w:hAnsi="Times New Roman" w:cs="Times New Roman"/>
          <w:sz w:val="28"/>
          <w:szCs w:val="28"/>
          <w:lang w:eastAsia="ru-RU"/>
        </w:rPr>
        <w:t>Жас</w:t>
      </w:r>
      <w:proofErr w:type="spellEnd"/>
      <w:r w:rsidR="001A5110" w:rsidRPr="009E555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A5110" w:rsidRPr="009E5550">
        <w:rPr>
          <w:rFonts w:ascii="Times New Roman" w:hAnsi="Times New Roman" w:cs="Times New Roman"/>
          <w:sz w:val="28"/>
          <w:szCs w:val="28"/>
          <w:lang w:eastAsia="ru-RU"/>
        </w:rPr>
        <w:t>галым</w:t>
      </w:r>
      <w:proofErr w:type="spellEnd"/>
      <w:r w:rsidR="001A5110" w:rsidRPr="009E5550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="001A5110" w:rsidRPr="009E5550">
        <w:rPr>
          <w:rFonts w:ascii="Times New Roman" w:hAnsi="Times New Roman" w:cs="Times New Roman"/>
          <w:sz w:val="28"/>
          <w:szCs w:val="28"/>
          <w:lang w:eastAsia="ru-RU"/>
        </w:rPr>
        <w:t>Токушева</w:t>
      </w:r>
      <w:proofErr w:type="spellEnd"/>
      <w:r w:rsidR="001A5110" w:rsidRPr="009E5550">
        <w:rPr>
          <w:rFonts w:ascii="Times New Roman" w:hAnsi="Times New Roman" w:cs="Times New Roman"/>
          <w:sz w:val="28"/>
          <w:szCs w:val="28"/>
          <w:lang w:eastAsia="ru-RU"/>
        </w:rPr>
        <w:t xml:space="preserve"> А.</w:t>
      </w:r>
      <w:r w:rsidR="001D40BA" w:rsidRPr="009E5550">
        <w:rPr>
          <w:rFonts w:ascii="Times New Roman" w:hAnsi="Times New Roman" w:cs="Times New Roman"/>
          <w:sz w:val="28"/>
          <w:szCs w:val="28"/>
          <w:lang w:eastAsia="ru-RU"/>
        </w:rPr>
        <w:t>С.) с общим объемом  финансирования на период 2023-2025 гг</w:t>
      </w:r>
      <w:r w:rsidR="009E5550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1D40BA" w:rsidRPr="009E555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D40BA" w:rsidRPr="009E5550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311 млн. тг</w:t>
      </w:r>
      <w:r w:rsidR="001D40BA" w:rsidRPr="009E5550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1A5110" w:rsidRPr="009E5550">
        <w:rPr>
          <w:rFonts w:ascii="Times New Roman" w:hAnsi="Times New Roman" w:cs="Times New Roman"/>
          <w:sz w:val="28"/>
          <w:szCs w:val="28"/>
          <w:lang w:eastAsia="ru-RU"/>
        </w:rPr>
        <w:t>Для получения финансирования</w:t>
      </w:r>
      <w:r w:rsidR="003A4BF7" w:rsidRPr="009E5550">
        <w:rPr>
          <w:rFonts w:ascii="Times New Roman" w:hAnsi="Times New Roman" w:cs="Times New Roman"/>
          <w:sz w:val="28"/>
          <w:szCs w:val="28"/>
          <w:lang w:eastAsia="ru-RU"/>
        </w:rPr>
        <w:t xml:space="preserve">, было подано </w:t>
      </w:r>
      <w:r w:rsidR="001A5110" w:rsidRPr="009E5550">
        <w:rPr>
          <w:rFonts w:ascii="Times New Roman" w:hAnsi="Times New Roman" w:cs="Times New Roman"/>
          <w:sz w:val="28"/>
          <w:szCs w:val="28"/>
          <w:lang w:eastAsia="ru-RU"/>
        </w:rPr>
        <w:t>более</w:t>
      </w:r>
      <w:r w:rsidR="003A4BF7" w:rsidRPr="009E5550">
        <w:rPr>
          <w:rFonts w:ascii="Times New Roman" w:hAnsi="Times New Roman" w:cs="Times New Roman"/>
          <w:sz w:val="28"/>
          <w:szCs w:val="28"/>
          <w:lang w:eastAsia="ru-RU"/>
        </w:rPr>
        <w:t xml:space="preserve"> 50 заявок,</w:t>
      </w:r>
      <w:r w:rsidR="001D40BA" w:rsidRPr="009E555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F0382">
        <w:rPr>
          <w:rFonts w:ascii="Times New Roman" w:hAnsi="Times New Roman" w:cs="Times New Roman"/>
          <w:sz w:val="28"/>
          <w:szCs w:val="28"/>
          <w:lang w:eastAsia="ru-RU"/>
        </w:rPr>
        <w:t>уровень результативности 30</w:t>
      </w:r>
      <w:r w:rsidR="001D40BA" w:rsidRPr="009E5550">
        <w:rPr>
          <w:rFonts w:ascii="Times New Roman" w:hAnsi="Times New Roman" w:cs="Times New Roman"/>
          <w:sz w:val="28"/>
          <w:szCs w:val="28"/>
          <w:lang w:eastAsia="ru-RU"/>
        </w:rPr>
        <w:t xml:space="preserve">%. На 1 сентября  </w:t>
      </w:r>
      <w:r w:rsidR="00AB4A87">
        <w:rPr>
          <w:rFonts w:ascii="Times New Roman" w:hAnsi="Times New Roman" w:cs="Times New Roman"/>
          <w:sz w:val="28"/>
          <w:szCs w:val="28"/>
          <w:lang w:eastAsia="ru-RU"/>
        </w:rPr>
        <w:t xml:space="preserve">всего </w:t>
      </w:r>
      <w:r w:rsidR="001D40BA" w:rsidRPr="009E5550">
        <w:rPr>
          <w:rFonts w:ascii="Times New Roman" w:hAnsi="Times New Roman" w:cs="Times New Roman"/>
          <w:sz w:val="28"/>
          <w:szCs w:val="28"/>
          <w:lang w:eastAsia="ru-RU"/>
        </w:rPr>
        <w:t>действует 13 проектов</w:t>
      </w:r>
      <w:r w:rsidR="005C4358">
        <w:rPr>
          <w:rFonts w:ascii="Times New Roman" w:hAnsi="Times New Roman" w:cs="Times New Roman"/>
          <w:sz w:val="28"/>
          <w:szCs w:val="28"/>
          <w:lang w:eastAsia="ru-RU"/>
        </w:rPr>
        <w:t xml:space="preserve"> (в т.ч. 7 проектов по молодым ученым)</w:t>
      </w:r>
      <w:r w:rsidR="00AB4A87">
        <w:rPr>
          <w:rFonts w:ascii="Times New Roman" w:hAnsi="Times New Roman" w:cs="Times New Roman"/>
          <w:sz w:val="28"/>
          <w:szCs w:val="28"/>
          <w:lang w:eastAsia="ru-RU"/>
        </w:rPr>
        <w:t>. Из</w:t>
      </w:r>
      <w:r w:rsidR="001D40BA" w:rsidRPr="009E555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B4A87">
        <w:rPr>
          <w:rFonts w:ascii="Times New Roman" w:hAnsi="Times New Roman" w:cs="Times New Roman"/>
          <w:sz w:val="28"/>
          <w:szCs w:val="28"/>
          <w:lang w:eastAsia="ru-RU"/>
        </w:rPr>
        <w:t xml:space="preserve">общего количества всех проектов </w:t>
      </w:r>
      <w:proofErr w:type="gramStart"/>
      <w:r w:rsidR="001D40BA" w:rsidRPr="009E5550">
        <w:rPr>
          <w:rFonts w:ascii="Times New Roman" w:hAnsi="Times New Roman" w:cs="Times New Roman"/>
          <w:sz w:val="28"/>
          <w:szCs w:val="28"/>
          <w:lang w:eastAsia="ru-RU"/>
        </w:rPr>
        <w:t>8  переходящие</w:t>
      </w:r>
      <w:proofErr w:type="gramEnd"/>
      <w:r w:rsidR="001D40BA" w:rsidRPr="009E5550">
        <w:rPr>
          <w:rFonts w:ascii="Times New Roman" w:hAnsi="Times New Roman" w:cs="Times New Roman"/>
          <w:sz w:val="28"/>
          <w:szCs w:val="28"/>
          <w:lang w:eastAsia="ru-RU"/>
        </w:rPr>
        <w:t xml:space="preserve"> прошлых лет (</w:t>
      </w:r>
      <w:r w:rsidR="003B4261" w:rsidRPr="009E5550">
        <w:rPr>
          <w:rFonts w:ascii="Times New Roman" w:hAnsi="Times New Roman" w:cs="Times New Roman"/>
          <w:sz w:val="28"/>
          <w:szCs w:val="28"/>
          <w:lang w:eastAsia="ru-RU"/>
        </w:rPr>
        <w:t xml:space="preserve">Шумейко Т.С., </w:t>
      </w:r>
      <w:proofErr w:type="spellStart"/>
      <w:r w:rsidR="003B4261" w:rsidRPr="009E5550">
        <w:rPr>
          <w:rFonts w:ascii="Times New Roman" w:hAnsi="Times New Roman" w:cs="Times New Roman"/>
          <w:sz w:val="28"/>
          <w:szCs w:val="28"/>
          <w:lang w:eastAsia="ru-RU"/>
        </w:rPr>
        <w:t>Елеусизова</w:t>
      </w:r>
      <w:proofErr w:type="spellEnd"/>
      <w:r w:rsidR="003B4261" w:rsidRPr="009E5550">
        <w:rPr>
          <w:rFonts w:ascii="Times New Roman" w:hAnsi="Times New Roman" w:cs="Times New Roman"/>
          <w:sz w:val="28"/>
          <w:szCs w:val="28"/>
          <w:lang w:eastAsia="ru-RU"/>
        </w:rPr>
        <w:t xml:space="preserve"> А.Т., </w:t>
      </w:r>
      <w:proofErr w:type="spellStart"/>
      <w:r w:rsidR="003B4261" w:rsidRPr="009E5550">
        <w:rPr>
          <w:rFonts w:ascii="Times New Roman" w:hAnsi="Times New Roman" w:cs="Times New Roman"/>
          <w:sz w:val="28"/>
          <w:szCs w:val="28"/>
          <w:lang w:eastAsia="ru-RU"/>
        </w:rPr>
        <w:t>Дамбаулова</w:t>
      </w:r>
      <w:proofErr w:type="spellEnd"/>
      <w:r w:rsidR="003B4261" w:rsidRPr="009E5550">
        <w:rPr>
          <w:rFonts w:ascii="Times New Roman" w:hAnsi="Times New Roman" w:cs="Times New Roman"/>
          <w:sz w:val="28"/>
          <w:szCs w:val="28"/>
          <w:lang w:eastAsia="ru-RU"/>
        </w:rPr>
        <w:t xml:space="preserve"> Г.К., </w:t>
      </w:r>
      <w:proofErr w:type="spellStart"/>
      <w:r w:rsidR="003B4261" w:rsidRPr="009E5550">
        <w:rPr>
          <w:rFonts w:ascii="Times New Roman" w:hAnsi="Times New Roman" w:cs="Times New Roman"/>
          <w:sz w:val="28"/>
          <w:szCs w:val="28"/>
          <w:lang w:eastAsia="ru-RU"/>
        </w:rPr>
        <w:t>Наузызбаева</w:t>
      </w:r>
      <w:proofErr w:type="spellEnd"/>
      <w:r w:rsidR="003B4261" w:rsidRPr="009E5550">
        <w:rPr>
          <w:rFonts w:ascii="Times New Roman" w:hAnsi="Times New Roman" w:cs="Times New Roman"/>
          <w:sz w:val="28"/>
          <w:szCs w:val="28"/>
          <w:lang w:eastAsia="ru-RU"/>
        </w:rPr>
        <w:t xml:space="preserve"> Э.К, </w:t>
      </w:r>
      <w:proofErr w:type="spellStart"/>
      <w:r w:rsidR="003B4261" w:rsidRPr="009E5550">
        <w:rPr>
          <w:rFonts w:ascii="Times New Roman" w:hAnsi="Times New Roman" w:cs="Times New Roman"/>
          <w:sz w:val="28"/>
          <w:szCs w:val="28"/>
          <w:lang w:eastAsia="ru-RU"/>
        </w:rPr>
        <w:t>Рыщанова</w:t>
      </w:r>
      <w:proofErr w:type="spellEnd"/>
      <w:r w:rsidR="003B4261" w:rsidRPr="009E5550">
        <w:rPr>
          <w:rFonts w:ascii="Times New Roman" w:hAnsi="Times New Roman" w:cs="Times New Roman"/>
          <w:sz w:val="28"/>
          <w:szCs w:val="28"/>
          <w:lang w:eastAsia="ru-RU"/>
        </w:rPr>
        <w:t xml:space="preserve"> Р.М, </w:t>
      </w:r>
      <w:proofErr w:type="spellStart"/>
      <w:r w:rsidR="003B4261" w:rsidRPr="009E5550">
        <w:rPr>
          <w:rFonts w:ascii="Times New Roman" w:hAnsi="Times New Roman" w:cs="Times New Roman"/>
          <w:sz w:val="28"/>
          <w:szCs w:val="28"/>
          <w:lang w:eastAsia="ru-RU"/>
        </w:rPr>
        <w:t>Абдиркенова</w:t>
      </w:r>
      <w:proofErr w:type="spellEnd"/>
      <w:r w:rsidR="003B4261" w:rsidRPr="009E5550">
        <w:rPr>
          <w:rFonts w:ascii="Times New Roman" w:hAnsi="Times New Roman" w:cs="Times New Roman"/>
          <w:sz w:val="28"/>
          <w:szCs w:val="28"/>
          <w:lang w:eastAsia="ru-RU"/>
        </w:rPr>
        <w:t xml:space="preserve"> А.К, Шевченко П.В., </w:t>
      </w:r>
      <w:proofErr w:type="spellStart"/>
      <w:r w:rsidR="003B4261" w:rsidRPr="009E5550">
        <w:rPr>
          <w:rFonts w:ascii="Times New Roman" w:hAnsi="Times New Roman" w:cs="Times New Roman"/>
          <w:sz w:val="28"/>
          <w:szCs w:val="28"/>
          <w:lang w:eastAsia="ru-RU"/>
        </w:rPr>
        <w:t>Бугубаева</w:t>
      </w:r>
      <w:proofErr w:type="spellEnd"/>
      <w:r w:rsidR="003B4261" w:rsidRPr="009E5550">
        <w:rPr>
          <w:rFonts w:ascii="Times New Roman" w:hAnsi="Times New Roman" w:cs="Times New Roman"/>
          <w:sz w:val="28"/>
          <w:szCs w:val="28"/>
          <w:lang w:eastAsia="ru-RU"/>
        </w:rPr>
        <w:t xml:space="preserve"> А.У.)</w:t>
      </w:r>
      <w:r w:rsidR="00AF038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A4BF7" w:rsidRDefault="00AF0382" w:rsidP="00AF038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1D40BA" w:rsidRPr="009E5550">
        <w:rPr>
          <w:rFonts w:ascii="Times New Roman" w:hAnsi="Times New Roman" w:cs="Times New Roman"/>
          <w:sz w:val="28"/>
          <w:szCs w:val="28"/>
          <w:lang w:eastAsia="ru-RU"/>
        </w:rPr>
        <w:t>На 01-09-2023 д</w:t>
      </w:r>
      <w:r w:rsidR="003A4BF7" w:rsidRPr="009E5550">
        <w:rPr>
          <w:rFonts w:ascii="Times New Roman" w:hAnsi="Times New Roman" w:cs="Times New Roman"/>
          <w:sz w:val="28"/>
          <w:szCs w:val="28"/>
          <w:lang w:eastAsia="ru-RU"/>
        </w:rPr>
        <w:t>остигнут общий рост ГФ вместе с программой «</w:t>
      </w:r>
      <w:proofErr w:type="spellStart"/>
      <w:r w:rsidR="003A4BF7" w:rsidRPr="009E5550">
        <w:rPr>
          <w:rFonts w:ascii="Times New Roman" w:hAnsi="Times New Roman" w:cs="Times New Roman"/>
          <w:sz w:val="28"/>
          <w:szCs w:val="28"/>
          <w:lang w:eastAsia="ru-RU"/>
        </w:rPr>
        <w:t>Жас</w:t>
      </w:r>
      <w:proofErr w:type="spellEnd"/>
      <w:r w:rsidR="003A4BF7" w:rsidRPr="009E555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A4BF7" w:rsidRPr="009E5550">
        <w:rPr>
          <w:rFonts w:ascii="Times New Roman" w:hAnsi="Times New Roman" w:cs="Times New Roman"/>
          <w:sz w:val="28"/>
          <w:szCs w:val="28"/>
          <w:lang w:eastAsia="ru-RU"/>
        </w:rPr>
        <w:t>галым</w:t>
      </w:r>
      <w:proofErr w:type="spellEnd"/>
      <w:r w:rsidR="003A4BF7" w:rsidRPr="009E5550">
        <w:rPr>
          <w:rFonts w:ascii="Times New Roman" w:hAnsi="Times New Roman" w:cs="Times New Roman"/>
          <w:sz w:val="28"/>
          <w:szCs w:val="28"/>
          <w:lang w:eastAsia="ru-RU"/>
        </w:rPr>
        <w:t xml:space="preserve">», по сравнению с </w:t>
      </w:r>
      <w:proofErr w:type="gramStart"/>
      <w:r w:rsidR="003A4BF7" w:rsidRPr="009E5550">
        <w:rPr>
          <w:rFonts w:ascii="Times New Roman" w:hAnsi="Times New Roman" w:cs="Times New Roman"/>
          <w:sz w:val="28"/>
          <w:szCs w:val="28"/>
          <w:lang w:eastAsia="ru-RU"/>
        </w:rPr>
        <w:t xml:space="preserve">предыдущим  </w:t>
      </w:r>
      <w:r w:rsidR="001D40BA" w:rsidRPr="009E5550">
        <w:rPr>
          <w:rFonts w:ascii="Times New Roman" w:hAnsi="Times New Roman" w:cs="Times New Roman"/>
          <w:sz w:val="28"/>
          <w:szCs w:val="28"/>
          <w:lang w:eastAsia="ru-RU"/>
        </w:rPr>
        <w:t>годом</w:t>
      </w:r>
      <w:proofErr w:type="gramEnd"/>
      <w:r w:rsidR="001D40BA" w:rsidRPr="009E555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D40BA" w:rsidRPr="009E5550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до </w:t>
      </w:r>
      <w:r w:rsidR="00BB03B8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189</w:t>
      </w:r>
      <w:r w:rsidR="001D40BA" w:rsidRPr="009E5550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млн. тенге</w:t>
      </w:r>
      <w:r w:rsidR="003A4BF7" w:rsidRPr="009E5550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 на </w:t>
      </w:r>
      <w:r w:rsidR="005C4358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76,8</w:t>
      </w:r>
      <w:r w:rsidR="001D40BA" w:rsidRPr="009E5550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% по сравнению с уровнем 2022 года</w:t>
      </w:r>
      <w:r w:rsidR="003A4BF7" w:rsidRPr="009E5550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.</w:t>
      </w:r>
      <w:r w:rsidR="009E5550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(Таблица 1)</w:t>
      </w:r>
      <w:r w:rsidR="00694E09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.</w:t>
      </w:r>
    </w:p>
    <w:p w:rsidR="00694E09" w:rsidRPr="009E5550" w:rsidRDefault="00694E09" w:rsidP="00694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>В 2023 году выигран ПЦФ</w:t>
      </w:r>
      <w:r w:rsidR="00A8042D">
        <w:rPr>
          <w:rFonts w:ascii="Times New Roman" w:hAnsi="Times New Roman" w:cs="Times New Roman"/>
          <w:sz w:val="28"/>
          <w:szCs w:val="28"/>
          <w:lang w:eastAsia="ru-RU"/>
        </w:rPr>
        <w:t xml:space="preserve"> на 2023-2025 гг.: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94E09">
        <w:rPr>
          <w:rFonts w:ascii="Times New Roman" w:hAnsi="Times New Roman" w:cs="Times New Roman"/>
          <w:sz w:val="28"/>
          <w:szCs w:val="28"/>
          <w:lang w:eastAsia="ru-RU"/>
        </w:rPr>
        <w:t>BR21881993 Создание системы оперативного мониторинга водных ресурсов и экологического контроля гидротехнических инженерных сооружений Северного Казахстана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(Руководитель–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Нугманов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А.Б.) на сумму - </w:t>
      </w:r>
      <w:r w:rsidR="00A8042D" w:rsidRPr="00A8042D">
        <w:rPr>
          <w:rFonts w:ascii="Times New Roman" w:hAnsi="Times New Roman" w:cs="Times New Roman"/>
          <w:sz w:val="28"/>
          <w:szCs w:val="28"/>
          <w:lang w:eastAsia="ru-RU"/>
        </w:rPr>
        <w:t>591 900,0 тыс. тенге</w:t>
      </w:r>
      <w:r w:rsidR="00A8042D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7C3A76" w:rsidRDefault="007C3A76" w:rsidP="00694E0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10C2" w:rsidRDefault="00FC10C2" w:rsidP="00694E09">
      <w:pPr>
        <w:shd w:val="clear" w:color="auto" w:fill="FFFFFF"/>
        <w:spacing w:after="0" w:line="240" w:lineRule="auto"/>
        <w:jc w:val="both"/>
        <w:rPr>
          <w:rFonts w:ascii="Times New Roman" w:eastAsia="Lucida Sans Unicode" w:hAnsi="Times New Roman" w:cs="Times New Roman"/>
          <w:sz w:val="28"/>
          <w:szCs w:val="28"/>
        </w:rPr>
      </w:pPr>
      <w:bookmarkStart w:id="0" w:name="_GoBack"/>
      <w:bookmarkEnd w:id="0"/>
      <w:r w:rsidRPr="009E5550">
        <w:rPr>
          <w:rFonts w:ascii="Times New Roman" w:hAnsi="Times New Roman" w:cs="Times New Roman"/>
          <w:sz w:val="28"/>
          <w:szCs w:val="28"/>
          <w:lang w:eastAsia="ru-RU"/>
        </w:rPr>
        <w:t>Таблица 1 - Финансирование научно-исследовательских работ в разрезе</w:t>
      </w:r>
      <w:r w:rsidRPr="009E5550">
        <w:rPr>
          <w:rFonts w:ascii="Times New Roman" w:eastAsia="Lucida Sans Unicode" w:hAnsi="Times New Roman" w:cs="Times New Roman"/>
          <w:sz w:val="28"/>
          <w:szCs w:val="28"/>
        </w:rPr>
        <w:t xml:space="preserve"> отдельных источников КРУ имени </w:t>
      </w:r>
      <w:proofErr w:type="spellStart"/>
      <w:r w:rsidRPr="009E5550">
        <w:rPr>
          <w:rFonts w:ascii="Times New Roman" w:eastAsia="Lucida Sans Unicode" w:hAnsi="Times New Roman" w:cs="Times New Roman"/>
          <w:sz w:val="28"/>
          <w:szCs w:val="28"/>
        </w:rPr>
        <w:t>А.Байтурсынова</w:t>
      </w:r>
      <w:proofErr w:type="spellEnd"/>
      <w:r w:rsidRPr="009E5550">
        <w:rPr>
          <w:rFonts w:ascii="Times New Roman" w:eastAsia="Lucida Sans Unicode" w:hAnsi="Times New Roman" w:cs="Times New Roman"/>
          <w:sz w:val="28"/>
          <w:szCs w:val="28"/>
        </w:rPr>
        <w:t xml:space="preserve"> </w:t>
      </w:r>
      <w:r>
        <w:rPr>
          <w:rFonts w:ascii="Times New Roman" w:eastAsia="Lucida Sans Unicode" w:hAnsi="Times New Roman" w:cs="Times New Roman"/>
          <w:sz w:val="28"/>
          <w:szCs w:val="28"/>
        </w:rPr>
        <w:t>за 2021-202</w:t>
      </w:r>
      <w:r w:rsidRPr="009E5550">
        <w:rPr>
          <w:rFonts w:ascii="Times New Roman" w:eastAsia="Lucida Sans Unicode" w:hAnsi="Times New Roman" w:cs="Times New Roman"/>
          <w:sz w:val="28"/>
          <w:szCs w:val="28"/>
        </w:rPr>
        <w:t xml:space="preserve">3 г. </w:t>
      </w:r>
    </w:p>
    <w:p w:rsidR="00FC10C2" w:rsidRPr="009E5550" w:rsidRDefault="00FC10C2" w:rsidP="00FC10C2">
      <w:pPr>
        <w:shd w:val="clear" w:color="auto" w:fill="FFFFFF"/>
        <w:spacing w:after="0" w:line="240" w:lineRule="auto"/>
        <w:rPr>
          <w:rFonts w:ascii="Times New Roman" w:eastAsia="Lucida Sans Unicode" w:hAnsi="Times New Roman" w:cs="Times New Roman"/>
          <w:color w:val="FF0000"/>
          <w:sz w:val="28"/>
          <w:szCs w:val="28"/>
        </w:rPr>
      </w:pPr>
    </w:p>
    <w:tbl>
      <w:tblPr>
        <w:tblpPr w:leftFromText="180" w:rightFromText="180" w:vertAnchor="text" w:horzAnchor="page" w:tblpX="1447" w:tblpY="3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"/>
        <w:gridCol w:w="4314"/>
        <w:gridCol w:w="491"/>
        <w:gridCol w:w="1116"/>
        <w:gridCol w:w="491"/>
        <w:gridCol w:w="1224"/>
        <w:gridCol w:w="524"/>
        <w:gridCol w:w="1172"/>
      </w:tblGrid>
      <w:tr w:rsidR="00FC10C2" w:rsidRPr="0078341E" w:rsidTr="007A59FC">
        <w:trPr>
          <w:trHeight w:val="269"/>
        </w:trPr>
        <w:tc>
          <w:tcPr>
            <w:tcW w:w="0" w:type="auto"/>
            <w:vMerge w:val="restart"/>
            <w:shd w:val="clear" w:color="auto" w:fill="92D050"/>
          </w:tcPr>
          <w:p w:rsidR="00FC10C2" w:rsidRPr="000A488C" w:rsidRDefault="00FC10C2" w:rsidP="007A59FC">
            <w:pPr>
              <w:widowControl w:val="0"/>
              <w:spacing w:after="0" w:line="240" w:lineRule="auto"/>
              <w:rPr>
                <w:rFonts w:ascii="Times New Roman" w:eastAsia="Lucida Sans Unicode" w:hAnsi="Times New Roman" w:cs="Times New Roman"/>
                <w:color w:val="000000" w:themeColor="text1"/>
                <w:sz w:val="20"/>
                <w:szCs w:val="20"/>
                <w:lang w:bidi="ru-RU"/>
              </w:rPr>
            </w:pPr>
            <w:r w:rsidRPr="000A488C">
              <w:rPr>
                <w:rFonts w:ascii="Times New Roman" w:eastAsia="Lucida Sans Unicode" w:hAnsi="Times New Roman" w:cs="Times New Roman"/>
                <w:color w:val="000000" w:themeColor="text1"/>
                <w:sz w:val="20"/>
                <w:szCs w:val="20"/>
                <w:lang w:bidi="ru-RU"/>
              </w:rPr>
              <w:t>№ п/п</w:t>
            </w:r>
          </w:p>
        </w:tc>
        <w:tc>
          <w:tcPr>
            <w:tcW w:w="0" w:type="auto"/>
            <w:vMerge w:val="restart"/>
            <w:shd w:val="clear" w:color="auto" w:fill="92D050"/>
            <w:vAlign w:val="center"/>
          </w:tcPr>
          <w:p w:rsidR="00FC10C2" w:rsidRPr="000A488C" w:rsidRDefault="00FC10C2" w:rsidP="007A59FC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sz w:val="20"/>
                <w:szCs w:val="20"/>
                <w:lang w:bidi="ru-RU"/>
              </w:rPr>
            </w:pPr>
            <w:r w:rsidRPr="000A488C">
              <w:rPr>
                <w:rFonts w:ascii="Times New Roman" w:eastAsia="Lucida Sans Unicode" w:hAnsi="Times New Roman" w:cs="Times New Roman"/>
                <w:color w:val="000000" w:themeColor="text1"/>
                <w:sz w:val="20"/>
                <w:szCs w:val="20"/>
                <w:lang w:bidi="ru-RU"/>
              </w:rPr>
              <w:t>Источники финансирования</w:t>
            </w:r>
          </w:p>
        </w:tc>
        <w:tc>
          <w:tcPr>
            <w:tcW w:w="0" w:type="auto"/>
            <w:gridSpan w:val="2"/>
            <w:shd w:val="clear" w:color="auto" w:fill="92D050"/>
          </w:tcPr>
          <w:p w:rsidR="00FC10C2" w:rsidRPr="000A488C" w:rsidRDefault="00FC10C2" w:rsidP="007A59FC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eastAsia="Courier New" w:hAnsi="Times New Roman" w:cs="Times New Roman"/>
                <w:b/>
                <w:color w:val="000000" w:themeColor="text1"/>
                <w:sz w:val="20"/>
                <w:szCs w:val="20"/>
                <w:lang w:bidi="ru-RU"/>
              </w:rPr>
            </w:pPr>
            <w:r w:rsidRPr="000A488C">
              <w:rPr>
                <w:rFonts w:ascii="Times New Roman" w:eastAsia="Courier New" w:hAnsi="Times New Roman" w:cs="Times New Roman"/>
                <w:b/>
                <w:color w:val="000000" w:themeColor="text1"/>
                <w:sz w:val="20"/>
                <w:szCs w:val="20"/>
                <w:lang w:bidi="ru-RU"/>
              </w:rPr>
              <w:t>2021 г.</w:t>
            </w:r>
          </w:p>
        </w:tc>
        <w:tc>
          <w:tcPr>
            <w:tcW w:w="0" w:type="auto"/>
            <w:gridSpan w:val="2"/>
            <w:shd w:val="clear" w:color="auto" w:fill="92D050"/>
          </w:tcPr>
          <w:p w:rsidR="00FC10C2" w:rsidRPr="000A488C" w:rsidRDefault="00FC10C2" w:rsidP="007A59FC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eastAsia="Courier New" w:hAnsi="Times New Roman" w:cs="Times New Roman"/>
                <w:b/>
                <w:color w:val="000000" w:themeColor="text1"/>
                <w:sz w:val="20"/>
                <w:szCs w:val="20"/>
                <w:lang w:bidi="ru-RU"/>
              </w:rPr>
            </w:pPr>
            <w:r w:rsidRPr="000A488C">
              <w:rPr>
                <w:rFonts w:ascii="Times New Roman" w:eastAsia="Courier New" w:hAnsi="Times New Roman" w:cs="Times New Roman"/>
                <w:b/>
                <w:color w:val="000000" w:themeColor="text1"/>
                <w:sz w:val="20"/>
                <w:szCs w:val="20"/>
                <w:lang w:bidi="ru-RU"/>
              </w:rPr>
              <w:t xml:space="preserve">2022 г.* </w:t>
            </w:r>
          </w:p>
        </w:tc>
        <w:tc>
          <w:tcPr>
            <w:tcW w:w="1662" w:type="dxa"/>
            <w:gridSpan w:val="2"/>
            <w:shd w:val="clear" w:color="auto" w:fill="92D050"/>
          </w:tcPr>
          <w:p w:rsidR="00FC10C2" w:rsidRPr="000A488C" w:rsidRDefault="00FC10C2" w:rsidP="007A59FC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eastAsia="Courier New" w:hAnsi="Times New Roman" w:cs="Times New Roman"/>
                <w:b/>
                <w:color w:val="000000" w:themeColor="text1"/>
                <w:sz w:val="20"/>
                <w:szCs w:val="20"/>
                <w:lang w:bidi="ru-RU"/>
              </w:rPr>
            </w:pPr>
            <w:r w:rsidRPr="00101805">
              <w:rPr>
                <w:rFonts w:ascii="Times New Roman" w:eastAsia="Courier New" w:hAnsi="Times New Roman" w:cs="Times New Roman"/>
                <w:b/>
                <w:color w:val="FF0000"/>
                <w:sz w:val="20"/>
                <w:szCs w:val="20"/>
                <w:lang w:bidi="ru-RU"/>
              </w:rPr>
              <w:t xml:space="preserve">На сентябрь </w:t>
            </w:r>
            <w:r w:rsidRPr="000A488C">
              <w:rPr>
                <w:rFonts w:ascii="Times New Roman" w:eastAsia="Courier New" w:hAnsi="Times New Roman" w:cs="Times New Roman"/>
                <w:b/>
                <w:color w:val="000000" w:themeColor="text1"/>
                <w:sz w:val="20"/>
                <w:szCs w:val="20"/>
                <w:lang w:bidi="ru-RU"/>
              </w:rPr>
              <w:t xml:space="preserve">2023 </w:t>
            </w:r>
          </w:p>
        </w:tc>
      </w:tr>
      <w:tr w:rsidR="00FC10C2" w:rsidRPr="0078341E" w:rsidTr="007A59FC">
        <w:trPr>
          <w:trHeight w:val="86"/>
        </w:trPr>
        <w:tc>
          <w:tcPr>
            <w:tcW w:w="0" w:type="auto"/>
            <w:vMerge/>
            <w:shd w:val="clear" w:color="auto" w:fill="92D050"/>
          </w:tcPr>
          <w:p w:rsidR="00FC10C2" w:rsidRPr="000A488C" w:rsidRDefault="00FC10C2" w:rsidP="007A59FC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sz w:val="20"/>
                <w:szCs w:val="20"/>
                <w:lang w:bidi="ru-RU"/>
              </w:rPr>
            </w:pPr>
          </w:p>
        </w:tc>
        <w:tc>
          <w:tcPr>
            <w:tcW w:w="0" w:type="auto"/>
            <w:vMerge/>
            <w:shd w:val="clear" w:color="auto" w:fill="92D050"/>
            <w:vAlign w:val="center"/>
          </w:tcPr>
          <w:p w:rsidR="00FC10C2" w:rsidRPr="000A488C" w:rsidRDefault="00FC10C2" w:rsidP="007A59FC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eastAsia="Lucida Sans Unicode" w:hAnsi="Times New Roman" w:cs="Times New Roman"/>
                <w:color w:val="000000" w:themeColor="text1"/>
                <w:sz w:val="20"/>
                <w:szCs w:val="20"/>
                <w:lang w:bidi="ru-RU"/>
              </w:rPr>
            </w:pPr>
          </w:p>
        </w:tc>
        <w:tc>
          <w:tcPr>
            <w:tcW w:w="0" w:type="auto"/>
            <w:shd w:val="clear" w:color="auto" w:fill="92D050"/>
          </w:tcPr>
          <w:p w:rsidR="00FC10C2" w:rsidRPr="000A488C" w:rsidRDefault="00FC10C2" w:rsidP="007A59FC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0"/>
                <w:szCs w:val="20"/>
                <w:lang w:bidi="ru-RU"/>
              </w:rPr>
            </w:pPr>
            <w:r w:rsidRPr="000A488C">
              <w:rPr>
                <w:rFonts w:ascii="Times New Roman" w:eastAsia="Courier New" w:hAnsi="Times New Roman" w:cs="Times New Roman"/>
                <w:color w:val="000000" w:themeColor="text1"/>
                <w:sz w:val="20"/>
                <w:szCs w:val="20"/>
                <w:lang w:bidi="ru-RU"/>
              </w:rPr>
              <w:t>ед.</w:t>
            </w:r>
          </w:p>
        </w:tc>
        <w:tc>
          <w:tcPr>
            <w:tcW w:w="0" w:type="auto"/>
            <w:shd w:val="clear" w:color="auto" w:fill="92D050"/>
          </w:tcPr>
          <w:p w:rsidR="00FC10C2" w:rsidRPr="000A488C" w:rsidRDefault="00FC10C2" w:rsidP="007A59FC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0"/>
                <w:szCs w:val="20"/>
                <w:lang w:bidi="ru-RU"/>
              </w:rPr>
            </w:pPr>
            <w:r w:rsidRPr="000A488C">
              <w:rPr>
                <w:rFonts w:ascii="Times New Roman" w:eastAsia="Courier New" w:hAnsi="Times New Roman" w:cs="Times New Roman"/>
                <w:color w:val="000000" w:themeColor="text1"/>
                <w:sz w:val="20"/>
                <w:szCs w:val="20"/>
                <w:lang w:bidi="ru-RU"/>
              </w:rPr>
              <w:t>тыс. тенге</w:t>
            </w:r>
          </w:p>
        </w:tc>
        <w:tc>
          <w:tcPr>
            <w:tcW w:w="0" w:type="auto"/>
            <w:shd w:val="clear" w:color="auto" w:fill="92D050"/>
          </w:tcPr>
          <w:p w:rsidR="00FC10C2" w:rsidRPr="000A488C" w:rsidRDefault="00FC10C2" w:rsidP="007A59FC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0"/>
                <w:szCs w:val="20"/>
                <w:lang w:bidi="ru-RU"/>
              </w:rPr>
            </w:pPr>
            <w:r w:rsidRPr="000A488C">
              <w:rPr>
                <w:rFonts w:ascii="Times New Roman" w:eastAsia="Courier New" w:hAnsi="Times New Roman" w:cs="Times New Roman"/>
                <w:color w:val="000000" w:themeColor="text1"/>
                <w:sz w:val="20"/>
                <w:szCs w:val="20"/>
                <w:lang w:bidi="ru-RU"/>
              </w:rPr>
              <w:t>ед.</w:t>
            </w:r>
          </w:p>
        </w:tc>
        <w:tc>
          <w:tcPr>
            <w:tcW w:w="0" w:type="auto"/>
            <w:shd w:val="clear" w:color="auto" w:fill="92D050"/>
          </w:tcPr>
          <w:p w:rsidR="00FC10C2" w:rsidRPr="000A488C" w:rsidRDefault="00FC10C2" w:rsidP="007A59FC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0"/>
                <w:szCs w:val="20"/>
                <w:lang w:bidi="ru-RU"/>
              </w:rPr>
            </w:pPr>
            <w:r w:rsidRPr="000A488C">
              <w:rPr>
                <w:rFonts w:ascii="Times New Roman" w:eastAsia="Courier New" w:hAnsi="Times New Roman" w:cs="Times New Roman"/>
                <w:color w:val="000000" w:themeColor="text1"/>
                <w:sz w:val="20"/>
                <w:szCs w:val="20"/>
                <w:lang w:bidi="ru-RU"/>
              </w:rPr>
              <w:t>тыс. тенге</w:t>
            </w:r>
          </w:p>
        </w:tc>
        <w:tc>
          <w:tcPr>
            <w:tcW w:w="0" w:type="auto"/>
            <w:shd w:val="clear" w:color="auto" w:fill="92D050"/>
          </w:tcPr>
          <w:p w:rsidR="00FC10C2" w:rsidRPr="000A488C" w:rsidRDefault="00FC10C2" w:rsidP="007A59FC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0"/>
                <w:szCs w:val="20"/>
                <w:lang w:bidi="ru-RU"/>
              </w:rPr>
            </w:pPr>
            <w:r w:rsidRPr="000A488C">
              <w:rPr>
                <w:rFonts w:ascii="Times New Roman" w:eastAsia="Courier New" w:hAnsi="Times New Roman" w:cs="Times New Roman"/>
                <w:color w:val="000000" w:themeColor="text1"/>
                <w:sz w:val="20"/>
                <w:szCs w:val="20"/>
                <w:lang w:bidi="ru-RU"/>
              </w:rPr>
              <w:t>Ед.</w:t>
            </w:r>
          </w:p>
        </w:tc>
        <w:tc>
          <w:tcPr>
            <w:tcW w:w="1172" w:type="dxa"/>
            <w:shd w:val="clear" w:color="auto" w:fill="92D050"/>
          </w:tcPr>
          <w:p w:rsidR="00FC10C2" w:rsidRPr="000A488C" w:rsidRDefault="00FC10C2" w:rsidP="007A59FC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0"/>
                <w:szCs w:val="20"/>
                <w:lang w:bidi="ru-RU"/>
              </w:rPr>
            </w:pPr>
            <w:r w:rsidRPr="000A488C">
              <w:rPr>
                <w:rFonts w:ascii="Times New Roman" w:eastAsia="Courier New" w:hAnsi="Times New Roman" w:cs="Times New Roman"/>
                <w:color w:val="000000" w:themeColor="text1"/>
                <w:sz w:val="20"/>
                <w:szCs w:val="20"/>
                <w:lang w:bidi="ru-RU"/>
              </w:rPr>
              <w:t>тыс. тенге</w:t>
            </w:r>
          </w:p>
        </w:tc>
      </w:tr>
      <w:tr w:rsidR="00FC10C2" w:rsidRPr="0078341E" w:rsidTr="007A59FC">
        <w:trPr>
          <w:trHeight w:val="281"/>
        </w:trPr>
        <w:tc>
          <w:tcPr>
            <w:tcW w:w="0" w:type="auto"/>
          </w:tcPr>
          <w:p w:rsidR="00FC10C2" w:rsidRPr="000A488C" w:rsidRDefault="00FC10C2" w:rsidP="007A59FC">
            <w:pPr>
              <w:widowControl w:val="0"/>
              <w:spacing w:after="0" w:line="240" w:lineRule="auto"/>
              <w:ind w:firstLine="34"/>
              <w:rPr>
                <w:rFonts w:ascii="Times New Roman" w:eastAsia="Lucida Sans Unicode" w:hAnsi="Times New Roman" w:cs="Times New Roman"/>
                <w:b/>
                <w:sz w:val="20"/>
                <w:szCs w:val="20"/>
                <w:lang w:bidi="ru-RU"/>
              </w:rPr>
            </w:pPr>
            <w:r w:rsidRPr="000A488C">
              <w:rPr>
                <w:rFonts w:ascii="Times New Roman" w:eastAsia="Lucida Sans Unicode" w:hAnsi="Times New Roman" w:cs="Times New Roman"/>
                <w:b/>
                <w:sz w:val="20"/>
                <w:szCs w:val="20"/>
                <w:lang w:bidi="ru-RU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FC10C2" w:rsidRPr="000A488C" w:rsidRDefault="00FC10C2" w:rsidP="007A59FC">
            <w:pPr>
              <w:widowControl w:val="0"/>
              <w:spacing w:after="0" w:line="240" w:lineRule="auto"/>
              <w:ind w:firstLine="34"/>
              <w:rPr>
                <w:rFonts w:ascii="Times New Roman" w:eastAsia="Lucida Sans Unicode" w:hAnsi="Times New Roman" w:cs="Times New Roman"/>
                <w:sz w:val="20"/>
                <w:szCs w:val="20"/>
                <w:lang w:bidi="ru-RU"/>
              </w:rPr>
            </w:pPr>
            <w:r w:rsidRPr="000A488C">
              <w:rPr>
                <w:rFonts w:ascii="Times New Roman" w:eastAsia="Lucida Sans Unicode" w:hAnsi="Times New Roman" w:cs="Times New Roman"/>
                <w:b/>
                <w:sz w:val="20"/>
                <w:szCs w:val="20"/>
                <w:lang w:bidi="ru-RU"/>
              </w:rPr>
              <w:t xml:space="preserve">Фундаментальные и прикладные НИР бюджет поступило – всего </w:t>
            </w:r>
            <w:r w:rsidRPr="000A488C">
              <w:rPr>
                <w:rFonts w:ascii="Times New Roman" w:eastAsia="Lucida Sans Unicode" w:hAnsi="Times New Roman" w:cs="Times New Roman"/>
                <w:sz w:val="20"/>
                <w:szCs w:val="20"/>
                <w:lang w:bidi="ru-RU"/>
              </w:rPr>
              <w:t>в т.ч.:</w:t>
            </w:r>
          </w:p>
        </w:tc>
        <w:tc>
          <w:tcPr>
            <w:tcW w:w="0" w:type="auto"/>
          </w:tcPr>
          <w:p w:rsidR="00FC10C2" w:rsidRPr="00BB03B8" w:rsidRDefault="00FC10C2" w:rsidP="007A59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03B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:rsidR="00FC10C2" w:rsidRPr="00BB03B8" w:rsidRDefault="00FC10C2" w:rsidP="007A59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03B8">
              <w:rPr>
                <w:rFonts w:ascii="Times New Roman" w:hAnsi="Times New Roman" w:cs="Times New Roman"/>
                <w:sz w:val="20"/>
                <w:szCs w:val="20"/>
              </w:rPr>
              <w:t>98 350,04</w:t>
            </w:r>
          </w:p>
          <w:p w:rsidR="00FC10C2" w:rsidRPr="000A488C" w:rsidRDefault="00FC10C2" w:rsidP="007A59F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48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0A48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+ 31,4%</w:t>
            </w:r>
          </w:p>
        </w:tc>
        <w:tc>
          <w:tcPr>
            <w:tcW w:w="0" w:type="auto"/>
          </w:tcPr>
          <w:p w:rsidR="00FC10C2" w:rsidRPr="000A488C" w:rsidRDefault="00FC10C2" w:rsidP="007A59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488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:rsidR="00FC10C2" w:rsidRPr="000A488C" w:rsidRDefault="00FC10C2" w:rsidP="007A59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107 400,81</w:t>
            </w:r>
          </w:p>
          <w:p w:rsidR="00FC10C2" w:rsidRPr="00BB03B8" w:rsidRDefault="00FC10C2" w:rsidP="007A59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B03B8">
              <w:rPr>
                <w:rFonts w:ascii="Times New Roman" w:hAnsi="Times New Roman" w:cs="Times New Roman"/>
                <w:b/>
                <w:sz w:val="20"/>
                <w:szCs w:val="20"/>
              </w:rPr>
              <w:t>+ 9,2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0" w:type="auto"/>
          </w:tcPr>
          <w:p w:rsidR="00FC10C2" w:rsidRPr="00101805" w:rsidRDefault="00FC10C2" w:rsidP="007A59FC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101805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13</w:t>
            </w:r>
          </w:p>
        </w:tc>
        <w:tc>
          <w:tcPr>
            <w:tcW w:w="1172" w:type="dxa"/>
          </w:tcPr>
          <w:p w:rsidR="00FC10C2" w:rsidRPr="00101805" w:rsidRDefault="00FC10C2" w:rsidP="007A59FC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101805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189 852,78</w:t>
            </w:r>
          </w:p>
          <w:p w:rsidR="00FC10C2" w:rsidRPr="00BB03B8" w:rsidRDefault="00FC10C2" w:rsidP="007A59F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B03B8">
              <w:rPr>
                <w:rFonts w:ascii="Times New Roman" w:hAnsi="Times New Roman" w:cs="Times New Roman"/>
                <w:b/>
                <w:sz w:val="20"/>
                <w:szCs w:val="20"/>
              </w:rPr>
              <w:t>+76,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BB03B8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  <w:p w:rsidR="00FC10C2" w:rsidRPr="000A488C" w:rsidRDefault="00FC10C2" w:rsidP="007A59F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FC10C2" w:rsidRPr="0078341E" w:rsidTr="007A59FC">
        <w:trPr>
          <w:trHeight w:val="157"/>
        </w:trPr>
        <w:tc>
          <w:tcPr>
            <w:tcW w:w="0" w:type="auto"/>
          </w:tcPr>
          <w:p w:rsidR="00FC10C2" w:rsidRPr="000A488C" w:rsidRDefault="00FC10C2" w:rsidP="007A59FC">
            <w:pPr>
              <w:widowControl w:val="0"/>
              <w:spacing w:after="0" w:line="240" w:lineRule="auto"/>
              <w:ind w:firstLine="34"/>
              <w:rPr>
                <w:rFonts w:ascii="Times New Roman" w:eastAsia="Lucida Sans Unicode" w:hAnsi="Times New Roman" w:cs="Times New Roman"/>
                <w:sz w:val="20"/>
                <w:szCs w:val="20"/>
                <w:lang w:bidi="ru-RU"/>
              </w:rPr>
            </w:pPr>
            <w:r w:rsidRPr="000A488C">
              <w:rPr>
                <w:rFonts w:ascii="Times New Roman" w:eastAsia="Lucida Sans Unicode" w:hAnsi="Times New Roman" w:cs="Times New Roman"/>
                <w:sz w:val="20"/>
                <w:szCs w:val="20"/>
                <w:lang w:bidi="ru-RU"/>
              </w:rPr>
              <w:t>1.1</w:t>
            </w:r>
          </w:p>
        </w:tc>
        <w:tc>
          <w:tcPr>
            <w:tcW w:w="0" w:type="auto"/>
            <w:shd w:val="clear" w:color="auto" w:fill="auto"/>
          </w:tcPr>
          <w:p w:rsidR="00FC10C2" w:rsidRPr="000A488C" w:rsidRDefault="00FC10C2" w:rsidP="007A59FC">
            <w:pPr>
              <w:widowControl w:val="0"/>
              <w:spacing w:after="0" w:line="240" w:lineRule="auto"/>
              <w:ind w:right="-108" w:firstLine="34"/>
              <w:rPr>
                <w:rFonts w:ascii="Times New Roman" w:eastAsia="Lucida Sans Unicode" w:hAnsi="Times New Roman" w:cs="Times New Roman"/>
                <w:sz w:val="20"/>
                <w:szCs w:val="20"/>
                <w:lang w:bidi="ru-RU"/>
              </w:rPr>
            </w:pPr>
            <w:r w:rsidRPr="000A488C">
              <w:rPr>
                <w:rFonts w:ascii="Times New Roman" w:eastAsia="Lucida Sans Unicode" w:hAnsi="Times New Roman" w:cs="Times New Roman"/>
                <w:sz w:val="20"/>
                <w:szCs w:val="20"/>
                <w:lang w:bidi="ru-RU"/>
              </w:rPr>
              <w:t>- грант Комитета науки МОН РК</w:t>
            </w:r>
          </w:p>
          <w:p w:rsidR="00FC10C2" w:rsidRPr="000A488C" w:rsidRDefault="00FC10C2" w:rsidP="007A59FC">
            <w:pPr>
              <w:widowControl w:val="0"/>
              <w:spacing w:after="0" w:line="240" w:lineRule="auto"/>
              <w:ind w:firstLine="34"/>
              <w:rPr>
                <w:rFonts w:ascii="Times New Roman" w:eastAsia="Lucida Sans Unicode" w:hAnsi="Times New Roman" w:cs="Times New Roman"/>
                <w:sz w:val="20"/>
                <w:szCs w:val="20"/>
                <w:lang w:bidi="ru-RU"/>
              </w:rPr>
            </w:pPr>
            <w:r w:rsidRPr="000A488C">
              <w:rPr>
                <w:rFonts w:ascii="Times New Roman" w:eastAsia="Lucida Sans Unicode" w:hAnsi="Times New Roman" w:cs="Times New Roman"/>
                <w:sz w:val="20"/>
                <w:szCs w:val="20"/>
                <w:lang w:bidi="ru-RU"/>
              </w:rPr>
              <w:t xml:space="preserve"> в т.ч. по молодым ученым</w:t>
            </w:r>
          </w:p>
          <w:p w:rsidR="00FC10C2" w:rsidRPr="000A488C" w:rsidRDefault="00FC10C2" w:rsidP="007A59FC">
            <w:pPr>
              <w:widowControl w:val="0"/>
              <w:spacing w:after="0" w:line="240" w:lineRule="auto"/>
              <w:ind w:left="-105" w:firstLine="34"/>
              <w:rPr>
                <w:rFonts w:ascii="Times New Roman" w:eastAsia="Lucida Sans Unicode" w:hAnsi="Times New Roman" w:cs="Times New Roman"/>
                <w:color w:val="00B0F0"/>
                <w:sz w:val="20"/>
                <w:szCs w:val="20"/>
                <w:lang w:bidi="ru-RU"/>
              </w:rPr>
            </w:pPr>
            <w:r w:rsidRPr="000A488C">
              <w:rPr>
                <w:rFonts w:ascii="Times New Roman" w:eastAsia="Lucida Sans Unicode" w:hAnsi="Times New Roman" w:cs="Times New Roman"/>
                <w:color w:val="00B0F0"/>
                <w:sz w:val="20"/>
                <w:szCs w:val="20"/>
                <w:highlight w:val="yellow"/>
                <w:lang w:bidi="ru-RU"/>
              </w:rPr>
              <w:t xml:space="preserve">выиграны </w:t>
            </w:r>
            <w:r>
              <w:rPr>
                <w:rFonts w:ascii="Times New Roman" w:eastAsia="Lucida Sans Unicode" w:hAnsi="Times New Roman" w:cs="Times New Roman"/>
                <w:color w:val="00B0F0"/>
                <w:sz w:val="20"/>
                <w:szCs w:val="20"/>
                <w:lang w:bidi="ru-RU"/>
              </w:rPr>
              <w:t>июль</w:t>
            </w:r>
            <w:r w:rsidRPr="000A488C">
              <w:rPr>
                <w:rFonts w:ascii="Times New Roman" w:eastAsia="Lucida Sans Unicode" w:hAnsi="Times New Roman" w:cs="Times New Roman"/>
                <w:color w:val="00B0F0"/>
                <w:sz w:val="20"/>
                <w:szCs w:val="20"/>
                <w:lang w:bidi="ru-RU"/>
              </w:rPr>
              <w:t xml:space="preserve"> (202</w:t>
            </w:r>
            <w:r>
              <w:rPr>
                <w:rFonts w:ascii="Times New Roman" w:eastAsia="Lucida Sans Unicode" w:hAnsi="Times New Roman" w:cs="Times New Roman"/>
                <w:color w:val="00B0F0"/>
                <w:sz w:val="20"/>
                <w:szCs w:val="20"/>
                <w:lang w:bidi="ru-RU"/>
              </w:rPr>
              <w:t>3</w:t>
            </w:r>
            <w:r w:rsidRPr="000A488C">
              <w:rPr>
                <w:rFonts w:ascii="Times New Roman" w:eastAsia="Lucida Sans Unicode" w:hAnsi="Times New Roman" w:cs="Times New Roman"/>
                <w:color w:val="00B0F0"/>
                <w:sz w:val="20"/>
                <w:szCs w:val="20"/>
                <w:lang w:bidi="ru-RU"/>
              </w:rPr>
              <w:t>-202</w:t>
            </w:r>
            <w:r>
              <w:rPr>
                <w:rFonts w:ascii="Times New Roman" w:eastAsia="Lucida Sans Unicode" w:hAnsi="Times New Roman" w:cs="Times New Roman"/>
                <w:color w:val="00B0F0"/>
                <w:sz w:val="20"/>
                <w:szCs w:val="20"/>
                <w:lang w:bidi="ru-RU"/>
              </w:rPr>
              <w:t>5</w:t>
            </w:r>
            <w:r w:rsidRPr="000A488C">
              <w:rPr>
                <w:rFonts w:ascii="Times New Roman" w:eastAsia="Lucida Sans Unicode" w:hAnsi="Times New Roman" w:cs="Times New Roman"/>
                <w:color w:val="00B0F0"/>
                <w:sz w:val="20"/>
                <w:szCs w:val="20"/>
                <w:lang w:bidi="ru-RU"/>
              </w:rPr>
              <w:t>)</w:t>
            </w:r>
          </w:p>
          <w:p w:rsidR="00FC10C2" w:rsidRPr="000A488C" w:rsidRDefault="00FC10C2" w:rsidP="007A59FC">
            <w:pPr>
              <w:widowControl w:val="0"/>
              <w:spacing w:after="0" w:line="240" w:lineRule="auto"/>
              <w:ind w:firstLine="34"/>
              <w:rPr>
                <w:rFonts w:ascii="Times New Roman" w:eastAsia="Lucida Sans Unicode" w:hAnsi="Times New Roman" w:cs="Times New Roman"/>
                <w:color w:val="00B0F0"/>
                <w:sz w:val="20"/>
                <w:szCs w:val="20"/>
                <w:lang w:bidi="ru-RU"/>
              </w:rPr>
            </w:pPr>
            <w:r w:rsidRPr="000A488C">
              <w:rPr>
                <w:rFonts w:ascii="Times New Roman" w:eastAsia="Lucida Sans Unicode" w:hAnsi="Times New Roman" w:cs="Times New Roman"/>
                <w:color w:val="00B0F0"/>
                <w:sz w:val="20"/>
                <w:szCs w:val="20"/>
                <w:lang w:bidi="ru-RU"/>
              </w:rPr>
              <w:t xml:space="preserve">-по молодым </w:t>
            </w:r>
          </w:p>
          <w:p w:rsidR="00FC10C2" w:rsidRPr="000A488C" w:rsidRDefault="00FC10C2" w:rsidP="007A59FC">
            <w:pPr>
              <w:widowControl w:val="0"/>
              <w:spacing w:after="0" w:line="240" w:lineRule="auto"/>
              <w:ind w:firstLine="34"/>
              <w:rPr>
                <w:rFonts w:ascii="Times New Roman" w:eastAsia="Lucida Sans Unicode" w:hAnsi="Times New Roman" w:cs="Times New Roman"/>
                <w:b/>
                <w:sz w:val="20"/>
                <w:szCs w:val="20"/>
                <w:lang w:bidi="ru-RU"/>
              </w:rPr>
            </w:pPr>
            <w:r w:rsidRPr="000A488C">
              <w:rPr>
                <w:rFonts w:ascii="Times New Roman" w:eastAsia="Lucida Sans Unicode" w:hAnsi="Times New Roman" w:cs="Times New Roman"/>
                <w:color w:val="00B0F0"/>
                <w:sz w:val="20"/>
                <w:szCs w:val="20"/>
                <w:lang w:bidi="ru-RU"/>
              </w:rPr>
              <w:t>-ГФ</w:t>
            </w:r>
          </w:p>
        </w:tc>
        <w:tc>
          <w:tcPr>
            <w:tcW w:w="0" w:type="auto"/>
          </w:tcPr>
          <w:p w:rsidR="00FC10C2" w:rsidRPr="000A488C" w:rsidRDefault="00FC10C2" w:rsidP="007A59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488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FC10C2" w:rsidRPr="000A488C" w:rsidRDefault="00FC10C2" w:rsidP="007A59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488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FC10C2" w:rsidRPr="000A488C" w:rsidRDefault="00FC10C2" w:rsidP="007A59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488C">
              <w:rPr>
                <w:rFonts w:ascii="Times New Roman" w:hAnsi="Times New Roman" w:cs="Times New Roman"/>
                <w:sz w:val="20"/>
                <w:szCs w:val="20"/>
              </w:rPr>
              <w:t>98 350, 04</w:t>
            </w:r>
          </w:p>
          <w:p w:rsidR="00FC10C2" w:rsidRPr="000A488C" w:rsidRDefault="00FC10C2" w:rsidP="007A59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488C">
              <w:rPr>
                <w:rFonts w:ascii="Times New Roman" w:hAnsi="Times New Roman" w:cs="Times New Roman"/>
                <w:sz w:val="20"/>
                <w:szCs w:val="20"/>
              </w:rPr>
              <w:t>54 883,04</w:t>
            </w:r>
          </w:p>
        </w:tc>
        <w:tc>
          <w:tcPr>
            <w:tcW w:w="0" w:type="auto"/>
          </w:tcPr>
          <w:p w:rsidR="00FC10C2" w:rsidRPr="000A488C" w:rsidRDefault="00FC10C2" w:rsidP="007A59F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488C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  <w:p w:rsidR="00FC10C2" w:rsidRPr="000A488C" w:rsidRDefault="00FC10C2" w:rsidP="007A59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488C">
              <w:rPr>
                <w:rFonts w:ascii="Times New Roman" w:hAnsi="Times New Roman" w:cs="Times New Roman"/>
                <w:sz w:val="20"/>
                <w:szCs w:val="20"/>
              </w:rPr>
              <w:t xml:space="preserve">7 </w:t>
            </w:r>
          </w:p>
          <w:p w:rsidR="00FC10C2" w:rsidRPr="000A488C" w:rsidRDefault="00FC10C2" w:rsidP="007A59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C10C2" w:rsidRPr="000A488C" w:rsidRDefault="00FC10C2" w:rsidP="007A59FC">
            <w:pPr>
              <w:spacing w:after="0" w:line="240" w:lineRule="auto"/>
              <w:ind w:left="-1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107 400, 81</w:t>
            </w:r>
          </w:p>
          <w:p w:rsidR="00FC10C2" w:rsidRPr="000A488C" w:rsidRDefault="00FC10C2" w:rsidP="007A59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68 074,19</w:t>
            </w:r>
          </w:p>
          <w:p w:rsidR="00FC10C2" w:rsidRPr="000A488C" w:rsidRDefault="00FC10C2" w:rsidP="007A59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C10C2" w:rsidRDefault="00FC10C2" w:rsidP="007A59FC">
            <w:pPr>
              <w:spacing w:after="0" w:line="240" w:lineRule="auto"/>
              <w:ind w:lef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3B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FC10C2" w:rsidRDefault="00FC10C2" w:rsidP="007A59FC">
            <w:pPr>
              <w:spacing w:after="0" w:line="240" w:lineRule="auto"/>
              <w:ind w:lef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FC10C2" w:rsidRPr="00B50C6C" w:rsidRDefault="00FC10C2" w:rsidP="007A59FC">
            <w:pPr>
              <w:spacing w:after="0" w:line="240" w:lineRule="auto"/>
              <w:ind w:left="-117"/>
              <w:jc w:val="center"/>
              <w:rPr>
                <w:rFonts w:ascii="Times New Roman" w:eastAsia="Lucida Sans Unicode" w:hAnsi="Times New Roman" w:cs="Times New Roman"/>
                <w:color w:val="00B0F0"/>
                <w:sz w:val="20"/>
                <w:szCs w:val="20"/>
                <w:lang w:bidi="ru-RU"/>
              </w:rPr>
            </w:pPr>
            <w:r w:rsidRPr="00B50C6C">
              <w:rPr>
                <w:rFonts w:ascii="Times New Roman" w:eastAsia="Lucida Sans Unicode" w:hAnsi="Times New Roman" w:cs="Times New Roman"/>
                <w:color w:val="00B0F0"/>
                <w:sz w:val="20"/>
                <w:szCs w:val="20"/>
                <w:lang w:bidi="ru-RU"/>
              </w:rPr>
              <w:t>5</w:t>
            </w:r>
          </w:p>
          <w:p w:rsidR="00FC10C2" w:rsidRPr="00B50C6C" w:rsidRDefault="00FC10C2" w:rsidP="007A59FC">
            <w:pPr>
              <w:spacing w:after="0" w:line="240" w:lineRule="auto"/>
              <w:ind w:left="-117"/>
              <w:jc w:val="center"/>
              <w:rPr>
                <w:rFonts w:ascii="Times New Roman" w:eastAsia="Lucida Sans Unicode" w:hAnsi="Times New Roman" w:cs="Times New Roman"/>
                <w:color w:val="00B0F0"/>
                <w:sz w:val="20"/>
                <w:szCs w:val="20"/>
                <w:lang w:bidi="ru-RU"/>
              </w:rPr>
            </w:pPr>
            <w:r w:rsidRPr="00B50C6C">
              <w:rPr>
                <w:rFonts w:ascii="Times New Roman" w:eastAsia="Lucida Sans Unicode" w:hAnsi="Times New Roman" w:cs="Times New Roman"/>
                <w:color w:val="00B0F0"/>
                <w:sz w:val="20"/>
                <w:szCs w:val="20"/>
                <w:lang w:bidi="ru-RU"/>
              </w:rPr>
              <w:t>1</w:t>
            </w:r>
          </w:p>
          <w:p w:rsidR="00FC10C2" w:rsidRPr="000A488C" w:rsidRDefault="00FC10C2" w:rsidP="007A59FC">
            <w:pPr>
              <w:widowControl w:val="0"/>
              <w:spacing w:after="0" w:line="240" w:lineRule="auto"/>
              <w:ind w:firstLine="34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50C6C">
              <w:rPr>
                <w:rFonts w:ascii="Times New Roman" w:eastAsia="Lucida Sans Unicode" w:hAnsi="Times New Roman" w:cs="Times New Roman"/>
                <w:color w:val="00B0F0"/>
                <w:sz w:val="20"/>
                <w:szCs w:val="20"/>
                <w:lang w:bidi="ru-RU"/>
              </w:rPr>
              <w:t>4</w:t>
            </w:r>
          </w:p>
        </w:tc>
        <w:tc>
          <w:tcPr>
            <w:tcW w:w="1172" w:type="dxa"/>
          </w:tcPr>
          <w:p w:rsidR="00FC10C2" w:rsidRDefault="00FC10C2" w:rsidP="007A59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03B8">
              <w:rPr>
                <w:rFonts w:ascii="Times New Roman" w:hAnsi="Times New Roman" w:cs="Times New Roman"/>
                <w:sz w:val="20"/>
                <w:szCs w:val="20"/>
              </w:rPr>
              <w:t>189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BB03B8">
              <w:rPr>
                <w:rFonts w:ascii="Times New Roman" w:hAnsi="Times New Roman" w:cs="Times New Roman"/>
                <w:sz w:val="20"/>
                <w:szCs w:val="20"/>
              </w:rPr>
              <w:t>852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,78</w:t>
            </w:r>
          </w:p>
          <w:p w:rsidR="00FC10C2" w:rsidRDefault="00FC10C2" w:rsidP="007A59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127E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2F127E">
              <w:rPr>
                <w:rFonts w:ascii="Times New Roman" w:hAnsi="Times New Roman" w:cs="Times New Roman"/>
                <w:sz w:val="20"/>
                <w:szCs w:val="20"/>
              </w:rPr>
              <w:t>095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,70</w:t>
            </w:r>
          </w:p>
          <w:p w:rsidR="00FC10C2" w:rsidRPr="00B50C6C" w:rsidRDefault="00FC10C2" w:rsidP="007A59FC">
            <w:pPr>
              <w:spacing w:after="0" w:line="240" w:lineRule="auto"/>
              <w:ind w:left="-117"/>
              <w:jc w:val="center"/>
              <w:rPr>
                <w:rFonts w:ascii="Times New Roman" w:eastAsia="Lucida Sans Unicode" w:hAnsi="Times New Roman" w:cs="Times New Roman"/>
                <w:color w:val="00B0F0"/>
                <w:sz w:val="20"/>
                <w:szCs w:val="20"/>
                <w:lang w:bidi="ru-RU"/>
              </w:rPr>
            </w:pPr>
            <w:r w:rsidRPr="00B50C6C">
              <w:rPr>
                <w:rFonts w:ascii="Times New Roman" w:eastAsia="Lucida Sans Unicode" w:hAnsi="Times New Roman" w:cs="Times New Roman"/>
                <w:color w:val="00B0F0"/>
                <w:sz w:val="20"/>
                <w:szCs w:val="20"/>
                <w:lang w:bidi="ru-RU"/>
              </w:rPr>
              <w:t>90 561,08</w:t>
            </w:r>
          </w:p>
          <w:p w:rsidR="00FC10C2" w:rsidRPr="00B50C6C" w:rsidRDefault="00FC10C2" w:rsidP="007A59FC">
            <w:pPr>
              <w:spacing w:after="0" w:line="240" w:lineRule="auto"/>
              <w:ind w:left="-117"/>
              <w:jc w:val="center"/>
              <w:rPr>
                <w:rFonts w:ascii="Times New Roman" w:eastAsia="Lucida Sans Unicode" w:hAnsi="Times New Roman" w:cs="Times New Roman"/>
                <w:color w:val="00B0F0"/>
                <w:sz w:val="20"/>
                <w:szCs w:val="20"/>
                <w:lang w:bidi="ru-RU"/>
              </w:rPr>
            </w:pPr>
            <w:r w:rsidRPr="00B50C6C">
              <w:rPr>
                <w:rFonts w:ascii="Times New Roman" w:eastAsia="Lucida Sans Unicode" w:hAnsi="Times New Roman" w:cs="Times New Roman"/>
                <w:color w:val="00B0F0"/>
                <w:sz w:val="20"/>
                <w:szCs w:val="20"/>
                <w:lang w:bidi="ru-RU"/>
              </w:rPr>
              <w:t>7 194 ,64</w:t>
            </w:r>
          </w:p>
          <w:p w:rsidR="00FC10C2" w:rsidRPr="00B50C6C" w:rsidRDefault="00FC10C2" w:rsidP="007A59FC">
            <w:pPr>
              <w:spacing w:after="0" w:line="240" w:lineRule="auto"/>
              <w:ind w:lef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C6C">
              <w:rPr>
                <w:rFonts w:ascii="Times New Roman" w:eastAsia="Lucida Sans Unicode" w:hAnsi="Times New Roman" w:cs="Times New Roman"/>
                <w:color w:val="00B0F0"/>
                <w:sz w:val="20"/>
                <w:szCs w:val="20"/>
                <w:lang w:bidi="ru-RU"/>
              </w:rPr>
              <w:t>83 366,43</w:t>
            </w:r>
          </w:p>
        </w:tc>
      </w:tr>
      <w:tr w:rsidR="00FC10C2" w:rsidRPr="0078341E" w:rsidTr="007A59FC">
        <w:trPr>
          <w:trHeight w:val="157"/>
        </w:trPr>
        <w:tc>
          <w:tcPr>
            <w:tcW w:w="0" w:type="auto"/>
          </w:tcPr>
          <w:p w:rsidR="00FC10C2" w:rsidRPr="000A488C" w:rsidRDefault="00FC10C2" w:rsidP="007A59FC">
            <w:pPr>
              <w:widowControl w:val="0"/>
              <w:spacing w:after="0" w:line="240" w:lineRule="auto"/>
              <w:ind w:firstLine="34"/>
              <w:rPr>
                <w:rFonts w:ascii="Times New Roman" w:eastAsia="Lucida Sans Unicode" w:hAnsi="Times New Roman" w:cs="Times New Roman"/>
                <w:sz w:val="20"/>
                <w:szCs w:val="20"/>
                <w:lang w:bidi="ru-RU"/>
              </w:rPr>
            </w:pPr>
            <w:r w:rsidRPr="000A488C">
              <w:rPr>
                <w:rFonts w:ascii="Times New Roman" w:eastAsia="Lucida Sans Unicode" w:hAnsi="Times New Roman" w:cs="Times New Roman"/>
                <w:sz w:val="20"/>
                <w:szCs w:val="20"/>
                <w:lang w:bidi="ru-RU"/>
              </w:rPr>
              <w:t>1.2</w:t>
            </w:r>
          </w:p>
        </w:tc>
        <w:tc>
          <w:tcPr>
            <w:tcW w:w="0" w:type="auto"/>
            <w:shd w:val="clear" w:color="auto" w:fill="auto"/>
          </w:tcPr>
          <w:p w:rsidR="00FC10C2" w:rsidRPr="000A488C" w:rsidRDefault="00FC10C2" w:rsidP="007A59FC">
            <w:pPr>
              <w:widowControl w:val="0"/>
              <w:spacing w:after="0" w:line="240" w:lineRule="auto"/>
              <w:ind w:firstLine="34"/>
              <w:rPr>
                <w:rFonts w:ascii="Times New Roman" w:eastAsia="Lucida Sans Unicode" w:hAnsi="Times New Roman" w:cs="Times New Roman"/>
                <w:sz w:val="20"/>
                <w:szCs w:val="20"/>
                <w:lang w:bidi="ru-RU"/>
              </w:rPr>
            </w:pPr>
            <w:r w:rsidRPr="000A488C">
              <w:rPr>
                <w:rFonts w:ascii="Times New Roman" w:eastAsia="Lucida Sans Unicode" w:hAnsi="Times New Roman" w:cs="Times New Roman"/>
                <w:sz w:val="20"/>
                <w:szCs w:val="20"/>
                <w:lang w:bidi="ru-RU"/>
              </w:rPr>
              <w:t>Заявок  подано - всего</w:t>
            </w:r>
          </w:p>
        </w:tc>
        <w:tc>
          <w:tcPr>
            <w:tcW w:w="0" w:type="auto"/>
            <w:vAlign w:val="center"/>
          </w:tcPr>
          <w:p w:rsidR="00FC10C2" w:rsidRPr="000A488C" w:rsidRDefault="00FC10C2" w:rsidP="007A59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88C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0" w:type="auto"/>
            <w:vAlign w:val="center"/>
          </w:tcPr>
          <w:p w:rsidR="00FC10C2" w:rsidRPr="000A488C" w:rsidRDefault="00FC10C2" w:rsidP="007A59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C10C2" w:rsidRPr="000A488C" w:rsidRDefault="00FC10C2" w:rsidP="007A59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88C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vAlign w:val="center"/>
          </w:tcPr>
          <w:p w:rsidR="00FC10C2" w:rsidRPr="000A488C" w:rsidRDefault="00FC10C2" w:rsidP="007A59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88C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</w:tcPr>
          <w:p w:rsidR="00FC10C2" w:rsidRPr="000A488C" w:rsidRDefault="00FC10C2" w:rsidP="007A59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2" w:type="dxa"/>
          </w:tcPr>
          <w:p w:rsidR="00FC10C2" w:rsidRPr="000A488C" w:rsidRDefault="00FC10C2" w:rsidP="007A59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C10C2" w:rsidRPr="00101805" w:rsidTr="007A59FC">
        <w:tc>
          <w:tcPr>
            <w:tcW w:w="0" w:type="auto"/>
          </w:tcPr>
          <w:p w:rsidR="00FC10C2" w:rsidRPr="000A488C" w:rsidRDefault="00FC10C2" w:rsidP="007A59FC">
            <w:pPr>
              <w:widowControl w:val="0"/>
              <w:spacing w:after="0" w:line="240" w:lineRule="auto"/>
              <w:ind w:firstLine="34"/>
              <w:rPr>
                <w:rFonts w:ascii="Times New Roman" w:eastAsia="Lucida Sans Unicode" w:hAnsi="Times New Roman" w:cs="Times New Roman"/>
                <w:b/>
                <w:sz w:val="20"/>
                <w:szCs w:val="20"/>
                <w:lang w:bidi="ru-RU"/>
              </w:rPr>
            </w:pPr>
            <w:r w:rsidRPr="000A488C">
              <w:rPr>
                <w:rFonts w:ascii="Times New Roman" w:eastAsia="Lucida Sans Unicode" w:hAnsi="Times New Roman" w:cs="Times New Roman"/>
                <w:b/>
                <w:sz w:val="20"/>
                <w:szCs w:val="20"/>
                <w:lang w:bidi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FC10C2" w:rsidRPr="000A488C" w:rsidRDefault="00FC10C2" w:rsidP="007A59FC">
            <w:pPr>
              <w:widowControl w:val="0"/>
              <w:spacing w:after="0" w:line="240" w:lineRule="auto"/>
              <w:ind w:firstLine="34"/>
              <w:rPr>
                <w:rFonts w:ascii="Times New Roman" w:eastAsia="Lucida Sans Unicode" w:hAnsi="Times New Roman" w:cs="Times New Roman"/>
                <w:sz w:val="20"/>
                <w:szCs w:val="20"/>
                <w:lang w:bidi="ru-RU"/>
              </w:rPr>
            </w:pPr>
            <w:r w:rsidRPr="000A488C">
              <w:rPr>
                <w:rFonts w:ascii="Times New Roman" w:eastAsia="Lucida Sans Unicode" w:hAnsi="Times New Roman" w:cs="Times New Roman"/>
                <w:b/>
                <w:sz w:val="20"/>
                <w:szCs w:val="20"/>
                <w:lang w:bidi="ru-RU"/>
              </w:rPr>
              <w:t>Хоздоговоры за год - всего</w:t>
            </w:r>
            <w:r w:rsidRPr="000A488C">
              <w:rPr>
                <w:rFonts w:ascii="Times New Roman" w:eastAsia="Lucida Sans Unicode" w:hAnsi="Times New Roman" w:cs="Times New Roman"/>
                <w:sz w:val="20"/>
                <w:szCs w:val="20"/>
                <w:lang w:bidi="ru-RU"/>
              </w:rPr>
              <w:t xml:space="preserve"> </w:t>
            </w:r>
          </w:p>
          <w:p w:rsidR="00FC10C2" w:rsidRPr="000A488C" w:rsidRDefault="00FC10C2" w:rsidP="007A59FC">
            <w:pPr>
              <w:widowControl w:val="0"/>
              <w:spacing w:after="0" w:line="240" w:lineRule="auto"/>
              <w:ind w:firstLine="34"/>
              <w:rPr>
                <w:rFonts w:ascii="Times New Roman" w:eastAsia="Lucida Sans Unicode" w:hAnsi="Times New Roman" w:cs="Times New Roman"/>
                <w:sz w:val="20"/>
                <w:szCs w:val="20"/>
                <w:lang w:bidi="ru-RU"/>
              </w:rPr>
            </w:pPr>
            <w:r w:rsidRPr="000A488C">
              <w:rPr>
                <w:rFonts w:ascii="Times New Roman" w:eastAsia="Lucida Sans Unicode" w:hAnsi="Times New Roman" w:cs="Times New Roman"/>
                <w:sz w:val="20"/>
                <w:szCs w:val="20"/>
                <w:lang w:bidi="ru-RU"/>
              </w:rPr>
              <w:lastRenderedPageBreak/>
              <w:t>в т.ч.::</w:t>
            </w:r>
          </w:p>
        </w:tc>
        <w:tc>
          <w:tcPr>
            <w:tcW w:w="0" w:type="auto"/>
            <w:vAlign w:val="center"/>
          </w:tcPr>
          <w:p w:rsidR="00FC10C2" w:rsidRPr="000A488C" w:rsidRDefault="00FC10C2" w:rsidP="007A59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48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65</w:t>
            </w:r>
          </w:p>
        </w:tc>
        <w:tc>
          <w:tcPr>
            <w:tcW w:w="0" w:type="auto"/>
            <w:vAlign w:val="center"/>
          </w:tcPr>
          <w:p w:rsidR="00FC10C2" w:rsidRPr="000A488C" w:rsidRDefault="00FC10C2" w:rsidP="007A59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48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105 580,60</w:t>
            </w:r>
          </w:p>
          <w:p w:rsidR="00FC10C2" w:rsidRPr="000A488C" w:rsidRDefault="00FC10C2" w:rsidP="007A59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48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+ 140,4%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C10C2" w:rsidRPr="000A488C" w:rsidRDefault="00FC10C2" w:rsidP="007A59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48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74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C10C2" w:rsidRPr="000A488C" w:rsidRDefault="00FC10C2" w:rsidP="007A59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48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148 587,096</w:t>
            </w:r>
          </w:p>
          <w:p w:rsidR="00FC10C2" w:rsidRPr="000A488C" w:rsidRDefault="00FC10C2" w:rsidP="007A59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48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+40,7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0" w:type="auto"/>
          </w:tcPr>
          <w:p w:rsidR="00FC10C2" w:rsidRPr="000A488C" w:rsidRDefault="00FC10C2" w:rsidP="007A59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A488C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lastRenderedPageBreak/>
              <w:t>3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8</w:t>
            </w:r>
          </w:p>
        </w:tc>
        <w:tc>
          <w:tcPr>
            <w:tcW w:w="1172" w:type="dxa"/>
          </w:tcPr>
          <w:p w:rsidR="00FC10C2" w:rsidRPr="00101805" w:rsidRDefault="00FC10C2" w:rsidP="007A59FC">
            <w:pPr>
              <w:spacing w:after="0" w:line="240" w:lineRule="auto"/>
              <w:ind w:left="-117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101805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140</w:t>
            </w: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 </w:t>
            </w:r>
            <w:r w:rsidRPr="00101805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451,</w:t>
            </w: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50</w:t>
            </w:r>
          </w:p>
          <w:p w:rsidR="00FC10C2" w:rsidRPr="00101805" w:rsidRDefault="00FC10C2" w:rsidP="007A59FC">
            <w:pPr>
              <w:tabs>
                <w:tab w:val="left" w:pos="223"/>
              </w:tabs>
              <w:spacing w:after="0" w:line="240" w:lineRule="auto"/>
              <w:ind w:left="-117" w:right="-108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10180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-5,5%</w:t>
            </w:r>
          </w:p>
        </w:tc>
      </w:tr>
      <w:tr w:rsidR="00FC10C2" w:rsidRPr="0078341E" w:rsidTr="007A59FC">
        <w:tc>
          <w:tcPr>
            <w:tcW w:w="0" w:type="auto"/>
          </w:tcPr>
          <w:p w:rsidR="00FC10C2" w:rsidRPr="000A488C" w:rsidRDefault="00FC10C2" w:rsidP="007A59FC">
            <w:pPr>
              <w:widowControl w:val="0"/>
              <w:spacing w:after="0" w:line="240" w:lineRule="auto"/>
              <w:ind w:firstLine="34"/>
              <w:rPr>
                <w:rFonts w:ascii="Times New Roman" w:eastAsia="Lucida Sans Unicode" w:hAnsi="Times New Roman" w:cs="Times New Roman"/>
                <w:sz w:val="20"/>
                <w:szCs w:val="20"/>
                <w:lang w:bidi="ru-RU"/>
              </w:rPr>
            </w:pPr>
            <w:r w:rsidRPr="000A488C">
              <w:rPr>
                <w:rFonts w:ascii="Times New Roman" w:eastAsia="Lucida Sans Unicode" w:hAnsi="Times New Roman" w:cs="Times New Roman"/>
                <w:sz w:val="20"/>
                <w:szCs w:val="20"/>
                <w:lang w:bidi="ru-RU"/>
              </w:rPr>
              <w:lastRenderedPageBreak/>
              <w:t>2.1</w:t>
            </w:r>
          </w:p>
        </w:tc>
        <w:tc>
          <w:tcPr>
            <w:tcW w:w="0" w:type="auto"/>
            <w:shd w:val="clear" w:color="auto" w:fill="auto"/>
          </w:tcPr>
          <w:p w:rsidR="00FC10C2" w:rsidRPr="000A488C" w:rsidRDefault="00FC10C2" w:rsidP="007A59FC">
            <w:pPr>
              <w:widowControl w:val="0"/>
              <w:spacing w:after="0" w:line="240" w:lineRule="auto"/>
              <w:ind w:left="-105" w:right="-115" w:firstLine="34"/>
              <w:rPr>
                <w:rFonts w:ascii="Times New Roman" w:eastAsia="Lucida Sans Unicode" w:hAnsi="Times New Roman" w:cs="Times New Roman"/>
                <w:sz w:val="20"/>
                <w:szCs w:val="20"/>
                <w:lang w:bidi="ru-RU"/>
              </w:rPr>
            </w:pPr>
            <w:r w:rsidRPr="000A488C">
              <w:rPr>
                <w:rFonts w:ascii="Times New Roman" w:eastAsia="Lucida Sans Unicode" w:hAnsi="Times New Roman" w:cs="Times New Roman"/>
                <w:sz w:val="20"/>
                <w:szCs w:val="20"/>
                <w:lang w:bidi="ru-RU"/>
              </w:rPr>
              <w:t xml:space="preserve">- </w:t>
            </w:r>
            <w:proofErr w:type="spellStart"/>
            <w:r w:rsidRPr="000A488C">
              <w:rPr>
                <w:rFonts w:ascii="Times New Roman" w:eastAsia="Lucida Sans Unicode" w:hAnsi="Times New Roman" w:cs="Times New Roman"/>
                <w:sz w:val="20"/>
                <w:szCs w:val="20"/>
                <w:lang w:bidi="ru-RU"/>
              </w:rPr>
              <w:t>соисп</w:t>
            </w:r>
            <w:proofErr w:type="spellEnd"/>
            <w:r w:rsidRPr="000A488C">
              <w:rPr>
                <w:rFonts w:ascii="Times New Roman" w:eastAsia="Lucida Sans Unicode" w:hAnsi="Times New Roman" w:cs="Times New Roman"/>
                <w:sz w:val="20"/>
                <w:szCs w:val="20"/>
                <w:lang w:bidi="ru-RU"/>
              </w:rPr>
              <w:t>.  в рамках ПЦФ МСХ (</w:t>
            </w:r>
            <w:proofErr w:type="spellStart"/>
            <w:r w:rsidRPr="000A488C">
              <w:rPr>
                <w:rFonts w:ascii="Times New Roman" w:eastAsia="Lucida Sans Unicode" w:hAnsi="Times New Roman" w:cs="Times New Roman"/>
                <w:sz w:val="20"/>
                <w:szCs w:val="20"/>
                <w:lang w:bidi="ru-RU"/>
              </w:rPr>
              <w:t>КазНИВИ</w:t>
            </w:r>
            <w:proofErr w:type="spellEnd"/>
            <w:r w:rsidRPr="000A488C">
              <w:rPr>
                <w:rFonts w:ascii="Times New Roman" w:eastAsia="Lucida Sans Unicode" w:hAnsi="Times New Roman" w:cs="Times New Roman"/>
                <w:sz w:val="20"/>
                <w:szCs w:val="20"/>
                <w:lang w:bidi="ru-RU"/>
              </w:rPr>
              <w:t xml:space="preserve">, ЗКАТУ им. </w:t>
            </w:r>
            <w:proofErr w:type="spellStart"/>
            <w:r w:rsidRPr="000A488C">
              <w:rPr>
                <w:rFonts w:ascii="Times New Roman" w:eastAsia="Lucida Sans Unicode" w:hAnsi="Times New Roman" w:cs="Times New Roman"/>
                <w:sz w:val="20"/>
                <w:szCs w:val="20"/>
                <w:lang w:bidi="ru-RU"/>
              </w:rPr>
              <w:t>Жангир</w:t>
            </w:r>
            <w:proofErr w:type="spellEnd"/>
            <w:r w:rsidRPr="000A488C">
              <w:rPr>
                <w:rFonts w:ascii="Times New Roman" w:eastAsia="Lucida Sans Unicode" w:hAnsi="Times New Roman" w:cs="Times New Roman"/>
                <w:sz w:val="20"/>
                <w:szCs w:val="20"/>
                <w:lang w:bidi="ru-RU"/>
              </w:rPr>
              <w:t xml:space="preserve"> хана, НИИПБ, </w:t>
            </w:r>
            <w:proofErr w:type="spellStart"/>
            <w:r w:rsidRPr="000A488C">
              <w:rPr>
                <w:rFonts w:ascii="Times New Roman" w:eastAsia="Lucida Sans Unicode" w:hAnsi="Times New Roman" w:cs="Times New Roman"/>
                <w:sz w:val="20"/>
                <w:szCs w:val="20"/>
                <w:lang w:bidi="ru-RU"/>
              </w:rPr>
              <w:t>Каз</w:t>
            </w:r>
            <w:proofErr w:type="spellEnd"/>
            <w:r w:rsidRPr="000A488C">
              <w:rPr>
                <w:rFonts w:ascii="Times New Roman" w:eastAsia="Lucida Sans Unicode" w:hAnsi="Times New Roman" w:cs="Times New Roman"/>
                <w:sz w:val="20"/>
                <w:szCs w:val="20"/>
                <w:lang w:bidi="ru-RU"/>
              </w:rPr>
              <w:t xml:space="preserve"> АТУ им. </w:t>
            </w:r>
            <w:proofErr w:type="spellStart"/>
            <w:r w:rsidRPr="000A488C">
              <w:rPr>
                <w:rFonts w:ascii="Times New Roman" w:eastAsia="Lucida Sans Unicode" w:hAnsi="Times New Roman" w:cs="Times New Roman"/>
                <w:sz w:val="20"/>
                <w:szCs w:val="20"/>
                <w:lang w:bidi="ru-RU"/>
              </w:rPr>
              <w:t>С.Сейфуллина</w:t>
            </w:r>
            <w:proofErr w:type="spellEnd"/>
            <w:r w:rsidRPr="000A488C">
              <w:rPr>
                <w:rFonts w:ascii="Times New Roman" w:eastAsia="Lucida Sans Unicode" w:hAnsi="Times New Roman" w:cs="Times New Roman"/>
                <w:sz w:val="20"/>
                <w:szCs w:val="20"/>
                <w:lang w:bidi="ru-RU"/>
              </w:rPr>
              <w:t xml:space="preserve">, НПЦ </w:t>
            </w:r>
            <w:proofErr w:type="spellStart"/>
            <w:r w:rsidRPr="000A488C">
              <w:rPr>
                <w:rFonts w:ascii="Times New Roman" w:eastAsia="Lucida Sans Unicode" w:hAnsi="Times New Roman" w:cs="Times New Roman"/>
                <w:sz w:val="20"/>
                <w:szCs w:val="20"/>
                <w:lang w:bidi="ru-RU"/>
              </w:rPr>
              <w:t>з.х</w:t>
            </w:r>
            <w:proofErr w:type="spellEnd"/>
            <w:r w:rsidRPr="000A488C">
              <w:rPr>
                <w:rFonts w:ascii="Times New Roman" w:eastAsia="Lucida Sans Unicode" w:hAnsi="Times New Roman" w:cs="Times New Roman"/>
                <w:sz w:val="20"/>
                <w:szCs w:val="20"/>
                <w:lang w:bidi="ru-RU"/>
              </w:rPr>
              <w:t xml:space="preserve">. им. Бараева). </w:t>
            </w:r>
          </w:p>
        </w:tc>
        <w:tc>
          <w:tcPr>
            <w:tcW w:w="0" w:type="auto"/>
            <w:vAlign w:val="center"/>
          </w:tcPr>
          <w:p w:rsidR="00FC10C2" w:rsidRPr="000A488C" w:rsidRDefault="00FC10C2" w:rsidP="007A59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A4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:rsidR="00FC10C2" w:rsidRPr="000A488C" w:rsidRDefault="00FC10C2" w:rsidP="007A59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A4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89 739,12</w:t>
            </w:r>
          </w:p>
        </w:tc>
        <w:tc>
          <w:tcPr>
            <w:tcW w:w="0" w:type="auto"/>
            <w:vAlign w:val="center"/>
          </w:tcPr>
          <w:p w:rsidR="00FC10C2" w:rsidRPr="000A488C" w:rsidRDefault="00FC10C2" w:rsidP="007A59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88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:rsidR="00FC10C2" w:rsidRPr="000A488C" w:rsidRDefault="00FC10C2" w:rsidP="007A59FC">
            <w:pPr>
              <w:spacing w:after="0" w:line="240" w:lineRule="auto"/>
              <w:ind w:lef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88C">
              <w:rPr>
                <w:rFonts w:ascii="Times New Roman" w:hAnsi="Times New Roman" w:cs="Times New Roman"/>
                <w:sz w:val="20"/>
                <w:szCs w:val="20"/>
              </w:rPr>
              <w:t>129 861, 096</w:t>
            </w:r>
          </w:p>
        </w:tc>
        <w:tc>
          <w:tcPr>
            <w:tcW w:w="0" w:type="auto"/>
            <w:vAlign w:val="center"/>
          </w:tcPr>
          <w:p w:rsidR="00FC10C2" w:rsidRPr="000A488C" w:rsidRDefault="00FC10C2" w:rsidP="007A59FC">
            <w:pPr>
              <w:spacing w:after="0" w:line="240" w:lineRule="auto"/>
              <w:ind w:left="-117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0A488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7</w:t>
            </w:r>
          </w:p>
        </w:tc>
        <w:tc>
          <w:tcPr>
            <w:tcW w:w="1172" w:type="dxa"/>
            <w:vAlign w:val="center"/>
          </w:tcPr>
          <w:p w:rsidR="00FC10C2" w:rsidRPr="000A488C" w:rsidRDefault="00FC10C2" w:rsidP="007A59FC">
            <w:pPr>
              <w:spacing w:after="0" w:line="240" w:lineRule="auto"/>
              <w:ind w:left="-117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0A488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130</w:t>
            </w: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 </w:t>
            </w:r>
            <w:r w:rsidRPr="000A488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34</w:t>
            </w: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3</w:t>
            </w:r>
            <w:r w:rsidRPr="000A488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00</w:t>
            </w:r>
          </w:p>
        </w:tc>
      </w:tr>
      <w:tr w:rsidR="00FC10C2" w:rsidRPr="0078341E" w:rsidTr="007A59FC">
        <w:tc>
          <w:tcPr>
            <w:tcW w:w="0" w:type="auto"/>
          </w:tcPr>
          <w:p w:rsidR="00FC10C2" w:rsidRPr="000A488C" w:rsidRDefault="00FC10C2" w:rsidP="007A59FC">
            <w:pPr>
              <w:widowControl w:val="0"/>
              <w:spacing w:after="0" w:line="240" w:lineRule="auto"/>
              <w:ind w:firstLine="34"/>
              <w:rPr>
                <w:rFonts w:ascii="Times New Roman" w:eastAsia="Lucida Sans Unicode" w:hAnsi="Times New Roman" w:cs="Times New Roman"/>
                <w:sz w:val="20"/>
                <w:szCs w:val="20"/>
                <w:lang w:bidi="ru-RU"/>
              </w:rPr>
            </w:pPr>
            <w:r w:rsidRPr="000A488C">
              <w:rPr>
                <w:rFonts w:ascii="Times New Roman" w:eastAsia="Lucida Sans Unicode" w:hAnsi="Times New Roman" w:cs="Times New Roman"/>
                <w:sz w:val="20"/>
                <w:szCs w:val="20"/>
                <w:lang w:bidi="ru-RU"/>
              </w:rPr>
              <w:t>2.2</w:t>
            </w:r>
          </w:p>
        </w:tc>
        <w:tc>
          <w:tcPr>
            <w:tcW w:w="0" w:type="auto"/>
            <w:shd w:val="clear" w:color="auto" w:fill="auto"/>
          </w:tcPr>
          <w:p w:rsidR="00FC10C2" w:rsidRPr="000A488C" w:rsidRDefault="00FC10C2" w:rsidP="007A59FC">
            <w:pPr>
              <w:widowControl w:val="0"/>
              <w:spacing w:after="0" w:line="240" w:lineRule="auto"/>
              <w:ind w:firstLine="34"/>
              <w:rPr>
                <w:rFonts w:ascii="Times New Roman" w:eastAsia="Lucida Sans Unicode" w:hAnsi="Times New Roman" w:cs="Times New Roman"/>
                <w:sz w:val="20"/>
                <w:szCs w:val="20"/>
                <w:lang w:bidi="ru-RU"/>
              </w:rPr>
            </w:pPr>
            <w:r w:rsidRPr="000A488C">
              <w:rPr>
                <w:rFonts w:ascii="Times New Roman" w:eastAsia="Lucida Sans Unicode" w:hAnsi="Times New Roman" w:cs="Times New Roman"/>
                <w:sz w:val="20"/>
                <w:szCs w:val="20"/>
                <w:lang w:bidi="ru-RU"/>
              </w:rPr>
              <w:t xml:space="preserve">-кафедрами и др. </w:t>
            </w:r>
            <w:proofErr w:type="spellStart"/>
            <w:r w:rsidRPr="000A488C">
              <w:rPr>
                <w:rFonts w:ascii="Times New Roman" w:eastAsia="Lucida Sans Unicode" w:hAnsi="Times New Roman" w:cs="Times New Roman"/>
                <w:sz w:val="20"/>
                <w:szCs w:val="20"/>
                <w:lang w:bidi="ru-RU"/>
              </w:rPr>
              <w:t>подразд</w:t>
            </w:r>
            <w:proofErr w:type="spellEnd"/>
            <w:r w:rsidRPr="000A488C">
              <w:rPr>
                <w:rFonts w:ascii="Times New Roman" w:eastAsia="Lucida Sans Unicode" w:hAnsi="Times New Roman" w:cs="Times New Roman"/>
                <w:sz w:val="20"/>
                <w:szCs w:val="20"/>
                <w:lang w:bidi="ru-RU"/>
              </w:rPr>
              <w:t>.</w:t>
            </w:r>
          </w:p>
        </w:tc>
        <w:tc>
          <w:tcPr>
            <w:tcW w:w="0" w:type="auto"/>
            <w:vAlign w:val="center"/>
          </w:tcPr>
          <w:p w:rsidR="00FC10C2" w:rsidRPr="000A488C" w:rsidRDefault="00FC10C2" w:rsidP="007A59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A4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vAlign w:val="center"/>
          </w:tcPr>
          <w:p w:rsidR="00FC10C2" w:rsidRPr="000A488C" w:rsidRDefault="00FC10C2" w:rsidP="007A59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A4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10 474,98</w:t>
            </w:r>
          </w:p>
        </w:tc>
        <w:tc>
          <w:tcPr>
            <w:tcW w:w="0" w:type="auto"/>
            <w:vAlign w:val="center"/>
          </w:tcPr>
          <w:p w:rsidR="00FC10C2" w:rsidRPr="000A488C" w:rsidRDefault="00FC10C2" w:rsidP="007A59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88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:rsidR="00FC10C2" w:rsidRPr="000A488C" w:rsidRDefault="00FC10C2" w:rsidP="007A59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88C">
              <w:rPr>
                <w:rFonts w:ascii="Times New Roman" w:hAnsi="Times New Roman" w:cs="Times New Roman"/>
                <w:sz w:val="20"/>
                <w:szCs w:val="20"/>
              </w:rPr>
              <w:t xml:space="preserve">10 016,900 </w:t>
            </w:r>
          </w:p>
        </w:tc>
        <w:tc>
          <w:tcPr>
            <w:tcW w:w="0" w:type="auto"/>
          </w:tcPr>
          <w:p w:rsidR="00FC10C2" w:rsidRPr="000A488C" w:rsidRDefault="00FC10C2" w:rsidP="007A59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1172" w:type="dxa"/>
          </w:tcPr>
          <w:p w:rsidR="00FC10C2" w:rsidRPr="000A488C" w:rsidRDefault="00FC10C2" w:rsidP="007A59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0A488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 </w:t>
            </w:r>
            <w:r w:rsidRPr="000A488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553</w:t>
            </w: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 ,</w:t>
            </w:r>
            <w:r w:rsidRPr="000A488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00</w:t>
            </w:r>
          </w:p>
        </w:tc>
      </w:tr>
      <w:tr w:rsidR="00FC10C2" w:rsidRPr="0078341E" w:rsidTr="007A59FC">
        <w:tc>
          <w:tcPr>
            <w:tcW w:w="0" w:type="auto"/>
          </w:tcPr>
          <w:p w:rsidR="00FC10C2" w:rsidRPr="000A488C" w:rsidRDefault="00FC10C2" w:rsidP="007A59FC">
            <w:pPr>
              <w:widowControl w:val="0"/>
              <w:spacing w:after="0" w:line="240" w:lineRule="auto"/>
              <w:ind w:firstLine="34"/>
              <w:rPr>
                <w:rFonts w:ascii="Times New Roman" w:eastAsia="Lucida Sans Unicode" w:hAnsi="Times New Roman" w:cs="Times New Roman"/>
                <w:sz w:val="20"/>
                <w:szCs w:val="20"/>
                <w:lang w:bidi="ru-RU"/>
              </w:rPr>
            </w:pPr>
            <w:r w:rsidRPr="000A488C">
              <w:rPr>
                <w:rFonts w:ascii="Times New Roman" w:eastAsia="Lucida Sans Unicode" w:hAnsi="Times New Roman" w:cs="Times New Roman"/>
                <w:sz w:val="20"/>
                <w:szCs w:val="20"/>
                <w:lang w:bidi="ru-RU"/>
              </w:rPr>
              <w:t>2.3</w:t>
            </w:r>
          </w:p>
        </w:tc>
        <w:tc>
          <w:tcPr>
            <w:tcW w:w="0" w:type="auto"/>
            <w:shd w:val="clear" w:color="auto" w:fill="auto"/>
          </w:tcPr>
          <w:p w:rsidR="00FC10C2" w:rsidRPr="000A488C" w:rsidRDefault="00FC10C2" w:rsidP="007A59FC">
            <w:pPr>
              <w:widowControl w:val="0"/>
              <w:spacing w:after="0" w:line="240" w:lineRule="auto"/>
              <w:ind w:firstLine="34"/>
              <w:rPr>
                <w:rFonts w:ascii="Times New Roman" w:eastAsia="Lucida Sans Unicode" w:hAnsi="Times New Roman" w:cs="Times New Roman"/>
                <w:sz w:val="20"/>
                <w:szCs w:val="20"/>
                <w:lang w:bidi="ru-RU"/>
              </w:rPr>
            </w:pPr>
            <w:r w:rsidRPr="000A488C">
              <w:rPr>
                <w:rFonts w:ascii="Times New Roman" w:eastAsia="Lucida Sans Unicode" w:hAnsi="Times New Roman" w:cs="Times New Roman"/>
                <w:sz w:val="20"/>
                <w:szCs w:val="20"/>
                <w:lang w:bidi="ru-RU"/>
              </w:rPr>
              <w:t xml:space="preserve">- НИИПБ (лаб </w:t>
            </w:r>
            <w:proofErr w:type="spellStart"/>
            <w:r w:rsidRPr="000A488C">
              <w:rPr>
                <w:rFonts w:ascii="Times New Roman" w:eastAsia="Lucida Sans Unicode" w:hAnsi="Times New Roman" w:cs="Times New Roman"/>
                <w:sz w:val="20"/>
                <w:szCs w:val="20"/>
                <w:lang w:bidi="ru-RU"/>
              </w:rPr>
              <w:t>исслед</w:t>
            </w:r>
            <w:proofErr w:type="spellEnd"/>
            <w:r w:rsidRPr="000A488C">
              <w:rPr>
                <w:rFonts w:ascii="Times New Roman" w:eastAsia="Lucida Sans Unicode" w:hAnsi="Times New Roman" w:cs="Times New Roman"/>
                <w:sz w:val="20"/>
                <w:szCs w:val="20"/>
                <w:lang w:bidi="ru-RU"/>
              </w:rPr>
              <w:t>)</w:t>
            </w:r>
          </w:p>
        </w:tc>
        <w:tc>
          <w:tcPr>
            <w:tcW w:w="0" w:type="auto"/>
            <w:vAlign w:val="center"/>
          </w:tcPr>
          <w:p w:rsidR="00FC10C2" w:rsidRPr="000A488C" w:rsidRDefault="00FC10C2" w:rsidP="007A59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A4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0" w:type="auto"/>
            <w:vAlign w:val="center"/>
          </w:tcPr>
          <w:p w:rsidR="00FC10C2" w:rsidRPr="000A488C" w:rsidRDefault="00FC10C2" w:rsidP="007A59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A4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5 366,50</w:t>
            </w:r>
          </w:p>
        </w:tc>
        <w:tc>
          <w:tcPr>
            <w:tcW w:w="0" w:type="auto"/>
            <w:vAlign w:val="center"/>
          </w:tcPr>
          <w:p w:rsidR="00FC10C2" w:rsidRPr="000A488C" w:rsidRDefault="00FC10C2" w:rsidP="007A59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88C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0" w:type="auto"/>
            <w:vAlign w:val="center"/>
          </w:tcPr>
          <w:p w:rsidR="00FC10C2" w:rsidRPr="000A488C" w:rsidRDefault="00FC10C2" w:rsidP="007A59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88C">
              <w:rPr>
                <w:rFonts w:ascii="Times New Roman" w:hAnsi="Times New Roman" w:cs="Times New Roman"/>
                <w:sz w:val="20"/>
                <w:szCs w:val="20"/>
              </w:rPr>
              <w:t>6 330,600</w:t>
            </w:r>
          </w:p>
        </w:tc>
        <w:tc>
          <w:tcPr>
            <w:tcW w:w="0" w:type="auto"/>
          </w:tcPr>
          <w:p w:rsidR="00FC10C2" w:rsidRPr="000A488C" w:rsidRDefault="00FC10C2" w:rsidP="007A59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A488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24</w:t>
            </w:r>
          </w:p>
        </w:tc>
        <w:tc>
          <w:tcPr>
            <w:tcW w:w="1172" w:type="dxa"/>
          </w:tcPr>
          <w:p w:rsidR="00FC10C2" w:rsidRPr="000A488C" w:rsidRDefault="00FC10C2" w:rsidP="007A59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0A488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 </w:t>
            </w:r>
            <w:r w:rsidRPr="000A488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905</w:t>
            </w: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 ,</w:t>
            </w:r>
            <w:r w:rsidRPr="000A488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50</w:t>
            </w:r>
          </w:p>
        </w:tc>
      </w:tr>
      <w:tr w:rsidR="00FC10C2" w:rsidRPr="0078341E" w:rsidTr="007A59FC">
        <w:tc>
          <w:tcPr>
            <w:tcW w:w="0" w:type="auto"/>
          </w:tcPr>
          <w:p w:rsidR="00FC10C2" w:rsidRPr="000A488C" w:rsidRDefault="00FC10C2" w:rsidP="007A59FC">
            <w:pPr>
              <w:widowControl w:val="0"/>
              <w:spacing w:after="0" w:line="240" w:lineRule="auto"/>
              <w:ind w:firstLine="34"/>
              <w:rPr>
                <w:rFonts w:ascii="Times New Roman" w:eastAsia="Lucida Sans Unicode" w:hAnsi="Times New Roman" w:cs="Times New Roman"/>
                <w:sz w:val="20"/>
                <w:szCs w:val="20"/>
                <w:lang w:bidi="ru-RU"/>
              </w:rPr>
            </w:pPr>
            <w:r w:rsidRPr="000A488C">
              <w:rPr>
                <w:rFonts w:ascii="Times New Roman" w:eastAsia="Lucida Sans Unicode" w:hAnsi="Times New Roman" w:cs="Times New Roman"/>
                <w:sz w:val="20"/>
                <w:szCs w:val="20"/>
                <w:lang w:bidi="ru-RU"/>
              </w:rPr>
              <w:t>2.4</w:t>
            </w:r>
          </w:p>
        </w:tc>
        <w:tc>
          <w:tcPr>
            <w:tcW w:w="0" w:type="auto"/>
            <w:shd w:val="clear" w:color="auto" w:fill="auto"/>
          </w:tcPr>
          <w:p w:rsidR="00FC10C2" w:rsidRPr="000A488C" w:rsidRDefault="00FC10C2" w:rsidP="007A59FC">
            <w:pPr>
              <w:widowControl w:val="0"/>
              <w:spacing w:after="0" w:line="240" w:lineRule="auto"/>
              <w:rPr>
                <w:rFonts w:ascii="Times New Roman" w:eastAsia="Lucida Sans Unicode" w:hAnsi="Times New Roman" w:cs="Times New Roman"/>
                <w:sz w:val="20"/>
                <w:szCs w:val="20"/>
                <w:lang w:bidi="ru-RU"/>
              </w:rPr>
            </w:pPr>
            <w:r w:rsidRPr="000A488C">
              <w:rPr>
                <w:rFonts w:ascii="Times New Roman" w:eastAsia="Lucida Sans Unicode" w:hAnsi="Times New Roman" w:cs="Times New Roman"/>
                <w:sz w:val="20"/>
                <w:szCs w:val="20"/>
                <w:lang w:bidi="ru-RU"/>
              </w:rPr>
              <w:t>- исполняемые договоры прошлых лет</w:t>
            </w:r>
          </w:p>
        </w:tc>
        <w:tc>
          <w:tcPr>
            <w:tcW w:w="0" w:type="auto"/>
            <w:vAlign w:val="center"/>
          </w:tcPr>
          <w:p w:rsidR="00FC10C2" w:rsidRPr="000A488C" w:rsidRDefault="00FC10C2" w:rsidP="007A59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C10C2" w:rsidRPr="000A488C" w:rsidRDefault="00FC10C2" w:rsidP="007A59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C10C2" w:rsidRPr="000A488C" w:rsidRDefault="00FC10C2" w:rsidP="007A59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488C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:rsidR="00FC10C2" w:rsidRPr="000A488C" w:rsidRDefault="00FC10C2" w:rsidP="007A59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488C">
              <w:rPr>
                <w:rFonts w:ascii="Times New Roman" w:hAnsi="Times New Roman" w:cs="Times New Roman"/>
                <w:b/>
                <w:sz w:val="20"/>
                <w:szCs w:val="20"/>
              </w:rPr>
              <w:t>2 378, 50</w:t>
            </w:r>
          </w:p>
        </w:tc>
        <w:tc>
          <w:tcPr>
            <w:tcW w:w="0" w:type="auto"/>
          </w:tcPr>
          <w:p w:rsidR="00FC10C2" w:rsidRPr="000A488C" w:rsidRDefault="00FC10C2" w:rsidP="007A59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1172" w:type="dxa"/>
          </w:tcPr>
          <w:p w:rsidR="00FC10C2" w:rsidRPr="000A488C" w:rsidRDefault="00FC10C2" w:rsidP="007A59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1 650,00</w:t>
            </w:r>
          </w:p>
        </w:tc>
      </w:tr>
      <w:tr w:rsidR="00FC10C2" w:rsidRPr="0078341E" w:rsidTr="007A59FC">
        <w:trPr>
          <w:trHeight w:val="177"/>
        </w:trPr>
        <w:tc>
          <w:tcPr>
            <w:tcW w:w="0" w:type="auto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FC10C2" w:rsidRPr="000A488C" w:rsidRDefault="00FC10C2" w:rsidP="007A59FC">
            <w:pPr>
              <w:widowControl w:val="0"/>
              <w:spacing w:after="0" w:line="240" w:lineRule="auto"/>
              <w:ind w:firstLine="34"/>
              <w:rPr>
                <w:rFonts w:ascii="Times New Roman" w:eastAsia="Lucida Sans Unicode" w:hAnsi="Times New Roman" w:cs="Times New Roman"/>
                <w:b/>
                <w:sz w:val="20"/>
                <w:szCs w:val="20"/>
                <w:lang w:bidi="ru-RU"/>
              </w:rPr>
            </w:pPr>
            <w:r w:rsidRPr="000A488C">
              <w:rPr>
                <w:rFonts w:ascii="Times New Roman" w:eastAsia="Lucida Sans Unicode" w:hAnsi="Times New Roman" w:cs="Times New Roman"/>
                <w:b/>
                <w:sz w:val="20"/>
                <w:szCs w:val="20"/>
                <w:lang w:bidi="ru-RU"/>
              </w:rPr>
              <w:t>ИТОГО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FC10C2" w:rsidRPr="000A488C" w:rsidRDefault="00FC10C2" w:rsidP="007A59F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48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FC10C2" w:rsidRPr="000A488C" w:rsidRDefault="00FC10C2" w:rsidP="007A59F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48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203 930,64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FC10C2" w:rsidRPr="000A488C" w:rsidRDefault="00FC10C2" w:rsidP="007A59F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48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FC10C2" w:rsidRPr="000A488C" w:rsidRDefault="00FC10C2" w:rsidP="007A59F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488C">
              <w:rPr>
                <w:rFonts w:ascii="Times New Roman" w:hAnsi="Times New Roman" w:cs="Times New Roman"/>
                <w:b/>
                <w:sz w:val="20"/>
                <w:szCs w:val="20"/>
              </w:rPr>
              <w:t>255 987,9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FC10C2" w:rsidRPr="000A488C" w:rsidRDefault="00FC10C2" w:rsidP="007A59FC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51</w:t>
            </w:r>
          </w:p>
        </w:tc>
        <w:tc>
          <w:tcPr>
            <w:tcW w:w="1172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FC10C2" w:rsidRPr="00E309BA" w:rsidRDefault="00FC10C2" w:rsidP="007A59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E309BA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30 304</w:t>
            </w:r>
            <w:r w:rsidRPr="00E309BA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,3</w:t>
            </w: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0</w:t>
            </w:r>
          </w:p>
          <w:p w:rsidR="00FC10C2" w:rsidRPr="000A488C" w:rsidRDefault="00FC10C2" w:rsidP="007A59FC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</w:tr>
      <w:tr w:rsidR="00FC10C2" w:rsidRPr="0078341E" w:rsidTr="007A59FC">
        <w:trPr>
          <w:trHeight w:val="231"/>
        </w:trPr>
        <w:tc>
          <w:tcPr>
            <w:tcW w:w="0" w:type="auto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FC10C2" w:rsidRPr="000A488C" w:rsidRDefault="00FC10C2" w:rsidP="007A59FC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eastAsia="Lucida Sans Unicode" w:hAnsi="Times New Roman" w:cs="Times New Roman"/>
                <w:b/>
                <w:sz w:val="20"/>
                <w:szCs w:val="20"/>
                <w:lang w:bidi="ru-RU"/>
              </w:rPr>
            </w:pPr>
            <w:r w:rsidRPr="000A488C">
              <w:rPr>
                <w:rFonts w:ascii="Times New Roman" w:eastAsia="Lucida Sans Unicode" w:hAnsi="Times New Roman" w:cs="Times New Roman"/>
                <w:b/>
                <w:sz w:val="20"/>
                <w:szCs w:val="20"/>
                <w:lang w:bidi="ru-RU"/>
              </w:rPr>
              <w:t>% роста год к году (цепной) - всего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FC10C2" w:rsidRPr="000A488C" w:rsidRDefault="00FC10C2" w:rsidP="007A59F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FC10C2" w:rsidRPr="000A488C" w:rsidRDefault="00FC10C2" w:rsidP="007A59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48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+71,7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FC10C2" w:rsidRPr="000A488C" w:rsidRDefault="00FC10C2" w:rsidP="007A59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FC10C2" w:rsidRPr="000A488C" w:rsidRDefault="00FC10C2" w:rsidP="007A59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48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+25,5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FC10C2" w:rsidRPr="000A488C" w:rsidRDefault="00FC10C2" w:rsidP="007A59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172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FC10C2" w:rsidRPr="00101805" w:rsidRDefault="00FC10C2" w:rsidP="007A59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0180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+29,0</w:t>
            </w:r>
          </w:p>
        </w:tc>
      </w:tr>
    </w:tbl>
    <w:p w:rsidR="00AF0382" w:rsidRDefault="00AF0382" w:rsidP="003A36BA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8626A6" w:rsidRDefault="008626A6" w:rsidP="003A36BA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8626A6" w:rsidRDefault="008626A6" w:rsidP="003A36BA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8626A6" w:rsidRDefault="008626A6" w:rsidP="003A36BA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1A0A0D" w:rsidRDefault="001A0A0D" w:rsidP="00A8042D">
      <w:pPr>
        <w:pStyle w:val="a3"/>
        <w:jc w:val="both"/>
        <w:rPr>
          <w:rFonts w:ascii="Times New Roman" w:hAnsi="Times New Roman" w:cs="Times New Roman"/>
          <w:sz w:val="28"/>
          <w:szCs w:val="28"/>
        </w:rPr>
        <w:sectPr w:rsidR="001A0A0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626A6" w:rsidRPr="00F71B6E" w:rsidRDefault="00A8042D" w:rsidP="001A0A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71B6E">
        <w:rPr>
          <w:rFonts w:ascii="Times New Roman" w:hAnsi="Times New Roman" w:cs="Times New Roman"/>
          <w:sz w:val="24"/>
          <w:szCs w:val="24"/>
        </w:rPr>
        <w:lastRenderedPageBreak/>
        <w:t xml:space="preserve">Сданы </w:t>
      </w:r>
      <w:r w:rsidR="001A0A0D" w:rsidRPr="00F71B6E">
        <w:rPr>
          <w:rFonts w:ascii="Times New Roman" w:hAnsi="Times New Roman" w:cs="Times New Roman"/>
          <w:sz w:val="24"/>
          <w:szCs w:val="24"/>
        </w:rPr>
        <w:t xml:space="preserve">научные </w:t>
      </w:r>
      <w:r w:rsidRPr="00F71B6E">
        <w:rPr>
          <w:rFonts w:ascii="Times New Roman" w:hAnsi="Times New Roman" w:cs="Times New Roman"/>
          <w:sz w:val="24"/>
          <w:szCs w:val="24"/>
        </w:rPr>
        <w:t>отчёты по следующим проектам:</w:t>
      </w:r>
    </w:p>
    <w:tbl>
      <w:tblPr>
        <w:tblW w:w="5464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560"/>
        <w:gridCol w:w="8930"/>
        <w:gridCol w:w="2410"/>
        <w:gridCol w:w="2444"/>
      </w:tblGrid>
      <w:tr w:rsidR="001A0A0D" w:rsidRPr="001A0A0D" w:rsidTr="001A0A0D">
        <w:trPr>
          <w:trHeight w:val="2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8626A6" w:rsidRPr="001A0A0D" w:rsidRDefault="008626A6" w:rsidP="001A0A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A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8626A6" w:rsidRPr="001A0A0D" w:rsidRDefault="008626A6" w:rsidP="001A0A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A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ИРН АР***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8626A6" w:rsidRPr="00F71B6E" w:rsidRDefault="008626A6" w:rsidP="001A0A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</w:pPr>
            <w:r w:rsidRPr="00F71B6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>Наименование темы проекта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8626A6" w:rsidRPr="00F71B6E" w:rsidRDefault="008626A6" w:rsidP="001A0A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</w:pPr>
            <w:r w:rsidRPr="00F71B6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>Руководитель проекта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8626A6" w:rsidRPr="00F71B6E" w:rsidRDefault="008626A6" w:rsidP="001A0A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</w:pPr>
            <w:r w:rsidRPr="00F71B6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>Вид отчётности</w:t>
            </w:r>
          </w:p>
        </w:tc>
      </w:tr>
      <w:tr w:rsidR="001A0A0D" w:rsidRPr="001A0A0D" w:rsidTr="001A0A0D">
        <w:trPr>
          <w:trHeight w:val="51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8626A6" w:rsidRPr="001A0A0D" w:rsidRDefault="008626A6" w:rsidP="001A0A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A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8626A6" w:rsidRPr="001A0A0D" w:rsidRDefault="008626A6" w:rsidP="001A0A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A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AP09261048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8626A6" w:rsidRPr="00F71B6E" w:rsidRDefault="007C3A76" w:rsidP="001A0A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</w:pPr>
            <w:hyperlink r:id="rId6" w:history="1">
              <w:r w:rsidR="008626A6" w:rsidRPr="00F71B6E">
                <w:rPr>
                  <w:rStyle w:val="ab"/>
                  <w:rFonts w:ascii="Times New Roman" w:eastAsia="Times New Roman" w:hAnsi="Times New Roman" w:cs="Times New Roman"/>
                  <w:color w:val="000000" w:themeColor="text1"/>
                  <w:spacing w:val="-8"/>
                  <w:sz w:val="24"/>
                  <w:szCs w:val="24"/>
                </w:rPr>
                <w:t>Формирование готовности будущих педагогов к развитию технического творчества школьников с использованием дистанционных образовательных технологий</w:t>
              </w:r>
            </w:hyperlink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8626A6" w:rsidRPr="00F71B6E" w:rsidRDefault="007C3A76" w:rsidP="001A0A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</w:pPr>
            <w:hyperlink r:id="rId7" w:tgtFrame="_blank" w:history="1">
              <w:r w:rsidR="008626A6" w:rsidRPr="00F71B6E">
                <w:rPr>
                  <w:rStyle w:val="ab"/>
                  <w:rFonts w:ascii="Times New Roman" w:eastAsia="Times New Roman" w:hAnsi="Times New Roman" w:cs="Times New Roman"/>
                  <w:color w:val="000000" w:themeColor="text1"/>
                  <w:spacing w:val="-8"/>
                  <w:sz w:val="24"/>
                  <w:szCs w:val="24"/>
                </w:rPr>
                <w:t>Шумейко Татьяна Степановна</w:t>
              </w:r>
            </w:hyperlink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8626A6" w:rsidRPr="00F71B6E" w:rsidRDefault="008626A6" w:rsidP="001A0A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</w:pPr>
            <w:r w:rsidRPr="00F71B6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>Заключительный отчёт</w:t>
            </w:r>
          </w:p>
        </w:tc>
      </w:tr>
      <w:tr w:rsidR="001A0A0D" w:rsidRPr="001A0A0D" w:rsidTr="001A0A0D">
        <w:trPr>
          <w:trHeight w:val="2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8626A6" w:rsidRPr="001A0A0D" w:rsidRDefault="008626A6" w:rsidP="001A0A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A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8626A6" w:rsidRPr="001A0A0D" w:rsidRDefault="008626A6" w:rsidP="001A0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A0D">
              <w:rPr>
                <w:rFonts w:ascii="Times New Roman" w:hAnsi="Times New Roman" w:cs="Times New Roman"/>
                <w:sz w:val="24"/>
                <w:szCs w:val="24"/>
              </w:rPr>
              <w:t>AP09057871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8626A6" w:rsidRPr="00F71B6E" w:rsidRDefault="008626A6" w:rsidP="001A0A0D">
            <w:pPr>
              <w:spacing w:after="0" w:line="240" w:lineRule="auto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Виртуальная </w:t>
            </w:r>
            <w:proofErr w:type="spellStart"/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форсайт</w:t>
            </w:r>
            <w:proofErr w:type="spellEnd"/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-лаборатория как средство развития </w:t>
            </w:r>
            <w:proofErr w:type="spellStart"/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метакомпетенций</w:t>
            </w:r>
            <w:proofErr w:type="spellEnd"/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в гуманитарном профиле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8626A6" w:rsidRPr="00F71B6E" w:rsidRDefault="008626A6" w:rsidP="001A0A0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proofErr w:type="spellStart"/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Наурызбаева</w:t>
            </w:r>
            <w:proofErr w:type="spellEnd"/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Эльмира Кенжегалиевна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8626A6" w:rsidRPr="00F71B6E" w:rsidRDefault="008626A6" w:rsidP="001A0A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</w:pPr>
            <w:r w:rsidRPr="00F71B6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>Заключительный отчёт</w:t>
            </w:r>
          </w:p>
        </w:tc>
      </w:tr>
      <w:tr w:rsidR="001A0A0D" w:rsidRPr="001A0A0D" w:rsidTr="001A0A0D">
        <w:trPr>
          <w:trHeight w:val="2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8626A6" w:rsidRPr="001A0A0D" w:rsidRDefault="008626A6" w:rsidP="001A0A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A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8626A6" w:rsidRPr="001A0A0D" w:rsidRDefault="008626A6" w:rsidP="001A0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A0D">
              <w:rPr>
                <w:rFonts w:ascii="Times New Roman" w:hAnsi="Times New Roman" w:cs="Times New Roman"/>
                <w:sz w:val="24"/>
                <w:szCs w:val="24"/>
              </w:rPr>
              <w:t>AP09058122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8626A6" w:rsidRPr="00F71B6E" w:rsidRDefault="008626A6" w:rsidP="001A0A0D">
            <w:pPr>
              <w:spacing w:after="0" w:line="240" w:lineRule="auto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Распространенность детерминант устойчивости к антибактериальным препаратам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8626A6" w:rsidRPr="00F71B6E" w:rsidRDefault="008626A6" w:rsidP="001A0A0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proofErr w:type="spellStart"/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Елеусизова</w:t>
            </w:r>
            <w:proofErr w:type="spellEnd"/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Анара</w:t>
            </w:r>
            <w:proofErr w:type="spellEnd"/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Тулегеновна</w:t>
            </w:r>
            <w:proofErr w:type="spellEnd"/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8626A6" w:rsidRPr="00F71B6E" w:rsidRDefault="008626A6" w:rsidP="001A0A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</w:pPr>
            <w:r w:rsidRPr="00F71B6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>Заключительный отчёт</w:t>
            </w:r>
          </w:p>
        </w:tc>
      </w:tr>
      <w:tr w:rsidR="001A0A0D" w:rsidRPr="001A0A0D" w:rsidTr="001A0A0D">
        <w:trPr>
          <w:trHeight w:val="2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8626A6" w:rsidRPr="001A0A0D" w:rsidRDefault="008626A6" w:rsidP="001A0A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A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8626A6" w:rsidRPr="001A0A0D" w:rsidRDefault="008626A6" w:rsidP="001A0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A0D">
              <w:rPr>
                <w:rFonts w:ascii="Times New Roman" w:hAnsi="Times New Roman" w:cs="Times New Roman"/>
                <w:sz w:val="24"/>
                <w:szCs w:val="24"/>
              </w:rPr>
              <w:t>AP09058680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8626A6" w:rsidRPr="00F71B6E" w:rsidRDefault="008626A6" w:rsidP="001A0A0D">
            <w:pPr>
              <w:spacing w:after="0" w:line="240" w:lineRule="auto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Эффективность цифровизации развития интенсивного свиноводства в Костанайской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8626A6" w:rsidRPr="00F71B6E" w:rsidRDefault="008626A6" w:rsidP="001A0A0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proofErr w:type="spellStart"/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Дамбаулова</w:t>
            </w:r>
            <w:proofErr w:type="spellEnd"/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Гульмира</w:t>
            </w:r>
            <w:proofErr w:type="spellEnd"/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Каримжановна</w:t>
            </w:r>
            <w:proofErr w:type="spellEnd"/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8626A6" w:rsidRPr="00F71B6E" w:rsidRDefault="008626A6" w:rsidP="001A0A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</w:pPr>
            <w:r w:rsidRPr="00F71B6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>Заключительный отчёт</w:t>
            </w:r>
          </w:p>
        </w:tc>
      </w:tr>
      <w:tr w:rsidR="001A0A0D" w:rsidRPr="001A0A0D" w:rsidTr="001A0A0D">
        <w:trPr>
          <w:trHeight w:val="2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8626A6" w:rsidRPr="001A0A0D" w:rsidRDefault="008626A6" w:rsidP="001A0A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A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8626A6" w:rsidRPr="001A0A0D" w:rsidRDefault="008626A6" w:rsidP="001A0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A0D">
              <w:rPr>
                <w:rFonts w:ascii="Times New Roman" w:hAnsi="Times New Roman" w:cs="Times New Roman"/>
                <w:sz w:val="24"/>
                <w:szCs w:val="24"/>
              </w:rPr>
              <w:t>AP14869992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8626A6" w:rsidRPr="00F71B6E" w:rsidRDefault="008626A6" w:rsidP="001A0A0D">
            <w:pPr>
              <w:spacing w:after="0" w:line="240" w:lineRule="auto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Мониторинг распространения </w:t>
            </w:r>
            <w:proofErr w:type="spellStart"/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саркоцистоза</w:t>
            </w:r>
            <w:proofErr w:type="spellEnd"/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у домашних животных в контексте пищевой безопасности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8626A6" w:rsidRPr="00F71B6E" w:rsidRDefault="008626A6" w:rsidP="001A0A0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proofErr w:type="spellStart"/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Рыщанова</w:t>
            </w:r>
            <w:proofErr w:type="spellEnd"/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Раушан</w:t>
            </w:r>
            <w:proofErr w:type="spellEnd"/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Миранбаевна</w:t>
            </w:r>
            <w:proofErr w:type="spellEnd"/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8626A6" w:rsidRPr="00F71B6E" w:rsidRDefault="008626A6" w:rsidP="001A0A0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Краткие сведения</w:t>
            </w:r>
          </w:p>
        </w:tc>
      </w:tr>
      <w:tr w:rsidR="001A0A0D" w:rsidRPr="001A0A0D" w:rsidTr="001A0A0D">
        <w:trPr>
          <w:trHeight w:val="41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8626A6" w:rsidRPr="001A0A0D" w:rsidRDefault="008626A6" w:rsidP="001A0A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A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8626A6" w:rsidRPr="001A0A0D" w:rsidRDefault="008626A6" w:rsidP="001A0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A0D">
              <w:rPr>
                <w:rFonts w:ascii="Times New Roman" w:hAnsi="Times New Roman" w:cs="Times New Roman"/>
                <w:sz w:val="24"/>
                <w:szCs w:val="24"/>
              </w:rPr>
              <w:t>AP14972739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8626A6" w:rsidRPr="00F71B6E" w:rsidRDefault="008626A6" w:rsidP="001A0A0D">
            <w:pPr>
              <w:spacing w:after="0" w:line="240" w:lineRule="auto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Научные основы формирования </w:t>
            </w:r>
            <w:proofErr w:type="spellStart"/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медиаграмотности</w:t>
            </w:r>
            <w:proofErr w:type="spellEnd"/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студентов через медиаобразование в вузе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8626A6" w:rsidRPr="00F71B6E" w:rsidRDefault="008626A6" w:rsidP="001A0A0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proofErr w:type="spellStart"/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Абдиркенова</w:t>
            </w:r>
            <w:proofErr w:type="spellEnd"/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Акбидаш</w:t>
            </w:r>
            <w:proofErr w:type="spellEnd"/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Капановна</w:t>
            </w:r>
            <w:proofErr w:type="spellEnd"/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8626A6" w:rsidRPr="00F71B6E" w:rsidRDefault="008626A6" w:rsidP="001A0A0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Краткие сведения</w:t>
            </w:r>
          </w:p>
        </w:tc>
      </w:tr>
      <w:tr w:rsidR="001A0A0D" w:rsidRPr="001A0A0D" w:rsidTr="001A0A0D">
        <w:trPr>
          <w:trHeight w:val="3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8626A6" w:rsidRPr="001A0A0D" w:rsidRDefault="008626A6" w:rsidP="001A0A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A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A0A0D" w:rsidRPr="001A0A0D" w:rsidRDefault="008626A6" w:rsidP="001A0A0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A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AP14973046</w:t>
            </w:r>
          </w:p>
          <w:p w:rsidR="008626A6" w:rsidRPr="001A0A0D" w:rsidRDefault="008626A6" w:rsidP="001A0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8626A6" w:rsidRPr="00F71B6E" w:rsidRDefault="007C3A76" w:rsidP="001A0A0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</w:pPr>
            <w:hyperlink r:id="rId8" w:history="1">
              <w:r w:rsidR="008626A6" w:rsidRPr="00F71B6E">
                <w:rPr>
                  <w:rStyle w:val="ab"/>
                  <w:rFonts w:ascii="Times New Roman" w:hAnsi="Times New Roman" w:cs="Times New Roman"/>
                  <w:color w:val="000000" w:themeColor="text1"/>
                  <w:spacing w:val="-8"/>
                  <w:sz w:val="24"/>
                  <w:szCs w:val="24"/>
                </w:rPr>
                <w:t>Разработка и проведение комплексной оценки крупного рогатого скота абердин-ангусской породы в Республике Казахстан</w:t>
              </w:r>
            </w:hyperlink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8626A6" w:rsidRPr="00F71B6E" w:rsidRDefault="007C3A76" w:rsidP="001A0A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</w:pPr>
            <w:hyperlink r:id="rId9" w:tgtFrame="_blank" w:history="1">
              <w:r w:rsidR="008626A6" w:rsidRPr="00F71B6E">
                <w:rPr>
                  <w:rStyle w:val="ab"/>
                  <w:rFonts w:ascii="Times New Roman" w:hAnsi="Times New Roman" w:cs="Times New Roman"/>
                  <w:color w:val="000000" w:themeColor="text1"/>
                  <w:spacing w:val="-8"/>
                  <w:sz w:val="24"/>
                  <w:szCs w:val="24"/>
                </w:rPr>
                <w:t>Шевченко Павел Викторович</w:t>
              </w:r>
            </w:hyperlink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8626A6" w:rsidRPr="00F71B6E" w:rsidRDefault="008626A6" w:rsidP="001A0A0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Краткие сведения</w:t>
            </w:r>
          </w:p>
        </w:tc>
      </w:tr>
      <w:tr w:rsidR="001A0A0D" w:rsidRPr="001A0A0D" w:rsidTr="001A0A0D">
        <w:trPr>
          <w:trHeight w:val="2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8626A6" w:rsidRPr="001A0A0D" w:rsidRDefault="008626A6" w:rsidP="001A0A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A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8626A6" w:rsidRPr="001A0A0D" w:rsidRDefault="008626A6" w:rsidP="001A0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A0D">
              <w:rPr>
                <w:rFonts w:ascii="Times New Roman" w:hAnsi="Times New Roman" w:cs="Times New Roman"/>
                <w:sz w:val="24"/>
                <w:szCs w:val="24"/>
              </w:rPr>
              <w:t>AP15473275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8626A6" w:rsidRPr="00F71B6E" w:rsidRDefault="008626A6" w:rsidP="001A0A0D">
            <w:pPr>
              <w:spacing w:after="0" w:line="240" w:lineRule="auto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Экологическая оценка последствий добычи и переработки рудного и техногенного сырья, содержащего уран и золото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8626A6" w:rsidRPr="00F71B6E" w:rsidRDefault="008626A6" w:rsidP="001A0A0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proofErr w:type="spellStart"/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Бугубаева</w:t>
            </w:r>
            <w:proofErr w:type="spellEnd"/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Алия </w:t>
            </w:r>
            <w:proofErr w:type="spellStart"/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Узбековна</w:t>
            </w:r>
            <w:proofErr w:type="spellEnd"/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8626A6" w:rsidRPr="00F71B6E" w:rsidRDefault="008626A6" w:rsidP="001A0A0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Краткие сведения</w:t>
            </w:r>
          </w:p>
        </w:tc>
      </w:tr>
      <w:tr w:rsidR="001A0A0D" w:rsidRPr="001A0A0D" w:rsidTr="001A0A0D">
        <w:trPr>
          <w:trHeight w:val="2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8626A6" w:rsidRPr="001A0A0D" w:rsidRDefault="008626A6" w:rsidP="001A0A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A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8626A6" w:rsidRPr="001A0A0D" w:rsidRDefault="008626A6" w:rsidP="001A0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A0D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AP19678806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8626A6" w:rsidRPr="00F71B6E" w:rsidRDefault="008626A6" w:rsidP="001A0A0D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F71B6E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«Разработка комбинированных гидрометаллургических способов переработки сульфидн</w:t>
            </w:r>
            <w:r w:rsidR="001A0A0D" w:rsidRPr="00F71B6E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ых руд и отходов их обогащения»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8626A6" w:rsidRPr="00F71B6E" w:rsidRDefault="008626A6" w:rsidP="001A0A0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Валиев </w:t>
            </w:r>
            <w:proofErr w:type="spellStart"/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Хусаин</w:t>
            </w:r>
            <w:proofErr w:type="spellEnd"/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Хасенович</w:t>
            </w:r>
            <w:proofErr w:type="spellEnd"/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8626A6" w:rsidRPr="00F71B6E" w:rsidRDefault="008626A6" w:rsidP="001A0A0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Краткие сведения</w:t>
            </w:r>
          </w:p>
        </w:tc>
      </w:tr>
      <w:tr w:rsidR="001A0A0D" w:rsidRPr="001A0A0D" w:rsidTr="001A0A0D">
        <w:trPr>
          <w:trHeight w:val="24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8626A6" w:rsidRPr="001A0A0D" w:rsidRDefault="008626A6" w:rsidP="001A0A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A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8626A6" w:rsidRPr="001A0A0D" w:rsidRDefault="008626A6" w:rsidP="001A0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A0D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AP19680147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8626A6" w:rsidRPr="00F71B6E" w:rsidRDefault="008626A6" w:rsidP="001A0A0D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F71B6E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«Воздействие пожаров и анализ методов восстановления лесной экосистемы </w:t>
            </w:r>
            <w:proofErr w:type="spellStart"/>
            <w:r w:rsidRPr="00F71B6E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Аманкарагайского</w:t>
            </w:r>
            <w:proofErr w:type="spellEnd"/>
            <w:r w:rsidRPr="00F71B6E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бора северного</w:t>
            </w:r>
            <w:r w:rsidR="001A0A0D" w:rsidRPr="00F71B6E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региона Республики Казахстан»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8626A6" w:rsidRPr="00F71B6E" w:rsidRDefault="008626A6" w:rsidP="001A0A0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proofErr w:type="spellStart"/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Нугманов</w:t>
            </w:r>
            <w:proofErr w:type="spellEnd"/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Алмабек</w:t>
            </w:r>
            <w:proofErr w:type="spellEnd"/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Батыржанович</w:t>
            </w:r>
            <w:proofErr w:type="spellEnd"/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8626A6" w:rsidRPr="00F71B6E" w:rsidRDefault="008626A6" w:rsidP="001A0A0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Краткие сведения</w:t>
            </w:r>
          </w:p>
        </w:tc>
      </w:tr>
      <w:tr w:rsidR="001A0A0D" w:rsidRPr="001A0A0D" w:rsidTr="001A0A0D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8626A6" w:rsidRPr="001A0A0D" w:rsidRDefault="008626A6" w:rsidP="001A0A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A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8626A6" w:rsidRPr="001A0A0D" w:rsidRDefault="008626A6" w:rsidP="001A0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A0D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АР 19679853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8626A6" w:rsidRPr="00F71B6E" w:rsidRDefault="008626A6" w:rsidP="001A0A0D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F71B6E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«Российские имперские институты и органы местного управления на территории Тургайской области (1868 - 1917 гг.): адаптивные</w:t>
            </w:r>
            <w:r w:rsidR="001A0A0D" w:rsidRPr="00F71B6E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практики колониальной системы»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8626A6" w:rsidRPr="00F71B6E" w:rsidRDefault="008626A6" w:rsidP="001A0A0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proofErr w:type="spellStart"/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Бекмагамбетова</w:t>
            </w:r>
            <w:proofErr w:type="spellEnd"/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Майсара</w:t>
            </w:r>
            <w:proofErr w:type="spellEnd"/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Жаугаштиновна</w:t>
            </w:r>
            <w:proofErr w:type="spellEnd"/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8626A6" w:rsidRPr="00F71B6E" w:rsidRDefault="008626A6" w:rsidP="001A0A0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Краткие сведения</w:t>
            </w:r>
          </w:p>
        </w:tc>
      </w:tr>
      <w:tr w:rsidR="001A0A0D" w:rsidRPr="001A0A0D" w:rsidTr="001A0A0D">
        <w:trPr>
          <w:trHeight w:val="2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8626A6" w:rsidRPr="001A0A0D" w:rsidRDefault="008626A6" w:rsidP="001A0A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A0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8626A6" w:rsidRPr="001A0A0D" w:rsidRDefault="008626A6" w:rsidP="001A0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A0D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АР 19678146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8626A6" w:rsidRPr="00F71B6E" w:rsidRDefault="008626A6" w:rsidP="001A0A0D">
            <w:pPr>
              <w:spacing w:after="0" w:line="240" w:lineRule="auto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F71B6E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«Детская литература Казахстана как инструмент формирования советских граждан (1940-1980 гг.): ист</w:t>
            </w:r>
            <w:r w:rsidR="001A0A0D" w:rsidRPr="00F71B6E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орико-антропологический подход»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8626A6" w:rsidRPr="00F71B6E" w:rsidRDefault="008626A6" w:rsidP="001A0A0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proofErr w:type="spellStart"/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Бекмагамбетов</w:t>
            </w:r>
            <w:proofErr w:type="spellEnd"/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Руслан </w:t>
            </w:r>
            <w:proofErr w:type="spellStart"/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Кабдугалиевич</w:t>
            </w:r>
            <w:proofErr w:type="spellEnd"/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8626A6" w:rsidRPr="00F71B6E" w:rsidRDefault="008626A6" w:rsidP="001A0A0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Краткие сведения</w:t>
            </w:r>
          </w:p>
        </w:tc>
      </w:tr>
      <w:tr w:rsidR="001A0A0D" w:rsidRPr="001A0A0D" w:rsidTr="001A0A0D">
        <w:trPr>
          <w:trHeight w:val="4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8626A6" w:rsidRPr="001A0A0D" w:rsidRDefault="008626A6" w:rsidP="001A0A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A0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8626A6" w:rsidRPr="001A0A0D" w:rsidRDefault="008626A6" w:rsidP="001A0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A0D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AP19177533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8626A6" w:rsidRPr="00F71B6E" w:rsidRDefault="008626A6" w:rsidP="001A0A0D">
            <w:pPr>
              <w:pStyle w:val="a3"/>
              <w:rPr>
                <w:rFonts w:ascii="Times New Roman" w:hAnsi="Times New Roman" w:cs="Times New Roman"/>
                <w:b/>
                <w:color w:val="000000"/>
                <w:spacing w:val="-8"/>
                <w:sz w:val="24"/>
                <w:szCs w:val="24"/>
              </w:rPr>
            </w:pPr>
            <w:r w:rsidRPr="00F71B6E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«</w:t>
            </w:r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Адаптация </w:t>
            </w:r>
            <w:proofErr w:type="spellStart"/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поливидовых</w:t>
            </w:r>
            <w:proofErr w:type="spellEnd"/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агрофитоценозов</w:t>
            </w:r>
            <w:proofErr w:type="spellEnd"/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долгосрочного использования на деградированных пастбищах в северном регионе Казахстана</w:t>
            </w:r>
            <w:r w:rsidRPr="00F71B6E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»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8626A6" w:rsidRPr="00F71B6E" w:rsidRDefault="008626A6" w:rsidP="001A0A0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proofErr w:type="spellStart"/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Токушева</w:t>
            </w:r>
            <w:proofErr w:type="spellEnd"/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Асель </w:t>
            </w:r>
            <w:proofErr w:type="spellStart"/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Салимжановна</w:t>
            </w:r>
            <w:proofErr w:type="spellEnd"/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8626A6" w:rsidRPr="00F71B6E" w:rsidRDefault="008626A6" w:rsidP="001A0A0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F71B6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Краткие сведения</w:t>
            </w:r>
          </w:p>
        </w:tc>
      </w:tr>
    </w:tbl>
    <w:p w:rsidR="001A0A0D" w:rsidRDefault="001A0A0D" w:rsidP="003A36BA">
      <w:pPr>
        <w:pStyle w:val="a3"/>
        <w:jc w:val="both"/>
        <w:rPr>
          <w:rFonts w:ascii="Times New Roman" w:hAnsi="Times New Roman" w:cs="Times New Roman"/>
          <w:sz w:val="26"/>
          <w:szCs w:val="26"/>
        </w:rPr>
        <w:sectPr w:rsidR="001A0A0D" w:rsidSect="00F71B6E">
          <w:pgSz w:w="16838" w:h="11906" w:orient="landscape"/>
          <w:pgMar w:top="568" w:right="1134" w:bottom="426" w:left="1134" w:header="709" w:footer="709" w:gutter="0"/>
          <w:cols w:space="708"/>
          <w:docGrid w:linePitch="360"/>
        </w:sectPr>
      </w:pPr>
    </w:p>
    <w:p w:rsidR="00AF0382" w:rsidRPr="00C36B38" w:rsidRDefault="00AF0382" w:rsidP="00FC10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36B3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На данный момент объявлены следующие </w:t>
      </w:r>
      <w:r w:rsidR="00FC10C2" w:rsidRPr="00C36B38">
        <w:rPr>
          <w:rFonts w:ascii="Times New Roman" w:hAnsi="Times New Roman" w:cs="Times New Roman"/>
          <w:sz w:val="28"/>
          <w:szCs w:val="28"/>
          <w:lang w:eastAsia="ru-RU"/>
        </w:rPr>
        <w:t>конкурсы</w:t>
      </w:r>
      <w:r w:rsidRPr="00C36B38">
        <w:rPr>
          <w:rFonts w:ascii="Times New Roman" w:hAnsi="Times New Roman" w:cs="Times New Roman"/>
          <w:sz w:val="28"/>
          <w:szCs w:val="28"/>
          <w:lang w:eastAsia="ru-RU"/>
        </w:rPr>
        <w:t xml:space="preserve"> грантового финансирования:</w:t>
      </w:r>
    </w:p>
    <w:p w:rsidR="00AF0382" w:rsidRPr="00C36B38" w:rsidRDefault="00AF0382" w:rsidP="00FC10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6B38">
        <w:rPr>
          <w:rFonts w:ascii="Times New Roman" w:hAnsi="Times New Roman" w:cs="Times New Roman"/>
          <w:sz w:val="28"/>
          <w:szCs w:val="28"/>
        </w:rPr>
        <w:t>- Конкурс на грантовое финансирование исследований молодых ученых по проекту «</w:t>
      </w:r>
      <w:proofErr w:type="spellStart"/>
      <w:r w:rsidRPr="00C36B38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Pr="00C36B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B38">
        <w:rPr>
          <w:rFonts w:ascii="Times New Roman" w:hAnsi="Times New Roman" w:cs="Times New Roman"/>
          <w:sz w:val="28"/>
          <w:szCs w:val="28"/>
        </w:rPr>
        <w:t>ғалым</w:t>
      </w:r>
      <w:proofErr w:type="spellEnd"/>
      <w:r w:rsidRPr="00C36B38">
        <w:rPr>
          <w:rFonts w:ascii="Times New Roman" w:hAnsi="Times New Roman" w:cs="Times New Roman"/>
          <w:sz w:val="28"/>
          <w:szCs w:val="28"/>
        </w:rPr>
        <w:t>» на 2024-2026 годы;</w:t>
      </w:r>
    </w:p>
    <w:p w:rsidR="00AF0382" w:rsidRPr="00C36B38" w:rsidRDefault="00AF0382" w:rsidP="00FC10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6B38">
        <w:rPr>
          <w:rFonts w:ascii="Times New Roman" w:hAnsi="Times New Roman" w:cs="Times New Roman"/>
          <w:sz w:val="28"/>
          <w:szCs w:val="28"/>
        </w:rPr>
        <w:t xml:space="preserve">- </w:t>
      </w:r>
      <w:r w:rsidRPr="00C36B38">
        <w:rPr>
          <w:rFonts w:ascii="Times New Roman" w:hAnsi="Times New Roman" w:cs="Times New Roman"/>
          <w:sz w:val="28"/>
          <w:szCs w:val="28"/>
        </w:rPr>
        <w:tab/>
        <w:t>Конкурс на грантовое финансирование молодых ученых по научным и (или) научно-техническим проектам на 2024-2026 годы (Министерство науки и высшего образования Республики Казахстан)</w:t>
      </w:r>
      <w:r w:rsidR="00FC10C2" w:rsidRPr="00C36B38">
        <w:rPr>
          <w:rFonts w:ascii="Times New Roman" w:hAnsi="Times New Roman" w:cs="Times New Roman"/>
          <w:sz w:val="28"/>
          <w:szCs w:val="28"/>
        </w:rPr>
        <w:t>;</w:t>
      </w:r>
    </w:p>
    <w:p w:rsidR="00FC10C2" w:rsidRPr="00C36B38" w:rsidRDefault="00FC10C2" w:rsidP="00FC10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6B38">
        <w:rPr>
          <w:rFonts w:ascii="Times New Roman" w:hAnsi="Times New Roman" w:cs="Times New Roman"/>
          <w:sz w:val="28"/>
          <w:szCs w:val="28"/>
        </w:rPr>
        <w:t xml:space="preserve">- </w:t>
      </w:r>
      <w:r w:rsidRPr="00C36B38">
        <w:rPr>
          <w:rFonts w:ascii="Times New Roman" w:hAnsi="Times New Roman" w:cs="Times New Roman"/>
          <w:sz w:val="28"/>
          <w:szCs w:val="28"/>
        </w:rPr>
        <w:tab/>
        <w:t xml:space="preserve">Конкурс на грантовое финансирование по научным и (или) научно-техническим проектам на 2024-2026 годы (Министерство науки и высшего образования Республики Казахстан). </w:t>
      </w:r>
    </w:p>
    <w:p w:rsidR="00C36B38" w:rsidRDefault="00C36B38" w:rsidP="00C36B38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36B38">
        <w:rPr>
          <w:rFonts w:ascii="Times New Roman" w:hAnsi="Times New Roman" w:cs="Times New Roman"/>
          <w:sz w:val="28"/>
          <w:szCs w:val="28"/>
        </w:rPr>
        <w:t>Выигранная заявка по ЦАП изменила свой формат финансирования, теперь данная заявка будет иметь формат программно-целевого финансирования, соответственно, согласно запроса Комитета науки МНВО нами была подготовлено техническое задание, где была поставлена цель</w:t>
      </w:r>
      <w:r w:rsidRPr="00C36B3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ar-SA"/>
        </w:rPr>
        <w:t xml:space="preserve"> программы:</w:t>
      </w:r>
      <w:r w:rsidRPr="00C36B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Создание научно-исследовательского и технологического центра академического превосходства в сферах экологической устойчивости, минеральных ресурсов, металлургии и машиностроения с целью проведения комплексных исследований по обеспечению устойчивого развития природно-хозяйственных, горно-металлургических и машиностроительных отраслей Костанайской области. </w:t>
      </w:r>
    </w:p>
    <w:tbl>
      <w:tblPr>
        <w:tblW w:w="9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20"/>
        <w:gridCol w:w="2553"/>
        <w:gridCol w:w="3086"/>
        <w:gridCol w:w="1697"/>
      </w:tblGrid>
      <w:tr w:rsidR="00630937" w:rsidRPr="00630937" w:rsidTr="00630937">
        <w:trPr>
          <w:trHeight w:val="269"/>
        </w:trPr>
        <w:tc>
          <w:tcPr>
            <w:tcW w:w="9456" w:type="dxa"/>
            <w:gridSpan w:val="4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630937" w:rsidRPr="00630937" w:rsidRDefault="00630937" w:rsidP="0063093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3093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Финансирование (рекомендуемое рабочей группой), </w:t>
            </w:r>
            <w:r w:rsidRPr="00630937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млн тенге</w:t>
            </w:r>
            <w:r w:rsidRPr="0063093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:</w:t>
            </w:r>
          </w:p>
        </w:tc>
      </w:tr>
      <w:tr w:rsidR="00630937" w:rsidRPr="00630937" w:rsidTr="00630937">
        <w:trPr>
          <w:trHeight w:val="273"/>
        </w:trPr>
        <w:tc>
          <w:tcPr>
            <w:tcW w:w="212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630937" w:rsidRPr="00630937" w:rsidRDefault="00630937" w:rsidP="0063093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3093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2024 г.</w:t>
            </w:r>
          </w:p>
        </w:tc>
        <w:tc>
          <w:tcPr>
            <w:tcW w:w="255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630937" w:rsidRPr="00630937" w:rsidRDefault="00630937" w:rsidP="0063093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3093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2025 г.</w:t>
            </w:r>
          </w:p>
        </w:tc>
        <w:tc>
          <w:tcPr>
            <w:tcW w:w="308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630937" w:rsidRPr="00630937" w:rsidRDefault="00630937" w:rsidP="0063093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3093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2026 г.</w:t>
            </w:r>
          </w:p>
        </w:tc>
        <w:tc>
          <w:tcPr>
            <w:tcW w:w="169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630937" w:rsidRPr="00630937" w:rsidRDefault="00630937" w:rsidP="0063093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3093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ВСЕГО</w:t>
            </w:r>
          </w:p>
        </w:tc>
      </w:tr>
      <w:tr w:rsidR="00630937" w:rsidRPr="00630937" w:rsidTr="00630937">
        <w:trPr>
          <w:trHeight w:val="299"/>
        </w:trPr>
        <w:tc>
          <w:tcPr>
            <w:tcW w:w="21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0937" w:rsidRPr="00630937" w:rsidRDefault="00630937" w:rsidP="0063093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3093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2 000,0</w:t>
            </w:r>
          </w:p>
        </w:tc>
        <w:tc>
          <w:tcPr>
            <w:tcW w:w="25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0937" w:rsidRPr="00630937" w:rsidRDefault="00630937" w:rsidP="0063093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3093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1 000,0</w:t>
            </w:r>
          </w:p>
        </w:tc>
        <w:tc>
          <w:tcPr>
            <w:tcW w:w="30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0937" w:rsidRPr="00630937" w:rsidRDefault="00630937" w:rsidP="0063093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3093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1 000,0</w:t>
            </w:r>
          </w:p>
        </w:tc>
        <w:tc>
          <w:tcPr>
            <w:tcW w:w="169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0937" w:rsidRPr="00630937" w:rsidRDefault="00630937" w:rsidP="0063093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3093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4 000,0</w:t>
            </w:r>
          </w:p>
        </w:tc>
      </w:tr>
    </w:tbl>
    <w:p w:rsidR="00630937" w:rsidRPr="00C36B38" w:rsidRDefault="00630937" w:rsidP="00C36B38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30937" w:rsidRPr="00630937" w:rsidRDefault="00630937" w:rsidP="006309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0937">
        <w:rPr>
          <w:rFonts w:ascii="Times New Roman" w:hAnsi="Times New Roman" w:cs="Times New Roman"/>
          <w:sz w:val="28"/>
          <w:szCs w:val="28"/>
        </w:rPr>
        <w:t>Проект является значимым и для экономической жизни Костанайского региона. Проект обеспечит проведение дорогостоящих исследований для нужд промышленных предприятий.</w:t>
      </w:r>
    </w:p>
    <w:p w:rsidR="00630937" w:rsidRPr="00630937" w:rsidRDefault="00630937" w:rsidP="006309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0937">
        <w:rPr>
          <w:rFonts w:ascii="Times New Roman" w:hAnsi="Times New Roman" w:cs="Times New Roman"/>
          <w:sz w:val="28"/>
          <w:szCs w:val="28"/>
        </w:rPr>
        <w:t>Открытие аккредитованного аналитического лабораторного комплекса позволит создать в Костанайской области лаборатории, оснащенные современным оборудованием и обеспечивающие проведение контроля свойств и состава минерального сырья, руд, концентратов, отходов промышленных предприятий, конструкционных материалов, металлопроката. Это позволит проводить испытания материалов в пределах Костанайской области и значительно снизить затраты для потребителей на лабораторные услуги.</w:t>
      </w:r>
    </w:p>
    <w:p w:rsidR="00C36B38" w:rsidRPr="00C36B38" w:rsidRDefault="00630937" w:rsidP="006309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0937">
        <w:rPr>
          <w:rFonts w:ascii="Times New Roman" w:hAnsi="Times New Roman" w:cs="Times New Roman"/>
          <w:sz w:val="28"/>
          <w:szCs w:val="28"/>
        </w:rPr>
        <w:t xml:space="preserve">Проект обеспечит наукоемкую и высокотехнологичную поддержку агропромышленной, </w:t>
      </w:r>
      <w:proofErr w:type="spellStart"/>
      <w:r w:rsidRPr="00630937">
        <w:rPr>
          <w:rFonts w:ascii="Times New Roman" w:hAnsi="Times New Roman" w:cs="Times New Roman"/>
          <w:sz w:val="28"/>
          <w:szCs w:val="28"/>
        </w:rPr>
        <w:t>горно</w:t>
      </w:r>
      <w:proofErr w:type="spellEnd"/>
      <w:r w:rsidRPr="00630937">
        <w:rPr>
          <w:rFonts w:ascii="Times New Roman" w:hAnsi="Times New Roman" w:cs="Times New Roman"/>
          <w:sz w:val="28"/>
          <w:szCs w:val="28"/>
        </w:rPr>
        <w:t xml:space="preserve"> – металлургической и машиностроительной отраслей Костанайской области. Научно – техническая коллаборация с предприятиями Костанайского региона позволит повысить качество выпускаемой продукции и общую эффективность производства.</w:t>
      </w:r>
    </w:p>
    <w:p w:rsidR="00630937" w:rsidRPr="00630937" w:rsidRDefault="00630937" w:rsidP="006309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0937">
        <w:rPr>
          <w:rFonts w:ascii="Times New Roman" w:hAnsi="Times New Roman" w:cs="Times New Roman"/>
          <w:sz w:val="28"/>
          <w:szCs w:val="28"/>
        </w:rPr>
        <w:t xml:space="preserve">Реализация проекта позволит проводить на базе лабораторий научно-исследовательского и технологического центра академического </w:t>
      </w:r>
      <w:r w:rsidRPr="00630937">
        <w:rPr>
          <w:rFonts w:ascii="Times New Roman" w:hAnsi="Times New Roman" w:cs="Times New Roman"/>
          <w:sz w:val="28"/>
          <w:szCs w:val="28"/>
        </w:rPr>
        <w:lastRenderedPageBreak/>
        <w:t xml:space="preserve">превосходства прикладные технологические исследования, в том числе для металлургических и </w:t>
      </w:r>
      <w:proofErr w:type="spellStart"/>
      <w:r w:rsidRPr="00630937">
        <w:rPr>
          <w:rFonts w:ascii="Times New Roman" w:hAnsi="Times New Roman" w:cs="Times New Roman"/>
          <w:sz w:val="28"/>
          <w:szCs w:val="28"/>
        </w:rPr>
        <w:t>горно</w:t>
      </w:r>
      <w:proofErr w:type="spellEnd"/>
      <w:r w:rsidRPr="00630937">
        <w:rPr>
          <w:rFonts w:ascii="Times New Roman" w:hAnsi="Times New Roman" w:cs="Times New Roman"/>
          <w:sz w:val="28"/>
          <w:szCs w:val="28"/>
        </w:rPr>
        <w:t xml:space="preserve"> – обогатительных производств.</w:t>
      </w:r>
    </w:p>
    <w:p w:rsidR="00630937" w:rsidRPr="00630937" w:rsidRDefault="00630937" w:rsidP="006309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0937">
        <w:rPr>
          <w:rFonts w:ascii="Times New Roman" w:hAnsi="Times New Roman" w:cs="Times New Roman"/>
          <w:sz w:val="28"/>
          <w:szCs w:val="28"/>
        </w:rPr>
        <w:t xml:space="preserve">Запуск в работу химико-технологических лабораторий позволит проводить исследования инновационных технологий по обогащению минеральных материалов, что позволит оперативно разрабатывать элементы технологических цепей для </w:t>
      </w:r>
      <w:proofErr w:type="spellStart"/>
      <w:r w:rsidRPr="00630937">
        <w:rPr>
          <w:rFonts w:ascii="Times New Roman" w:hAnsi="Times New Roman" w:cs="Times New Roman"/>
          <w:sz w:val="28"/>
          <w:szCs w:val="28"/>
        </w:rPr>
        <w:t>горно</w:t>
      </w:r>
      <w:proofErr w:type="spellEnd"/>
      <w:r w:rsidRPr="00630937">
        <w:rPr>
          <w:rFonts w:ascii="Times New Roman" w:hAnsi="Times New Roman" w:cs="Times New Roman"/>
          <w:sz w:val="28"/>
          <w:szCs w:val="28"/>
        </w:rPr>
        <w:t xml:space="preserve"> – промышленных предприятий.</w:t>
      </w:r>
    </w:p>
    <w:p w:rsidR="00630937" w:rsidRPr="00630937" w:rsidRDefault="00630937" w:rsidP="006309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0937">
        <w:rPr>
          <w:rFonts w:ascii="Times New Roman" w:hAnsi="Times New Roman" w:cs="Times New Roman"/>
          <w:sz w:val="28"/>
          <w:szCs w:val="28"/>
        </w:rPr>
        <w:t>Исследования водных ресурсов вод Костанайского региона обеспечат более ясную картину для экономики региона в особенности для сельхозпредприятий.</w:t>
      </w:r>
    </w:p>
    <w:p w:rsidR="00FC10C2" w:rsidRPr="00630937" w:rsidRDefault="00630937" w:rsidP="006309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0937">
        <w:rPr>
          <w:rFonts w:ascii="Times New Roman" w:hAnsi="Times New Roman" w:cs="Times New Roman"/>
          <w:sz w:val="28"/>
          <w:szCs w:val="28"/>
        </w:rPr>
        <w:t xml:space="preserve">Результаты исследований позволят установить экологически неблагоприятные зоны в регионе с повышенным содержанием химических </w:t>
      </w:r>
      <w:proofErr w:type="spellStart"/>
      <w:r w:rsidRPr="00630937">
        <w:rPr>
          <w:rFonts w:ascii="Times New Roman" w:hAnsi="Times New Roman" w:cs="Times New Roman"/>
          <w:sz w:val="28"/>
          <w:szCs w:val="28"/>
        </w:rPr>
        <w:t>ксенобиотиков</w:t>
      </w:r>
      <w:proofErr w:type="spellEnd"/>
      <w:r w:rsidRPr="00630937">
        <w:rPr>
          <w:rFonts w:ascii="Times New Roman" w:hAnsi="Times New Roman" w:cs="Times New Roman"/>
          <w:sz w:val="28"/>
          <w:szCs w:val="28"/>
        </w:rPr>
        <w:t xml:space="preserve">, что будет способствовать контролю за их применением в народном хозяйстве. Повышение квалификации </w:t>
      </w:r>
      <w:proofErr w:type="spellStart"/>
      <w:r w:rsidRPr="00630937">
        <w:rPr>
          <w:rFonts w:ascii="Times New Roman" w:hAnsi="Times New Roman" w:cs="Times New Roman"/>
          <w:sz w:val="28"/>
          <w:szCs w:val="28"/>
        </w:rPr>
        <w:t>инженерно</w:t>
      </w:r>
      <w:proofErr w:type="spellEnd"/>
      <w:r w:rsidRPr="00630937">
        <w:rPr>
          <w:rFonts w:ascii="Times New Roman" w:hAnsi="Times New Roman" w:cs="Times New Roman"/>
          <w:sz w:val="28"/>
          <w:szCs w:val="28"/>
        </w:rPr>
        <w:t xml:space="preserve"> – технического персонала (ИТР) привлеченных предприятий позволит также снизить значительные финансовые нагрузки на подготовку кадров ИТР. Повышение качества кадрового состава значительно повышает конкурентоспособность региона в целом.</w:t>
      </w:r>
    </w:p>
    <w:p w:rsidR="00FC10C2" w:rsidRPr="00073675" w:rsidRDefault="00073675" w:rsidP="00FC10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планах на 2024 год подача заявки на базовое финансирование НИИПБ, включая лаборатории физико-химического контроля «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LabNetWork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EF5195">
        <w:rPr>
          <w:rFonts w:ascii="Times New Roman" w:hAnsi="Times New Roman" w:cs="Times New Roman"/>
          <w:sz w:val="28"/>
          <w:szCs w:val="28"/>
          <w:lang w:eastAsia="ru-RU"/>
        </w:rPr>
        <w:t xml:space="preserve">.  </w:t>
      </w:r>
    </w:p>
    <w:p w:rsidR="005F125E" w:rsidRDefault="005F125E" w:rsidP="005F125E">
      <w:pPr>
        <w:pStyle w:val="a3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465107" w:rsidRDefault="00465107" w:rsidP="005F125E">
      <w:pPr>
        <w:pStyle w:val="a3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465107" w:rsidRDefault="00465107" w:rsidP="005F125E">
      <w:pPr>
        <w:pStyle w:val="a3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465107" w:rsidRDefault="00465107" w:rsidP="005F125E">
      <w:pPr>
        <w:pStyle w:val="a3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EF5195" w:rsidRDefault="00EF5195" w:rsidP="005F125E">
      <w:pPr>
        <w:pStyle w:val="a3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EF5195" w:rsidRDefault="00683A98" w:rsidP="00683A98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bCs/>
          <w:sz w:val="26"/>
          <w:szCs w:val="26"/>
        </w:rPr>
        <w:t>И.</w:t>
      </w:r>
      <w:proofErr w:type="gramStart"/>
      <w:r>
        <w:rPr>
          <w:rFonts w:ascii="Times New Roman" w:hAnsi="Times New Roman" w:cs="Times New Roman"/>
          <w:b/>
          <w:bCs/>
          <w:sz w:val="26"/>
          <w:szCs w:val="26"/>
        </w:rPr>
        <w:t>о.директора</w:t>
      </w:r>
      <w:proofErr w:type="spellEnd"/>
      <w:proofErr w:type="gramEnd"/>
      <w:r>
        <w:rPr>
          <w:rFonts w:ascii="Times New Roman" w:hAnsi="Times New Roman" w:cs="Times New Roman"/>
          <w:b/>
          <w:bCs/>
          <w:sz w:val="26"/>
          <w:szCs w:val="26"/>
        </w:rPr>
        <w:t xml:space="preserve"> НИИ ПБ</w:t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</w:rPr>
        <w:t>А.Бугубаева</w:t>
      </w:r>
      <w:proofErr w:type="spellEnd"/>
    </w:p>
    <w:sectPr w:rsidR="00EF51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FD6850"/>
    <w:multiLevelType w:val="hybridMultilevel"/>
    <w:tmpl w:val="30EE9AE4"/>
    <w:lvl w:ilvl="0" w:tplc="0419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151918B8"/>
    <w:multiLevelType w:val="hybridMultilevel"/>
    <w:tmpl w:val="1A70C41C"/>
    <w:lvl w:ilvl="0" w:tplc="08DACD8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F2591A"/>
    <w:multiLevelType w:val="hybridMultilevel"/>
    <w:tmpl w:val="B622BFB6"/>
    <w:lvl w:ilvl="0" w:tplc="4ED22E3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068"/>
    <w:rsid w:val="0002140B"/>
    <w:rsid w:val="00073675"/>
    <w:rsid w:val="000A488C"/>
    <w:rsid w:val="000C694F"/>
    <w:rsid w:val="00101805"/>
    <w:rsid w:val="00115DAE"/>
    <w:rsid w:val="001A0A0D"/>
    <w:rsid w:val="001A5110"/>
    <w:rsid w:val="001B3D6F"/>
    <w:rsid w:val="001D40BA"/>
    <w:rsid w:val="0020001A"/>
    <w:rsid w:val="002233BE"/>
    <w:rsid w:val="00251915"/>
    <w:rsid w:val="00292F6A"/>
    <w:rsid w:val="002A584D"/>
    <w:rsid w:val="002B7F04"/>
    <w:rsid w:val="002F127E"/>
    <w:rsid w:val="00316F4A"/>
    <w:rsid w:val="003508E7"/>
    <w:rsid w:val="003A0837"/>
    <w:rsid w:val="003A36BA"/>
    <w:rsid w:val="003A4BF7"/>
    <w:rsid w:val="003B4261"/>
    <w:rsid w:val="004223D9"/>
    <w:rsid w:val="00465107"/>
    <w:rsid w:val="004F756F"/>
    <w:rsid w:val="005C4358"/>
    <w:rsid w:val="005F125E"/>
    <w:rsid w:val="00630937"/>
    <w:rsid w:val="00683A98"/>
    <w:rsid w:val="00694E09"/>
    <w:rsid w:val="006E3206"/>
    <w:rsid w:val="006E4CC0"/>
    <w:rsid w:val="00720BE8"/>
    <w:rsid w:val="00745F8B"/>
    <w:rsid w:val="007C3A76"/>
    <w:rsid w:val="007D4D7E"/>
    <w:rsid w:val="00811977"/>
    <w:rsid w:val="00812405"/>
    <w:rsid w:val="008626A6"/>
    <w:rsid w:val="00920320"/>
    <w:rsid w:val="00926B78"/>
    <w:rsid w:val="00987058"/>
    <w:rsid w:val="009C16C0"/>
    <w:rsid w:val="009C76A7"/>
    <w:rsid w:val="009E5550"/>
    <w:rsid w:val="00A43068"/>
    <w:rsid w:val="00A8042D"/>
    <w:rsid w:val="00AB4A87"/>
    <w:rsid w:val="00AF0382"/>
    <w:rsid w:val="00B42D28"/>
    <w:rsid w:val="00B50C6C"/>
    <w:rsid w:val="00BB03B8"/>
    <w:rsid w:val="00BB433F"/>
    <w:rsid w:val="00C36B38"/>
    <w:rsid w:val="00CD6408"/>
    <w:rsid w:val="00CF23CC"/>
    <w:rsid w:val="00CF6E0B"/>
    <w:rsid w:val="00D56202"/>
    <w:rsid w:val="00D7105B"/>
    <w:rsid w:val="00DB48BA"/>
    <w:rsid w:val="00E309BA"/>
    <w:rsid w:val="00E54EFB"/>
    <w:rsid w:val="00EF4496"/>
    <w:rsid w:val="00EF5195"/>
    <w:rsid w:val="00F22FF0"/>
    <w:rsid w:val="00F2560A"/>
    <w:rsid w:val="00F71B6E"/>
    <w:rsid w:val="00FA2F6D"/>
    <w:rsid w:val="00FC10C2"/>
    <w:rsid w:val="00FE5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C03EF"/>
  <w15:docId w15:val="{6CD66649-108F-43CF-8B16-F3BDD1CD6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F75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43068"/>
    <w:pPr>
      <w:spacing w:after="0" w:line="240" w:lineRule="auto"/>
    </w:pPr>
  </w:style>
  <w:style w:type="paragraph" w:styleId="a5">
    <w:name w:val="List Paragraph"/>
    <w:aliases w:val="без абзаца,List Paragraph,Раздел,маркированный,Bullets,List Paragraph (numbered (a)),NUMBERED PARAGRAPH,List Paragraph 1,List_Paragraph,Multilevel para_II,Akapit z listą BS,IBL List Paragraph,List Paragraph nowy,Numbered List Paragraph"/>
    <w:basedOn w:val="a"/>
    <w:link w:val="a6"/>
    <w:uiPriority w:val="34"/>
    <w:qFormat/>
    <w:rsid w:val="00A43068"/>
    <w:pPr>
      <w:spacing w:after="160" w:line="259" w:lineRule="auto"/>
      <w:ind w:left="720"/>
      <w:contextualSpacing/>
    </w:pPr>
  </w:style>
  <w:style w:type="character" w:customStyle="1" w:styleId="a6">
    <w:name w:val="Абзац списка Знак"/>
    <w:aliases w:val="без абзаца Знак,List Paragraph Знак,Раздел Знак,маркированный Знак,Bullets Знак,List Paragraph (numbered (a)) Знак,NUMBERED PARAGRAPH Знак,List Paragraph 1 Знак,List_Paragraph Знак,Multilevel para_II Знак,Akapit z listą BS Знак"/>
    <w:link w:val="a5"/>
    <w:uiPriority w:val="34"/>
    <w:qFormat/>
    <w:locked/>
    <w:rsid w:val="00A43068"/>
  </w:style>
  <w:style w:type="character" w:customStyle="1" w:styleId="10">
    <w:name w:val="Заголовок 1 Знак"/>
    <w:basedOn w:val="a0"/>
    <w:link w:val="1"/>
    <w:uiPriority w:val="9"/>
    <w:rsid w:val="004F75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rmal (Web)"/>
    <w:basedOn w:val="a"/>
    <w:uiPriority w:val="99"/>
    <w:semiHidden/>
    <w:unhideWhenUsed/>
    <w:rsid w:val="009203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02140B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D56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56202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semiHidden/>
    <w:unhideWhenUsed/>
    <w:rsid w:val="008626A6"/>
    <w:rPr>
      <w:color w:val="0000FF"/>
      <w:u w:val="single"/>
    </w:rPr>
  </w:style>
  <w:style w:type="character" w:customStyle="1" w:styleId="a4">
    <w:name w:val="Без интервала Знак"/>
    <w:link w:val="a3"/>
    <w:uiPriority w:val="1"/>
    <w:locked/>
    <w:rsid w:val="008626A6"/>
  </w:style>
  <w:style w:type="table" w:styleId="ac">
    <w:name w:val="Table Grid"/>
    <w:basedOn w:val="a1"/>
    <w:uiPriority w:val="59"/>
    <w:rsid w:val="0046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5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7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7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17204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268932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97308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427443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35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8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s.ncste.kz/object/view/73046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is.ncste.kz/profile/1721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s.ncste.kz/object/view/61048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is.ncste.kz/profile/825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1340</Words>
  <Characters>7639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KRU-3-315</cp:lastModifiedBy>
  <cp:revision>6</cp:revision>
  <cp:lastPrinted>2023-09-19T04:43:00Z</cp:lastPrinted>
  <dcterms:created xsi:type="dcterms:W3CDTF">2023-11-07T05:04:00Z</dcterms:created>
  <dcterms:modified xsi:type="dcterms:W3CDTF">2023-11-10T03:04:00Z</dcterms:modified>
</cp:coreProperties>
</file>