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93"/>
        <w:gridCol w:w="7393"/>
      </w:tblGrid>
      <w:tr w:rsidR="00267510" w:rsidRPr="00A04138" w14:paraId="52AAA36A" w14:textId="77777777" w:rsidTr="00965996">
        <w:trPr>
          <w:trHeight w:val="754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A8B4" w14:textId="77777777" w:rsidR="000937E5" w:rsidRDefault="00267510" w:rsidP="00A0413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</w:pPr>
            <w:r w:rsidRPr="00A04138">
              <w:rPr>
                <w:rFonts w:ascii="Times New Roman" w:hAnsi="Times New Roman" w:cs="Times New Roman"/>
                <w:sz w:val="28"/>
                <w:szCs w:val="24"/>
              </w:rPr>
              <w:t>«А</w:t>
            </w:r>
            <w:r w:rsidRPr="00A04138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 xml:space="preserve">. </w:t>
            </w:r>
            <w:proofErr w:type="spellStart"/>
            <w:r w:rsidRPr="00A04138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>Байтұрсынов</w:t>
            </w:r>
            <w:proofErr w:type="spellEnd"/>
            <w:r w:rsidRPr="00A04138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04138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>атындағы</w:t>
            </w:r>
            <w:proofErr w:type="spellEnd"/>
            <w:r w:rsidRPr="00A04138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04138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>Қостанай</w:t>
            </w:r>
            <w:proofErr w:type="spellEnd"/>
            <w:r w:rsidRPr="00A04138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 xml:space="preserve"> </w:t>
            </w:r>
          </w:p>
          <w:p w14:paraId="6599846E" w14:textId="1A3A0DF8" w:rsidR="00267510" w:rsidRPr="00A04138" w:rsidRDefault="00267510" w:rsidP="00A041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  <w:proofErr w:type="spellStart"/>
            <w:r w:rsidRPr="00A04138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>өңірлік</w:t>
            </w:r>
            <w:proofErr w:type="spellEnd"/>
            <w:r w:rsidRPr="00A04138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04138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>университеті</w:t>
            </w:r>
            <w:proofErr w:type="spellEnd"/>
            <w:r w:rsidRPr="00A04138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>» КЕАҚ</w:t>
            </w:r>
          </w:p>
          <w:p w14:paraId="4D7A5929" w14:textId="77777777" w:rsidR="00267510" w:rsidRPr="00A04138" w:rsidRDefault="00267510" w:rsidP="00A0413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A90B" w14:textId="77777777" w:rsidR="000937E5" w:rsidRDefault="00267510" w:rsidP="00A04138">
            <w:pPr>
              <w:pStyle w:val="Standard"/>
              <w:jc w:val="center"/>
              <w:rPr>
                <w:rFonts w:cs="Times New Roman"/>
                <w:sz w:val="28"/>
              </w:rPr>
            </w:pPr>
            <w:r w:rsidRPr="00A04138">
              <w:rPr>
                <w:rFonts w:cs="Times New Roman"/>
                <w:sz w:val="28"/>
              </w:rPr>
              <w:t xml:space="preserve">НАО </w:t>
            </w:r>
            <w:proofErr w:type="gramStart"/>
            <w:r w:rsidRPr="00A04138">
              <w:rPr>
                <w:rFonts w:cs="Times New Roman"/>
                <w:sz w:val="28"/>
              </w:rPr>
              <w:t>« Костанайский</w:t>
            </w:r>
            <w:proofErr w:type="gramEnd"/>
            <w:r w:rsidRPr="00A04138">
              <w:rPr>
                <w:rFonts w:cs="Times New Roman"/>
                <w:sz w:val="28"/>
              </w:rPr>
              <w:t xml:space="preserve">  региональный </w:t>
            </w:r>
          </w:p>
          <w:p w14:paraId="69BB54A1" w14:textId="0BF2D16B" w:rsidR="00267510" w:rsidRPr="00A04138" w:rsidRDefault="00267510" w:rsidP="00A04138">
            <w:pPr>
              <w:pStyle w:val="Standard"/>
              <w:jc w:val="center"/>
              <w:rPr>
                <w:rFonts w:cs="Times New Roman"/>
                <w:sz w:val="28"/>
              </w:rPr>
            </w:pPr>
            <w:r w:rsidRPr="00A04138">
              <w:rPr>
                <w:rFonts w:cs="Times New Roman"/>
                <w:sz w:val="28"/>
              </w:rPr>
              <w:t>университет</w:t>
            </w:r>
            <w:r w:rsidRPr="00A04138">
              <w:rPr>
                <w:rFonts w:cs="Times New Roman"/>
                <w:sz w:val="28"/>
                <w:lang w:val="kk-KZ"/>
              </w:rPr>
              <w:t xml:space="preserve"> имени А</w:t>
            </w:r>
            <w:r w:rsidRPr="00A04138">
              <w:rPr>
                <w:rFonts w:cs="Times New Roman"/>
                <w:sz w:val="28"/>
              </w:rPr>
              <w:t>.</w:t>
            </w:r>
            <w:r w:rsidRPr="00A04138">
              <w:rPr>
                <w:rFonts w:cs="Times New Roman"/>
                <w:sz w:val="28"/>
                <w:lang w:val="kk-KZ"/>
              </w:rPr>
              <w:t>Байтурсынова</w:t>
            </w:r>
            <w:r w:rsidRPr="00A04138">
              <w:rPr>
                <w:rFonts w:cs="Times New Roman"/>
                <w:sz w:val="28"/>
              </w:rPr>
              <w:t>»</w:t>
            </w:r>
          </w:p>
        </w:tc>
      </w:tr>
      <w:tr w:rsidR="00267510" w:rsidRPr="00A04138" w14:paraId="15FE679D" w14:textId="77777777" w:rsidTr="0096599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C0E2B" w14:textId="77777777" w:rsidR="00267510" w:rsidRPr="00A04138" w:rsidRDefault="00267510" w:rsidP="00A04138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ja-JP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880B5" w14:textId="77777777" w:rsidR="00267510" w:rsidRPr="00A04138" w:rsidRDefault="00267510" w:rsidP="00A04138">
            <w:pPr>
              <w:spacing w:after="0" w:line="240" w:lineRule="auto"/>
              <w:ind w:left="1027" w:firstLine="28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ja-JP"/>
              </w:rPr>
            </w:pPr>
          </w:p>
        </w:tc>
      </w:tr>
      <w:tr w:rsidR="00267510" w:rsidRPr="00A04138" w14:paraId="53E12AE7" w14:textId="77777777" w:rsidTr="0096599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ACED" w14:textId="77777777" w:rsidR="00267510" w:rsidRPr="00A04138" w:rsidRDefault="00267510" w:rsidP="00D26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  <w:r w:rsidRPr="00A04138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BF775" w14:textId="77777777" w:rsidR="00267510" w:rsidRPr="00A04138" w:rsidRDefault="00267510" w:rsidP="00D26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  <w:r w:rsidRPr="00A04138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СПРАВКА</w:t>
            </w:r>
          </w:p>
        </w:tc>
      </w:tr>
      <w:tr w:rsidR="00267510" w:rsidRPr="00A04138" w14:paraId="7CFC4305" w14:textId="77777777" w:rsidTr="0096599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7D33D" w14:textId="77777777" w:rsidR="00267510" w:rsidRPr="00A04138" w:rsidRDefault="00267510" w:rsidP="00D26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A04138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ғылыми 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6D2D" w14:textId="77777777" w:rsidR="00267510" w:rsidRPr="00A04138" w:rsidRDefault="00267510" w:rsidP="00D26507">
            <w:pPr>
              <w:tabs>
                <w:tab w:val="left" w:pos="1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A04138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на заседание ученого совета</w:t>
            </w:r>
          </w:p>
        </w:tc>
      </w:tr>
      <w:tr w:rsidR="00267510" w:rsidRPr="00A04138" w14:paraId="4C22F6A4" w14:textId="77777777" w:rsidTr="0096599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3FFCA" w14:textId="52B873F3" w:rsidR="00267510" w:rsidRPr="00A04138" w:rsidRDefault="00D26507" w:rsidP="00D26507">
            <w:pPr>
              <w:spacing w:after="0" w:line="240" w:lineRule="auto"/>
              <w:ind w:left="283" w:hanging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>28.12</w:t>
            </w:r>
            <w:r w:rsidR="00A04138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>.202</w:t>
            </w:r>
            <w:r w:rsidR="00BE0E60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>2</w:t>
            </w:r>
            <w:r w:rsidR="00267510" w:rsidRPr="00A04138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8D4A7" w14:textId="625ED34C" w:rsidR="00267510" w:rsidRPr="00A04138" w:rsidRDefault="00D26507" w:rsidP="00D26507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>28.12</w:t>
            </w:r>
            <w:r w:rsidR="00A04138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>.202</w:t>
            </w:r>
            <w:r w:rsidR="00BE0E60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>2</w:t>
            </w:r>
            <w:r w:rsidR="00267510" w:rsidRPr="00A04138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 xml:space="preserve"> г.</w:t>
            </w:r>
          </w:p>
        </w:tc>
      </w:tr>
      <w:tr w:rsidR="00267510" w:rsidRPr="00A04138" w14:paraId="22AB1349" w14:textId="77777777" w:rsidTr="0096599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CC199" w14:textId="77777777" w:rsidR="00267510" w:rsidRPr="00A04138" w:rsidRDefault="00267510" w:rsidP="00D26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04138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0A7D" w14:textId="77777777" w:rsidR="00267510" w:rsidRPr="00A04138" w:rsidRDefault="00267510" w:rsidP="00D26507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A04138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>город Костанай</w:t>
            </w:r>
          </w:p>
        </w:tc>
      </w:tr>
    </w:tbl>
    <w:p w14:paraId="180FA200" w14:textId="77777777" w:rsidR="00CB5BC4" w:rsidRPr="00A04138" w:rsidRDefault="00CB5BC4" w:rsidP="00A04138">
      <w:pPr>
        <w:spacing w:after="0" w:line="240" w:lineRule="auto"/>
        <w:rPr>
          <w:rFonts w:ascii="Times New Roman" w:hAnsi="Times New Roman" w:cs="Times New Roman"/>
        </w:rPr>
      </w:pPr>
    </w:p>
    <w:p w14:paraId="762A0011" w14:textId="1C6E52EC" w:rsidR="00546AAD" w:rsidRDefault="00D26507" w:rsidP="00546AA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D2650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О выполнении решений ученого совета в первом полугодии 2022-2023 учебного года</w:t>
      </w:r>
    </w:p>
    <w:p w14:paraId="4F6FDC8F" w14:textId="77777777" w:rsidR="00D26507" w:rsidRPr="00546AAD" w:rsidRDefault="00D26507" w:rsidP="00546AA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33A89B3" w14:textId="093AC6D5" w:rsidR="00546AAD" w:rsidRPr="00BE0E60" w:rsidRDefault="00267510" w:rsidP="00546AAD">
      <w:pPr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 w:rsidRPr="00A04138">
        <w:rPr>
          <w:rFonts w:ascii="Times New Roman" w:hAnsi="Times New Roman" w:cs="Times New Roman"/>
          <w:sz w:val="28"/>
          <w:szCs w:val="28"/>
        </w:rPr>
        <w:t xml:space="preserve">На </w:t>
      </w:r>
      <w:r w:rsidR="00D26507">
        <w:rPr>
          <w:rFonts w:ascii="Times New Roman" w:hAnsi="Times New Roman" w:cs="Times New Roman"/>
          <w:sz w:val="28"/>
          <w:szCs w:val="28"/>
        </w:rPr>
        <w:t>первое</w:t>
      </w:r>
      <w:r w:rsidR="00765990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Pr="00A04138">
        <w:rPr>
          <w:rFonts w:ascii="Times New Roman" w:hAnsi="Times New Roman" w:cs="Times New Roman"/>
          <w:sz w:val="28"/>
          <w:szCs w:val="28"/>
        </w:rPr>
        <w:t>202</w:t>
      </w:r>
      <w:r w:rsidR="00D26507">
        <w:rPr>
          <w:rFonts w:ascii="Times New Roman" w:hAnsi="Times New Roman" w:cs="Times New Roman"/>
          <w:sz w:val="28"/>
          <w:szCs w:val="28"/>
        </w:rPr>
        <w:t>2</w:t>
      </w:r>
      <w:r w:rsidRPr="00A04138">
        <w:rPr>
          <w:rFonts w:ascii="Times New Roman" w:hAnsi="Times New Roman" w:cs="Times New Roman"/>
          <w:sz w:val="28"/>
          <w:szCs w:val="28"/>
        </w:rPr>
        <w:t>-202</w:t>
      </w:r>
      <w:r w:rsidR="00D26507">
        <w:rPr>
          <w:rFonts w:ascii="Times New Roman" w:hAnsi="Times New Roman" w:cs="Times New Roman"/>
          <w:sz w:val="28"/>
          <w:szCs w:val="28"/>
        </w:rPr>
        <w:t>3</w:t>
      </w:r>
      <w:r w:rsidRPr="00A04138">
        <w:rPr>
          <w:rFonts w:ascii="Times New Roman" w:hAnsi="Times New Roman" w:cs="Times New Roman"/>
          <w:sz w:val="28"/>
          <w:szCs w:val="28"/>
        </w:rPr>
        <w:t xml:space="preserve"> </w:t>
      </w:r>
      <w:r w:rsidR="00BA4D0B" w:rsidRPr="00A04138">
        <w:rPr>
          <w:rFonts w:ascii="Times New Roman" w:hAnsi="Times New Roman" w:cs="Times New Roman"/>
          <w:sz w:val="28"/>
          <w:szCs w:val="28"/>
          <w:lang w:val="kk-KZ"/>
        </w:rPr>
        <w:t>учебн</w:t>
      </w:r>
      <w:r w:rsidR="00765990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BA4D0B" w:rsidRPr="00A041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4138">
        <w:rPr>
          <w:rFonts w:ascii="Times New Roman" w:hAnsi="Times New Roman" w:cs="Times New Roman"/>
          <w:sz w:val="28"/>
          <w:szCs w:val="28"/>
        </w:rPr>
        <w:t>год</w:t>
      </w:r>
      <w:r w:rsidR="00765990">
        <w:rPr>
          <w:rFonts w:ascii="Times New Roman" w:hAnsi="Times New Roman" w:cs="Times New Roman"/>
          <w:sz w:val="28"/>
          <w:szCs w:val="28"/>
        </w:rPr>
        <w:t>а</w:t>
      </w:r>
      <w:r w:rsidRPr="00A04138"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 w:rsidR="00D26507">
        <w:rPr>
          <w:rFonts w:ascii="Times New Roman" w:hAnsi="Times New Roman" w:cs="Times New Roman"/>
          <w:sz w:val="28"/>
          <w:szCs w:val="28"/>
        </w:rPr>
        <w:t>5 (</w:t>
      </w:r>
      <w:proofErr w:type="gramStart"/>
      <w:r w:rsidR="00D26507">
        <w:rPr>
          <w:rFonts w:ascii="Times New Roman" w:hAnsi="Times New Roman" w:cs="Times New Roman"/>
          <w:sz w:val="28"/>
          <w:szCs w:val="28"/>
        </w:rPr>
        <w:t>пять)</w:t>
      </w:r>
      <w:r w:rsidRPr="00A04138">
        <w:rPr>
          <w:rFonts w:ascii="Times New Roman" w:hAnsi="Times New Roman" w:cs="Times New Roman"/>
          <w:sz w:val="28"/>
          <w:szCs w:val="28"/>
        </w:rPr>
        <w:t xml:space="preserve">  заседаний</w:t>
      </w:r>
      <w:proofErr w:type="gramEnd"/>
      <w:r w:rsidRPr="00A04138">
        <w:rPr>
          <w:rFonts w:ascii="Times New Roman" w:hAnsi="Times New Roman" w:cs="Times New Roman"/>
          <w:sz w:val="28"/>
          <w:szCs w:val="28"/>
        </w:rPr>
        <w:t xml:space="preserve"> Ученого совета</w:t>
      </w:r>
      <w:r w:rsidR="00BE0E60">
        <w:rPr>
          <w:rFonts w:ascii="Times New Roman" w:hAnsi="Times New Roman" w:cs="Times New Roman"/>
          <w:sz w:val="28"/>
          <w:szCs w:val="28"/>
        </w:rPr>
        <w:t xml:space="preserve">, проведено </w:t>
      </w:r>
      <w:r w:rsidR="00D26507">
        <w:rPr>
          <w:rFonts w:ascii="Times New Roman" w:hAnsi="Times New Roman" w:cs="Times New Roman"/>
          <w:sz w:val="28"/>
          <w:szCs w:val="28"/>
        </w:rPr>
        <w:t>8</w:t>
      </w:r>
      <w:r w:rsidR="00BE0E60">
        <w:rPr>
          <w:rFonts w:ascii="Times New Roman" w:hAnsi="Times New Roman" w:cs="Times New Roman"/>
          <w:sz w:val="28"/>
          <w:szCs w:val="28"/>
        </w:rPr>
        <w:t xml:space="preserve"> (</w:t>
      </w:r>
      <w:r w:rsidR="00D26507">
        <w:rPr>
          <w:rFonts w:ascii="Times New Roman" w:hAnsi="Times New Roman" w:cs="Times New Roman"/>
          <w:sz w:val="28"/>
          <w:szCs w:val="28"/>
        </w:rPr>
        <w:t>3</w:t>
      </w:r>
      <w:r w:rsidR="00BE0E60">
        <w:rPr>
          <w:rFonts w:ascii="Times New Roman" w:hAnsi="Times New Roman" w:cs="Times New Roman"/>
          <w:sz w:val="28"/>
          <w:szCs w:val="28"/>
        </w:rPr>
        <w:t xml:space="preserve"> внеочередных </w:t>
      </w:r>
      <w:r w:rsidR="00820B8A">
        <w:rPr>
          <w:rFonts w:ascii="Times New Roman" w:hAnsi="Times New Roman" w:cs="Times New Roman"/>
          <w:sz w:val="28"/>
          <w:szCs w:val="28"/>
        </w:rPr>
        <w:t>заседаний</w:t>
      </w:r>
      <w:r w:rsidR="00BE0E60">
        <w:rPr>
          <w:rFonts w:ascii="Times New Roman" w:hAnsi="Times New Roman" w:cs="Times New Roman"/>
          <w:sz w:val="28"/>
          <w:szCs w:val="28"/>
        </w:rPr>
        <w:t>)</w:t>
      </w:r>
      <w:r w:rsidRPr="00A04138">
        <w:rPr>
          <w:rFonts w:ascii="Times New Roman" w:hAnsi="Times New Roman" w:cs="Times New Roman"/>
          <w:sz w:val="28"/>
          <w:szCs w:val="28"/>
        </w:rPr>
        <w:t>.</w:t>
      </w:r>
      <w:r w:rsidR="00457A16" w:rsidRPr="00A04138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="00457A16" w:rsidRPr="00BE0E60">
        <w:rPr>
          <w:rStyle w:val="FontStyle12"/>
          <w:sz w:val="28"/>
          <w:szCs w:val="28"/>
        </w:rPr>
        <w:t xml:space="preserve">было вынесено </w:t>
      </w:r>
      <w:r w:rsidR="00546AAD" w:rsidRPr="00BE0E60">
        <w:rPr>
          <w:rStyle w:val="FontStyle12"/>
          <w:sz w:val="28"/>
          <w:szCs w:val="28"/>
        </w:rPr>
        <w:t>1</w:t>
      </w:r>
      <w:r w:rsidR="00D26507">
        <w:rPr>
          <w:rStyle w:val="FontStyle12"/>
          <w:sz w:val="28"/>
          <w:szCs w:val="28"/>
        </w:rPr>
        <w:t>0</w:t>
      </w:r>
      <w:r w:rsidR="00457A16" w:rsidRPr="00BE0E60">
        <w:rPr>
          <w:rStyle w:val="FontStyle12"/>
          <w:sz w:val="28"/>
          <w:szCs w:val="28"/>
        </w:rPr>
        <w:t xml:space="preserve"> вопросов. </w:t>
      </w:r>
      <w:r w:rsidR="00DD5E0F" w:rsidRPr="00BE0E60">
        <w:rPr>
          <w:rStyle w:val="FontStyle12"/>
          <w:sz w:val="28"/>
          <w:szCs w:val="28"/>
        </w:rPr>
        <w:t xml:space="preserve"> </w:t>
      </w:r>
    </w:p>
    <w:p w14:paraId="1F24DE1C" w14:textId="6168C95F" w:rsidR="00546AAD" w:rsidRPr="00BE0E60" w:rsidRDefault="00267510" w:rsidP="00BE0E60">
      <w:pPr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 w:rsidRPr="00546AAD">
        <w:rPr>
          <w:rStyle w:val="FontStyle12"/>
          <w:sz w:val="28"/>
          <w:szCs w:val="28"/>
        </w:rPr>
        <w:t>На заседаниях Ученого совета рассматрива</w:t>
      </w:r>
      <w:r w:rsidR="009510C6" w:rsidRPr="00546AAD">
        <w:rPr>
          <w:rStyle w:val="FontStyle12"/>
          <w:sz w:val="28"/>
          <w:szCs w:val="28"/>
        </w:rPr>
        <w:t>лись</w:t>
      </w:r>
      <w:r w:rsidRPr="00546AAD">
        <w:rPr>
          <w:rStyle w:val="FontStyle12"/>
          <w:sz w:val="28"/>
          <w:szCs w:val="28"/>
        </w:rPr>
        <w:t xml:space="preserve"> вопросы, касающиеся </w:t>
      </w:r>
      <w:r w:rsidR="00D26507" w:rsidRPr="00D26507">
        <w:rPr>
          <w:rStyle w:val="FontStyle12"/>
          <w:sz w:val="28"/>
          <w:szCs w:val="28"/>
        </w:rPr>
        <w:t>итогов работы коллектива Университета за отчётный период и задачи на 2022–2023 учебный год, о гармонизации содержания ОП с казахстанскими и зарубежными вузами и реализации совместных ОП, о присуждении образовательных грантов и льгот по оплате за обучение, о трудоустройстве выпускников, обучавшихся на основе государственного образовательного заказа, об итогах прохождения стажировки по программе «</w:t>
      </w:r>
      <w:proofErr w:type="spellStart"/>
      <w:r w:rsidR="00D26507" w:rsidRPr="00D26507">
        <w:rPr>
          <w:rStyle w:val="FontStyle12"/>
          <w:sz w:val="28"/>
          <w:szCs w:val="28"/>
        </w:rPr>
        <w:t>Болашак</w:t>
      </w:r>
      <w:proofErr w:type="spellEnd"/>
      <w:r w:rsidR="00D26507" w:rsidRPr="00D26507">
        <w:rPr>
          <w:rStyle w:val="FontStyle12"/>
          <w:sz w:val="28"/>
          <w:szCs w:val="28"/>
        </w:rPr>
        <w:t xml:space="preserve">» и внедрении результатов в совершенствование деятельности университета </w:t>
      </w:r>
      <w:r w:rsidR="00546AAD" w:rsidRPr="00BE0E60">
        <w:rPr>
          <w:rStyle w:val="FontStyle12"/>
          <w:sz w:val="28"/>
          <w:szCs w:val="28"/>
        </w:rPr>
        <w:t>и т</w:t>
      </w:r>
      <w:r w:rsidR="00BE0E60">
        <w:rPr>
          <w:rStyle w:val="FontStyle12"/>
          <w:sz w:val="28"/>
          <w:szCs w:val="28"/>
        </w:rPr>
        <w:t>.</w:t>
      </w:r>
      <w:r w:rsidR="00546AAD" w:rsidRPr="00BE0E60">
        <w:rPr>
          <w:rStyle w:val="FontStyle12"/>
          <w:sz w:val="28"/>
          <w:szCs w:val="28"/>
        </w:rPr>
        <w:t>д.</w:t>
      </w:r>
    </w:p>
    <w:p w14:paraId="2AA9FA4F" w14:textId="5BB1A061" w:rsidR="00457A16" w:rsidRPr="00A04138" w:rsidRDefault="00457A16" w:rsidP="00546AAD">
      <w:pPr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 w:rsidRPr="00A04138">
        <w:rPr>
          <w:rStyle w:val="FontStyle12"/>
          <w:sz w:val="28"/>
          <w:szCs w:val="28"/>
        </w:rPr>
        <w:t xml:space="preserve">По </w:t>
      </w:r>
      <w:r w:rsidR="002F5019" w:rsidRPr="00A04138">
        <w:rPr>
          <w:rStyle w:val="FontStyle12"/>
          <w:sz w:val="28"/>
          <w:szCs w:val="28"/>
        </w:rPr>
        <w:t>2</w:t>
      </w:r>
      <w:r w:rsidRPr="00A04138">
        <w:rPr>
          <w:rStyle w:val="FontStyle12"/>
          <w:sz w:val="28"/>
          <w:szCs w:val="28"/>
        </w:rPr>
        <w:t xml:space="preserve"> вопросам информация была принята к сведению. По остальным рассмотренным вопросам принято – </w:t>
      </w:r>
      <w:r w:rsidR="00D26507">
        <w:rPr>
          <w:rStyle w:val="FontStyle12"/>
          <w:sz w:val="28"/>
          <w:szCs w:val="28"/>
        </w:rPr>
        <w:t>5</w:t>
      </w:r>
      <w:r w:rsidRPr="00A04138">
        <w:rPr>
          <w:rStyle w:val="FontStyle12"/>
          <w:sz w:val="28"/>
          <w:szCs w:val="28"/>
        </w:rPr>
        <w:t xml:space="preserve"> решений, состоящих из </w:t>
      </w:r>
      <w:r w:rsidR="00820B8A">
        <w:rPr>
          <w:rStyle w:val="FontStyle12"/>
          <w:sz w:val="28"/>
          <w:szCs w:val="28"/>
        </w:rPr>
        <w:t>19</w:t>
      </w:r>
      <w:r w:rsidRPr="00A04138">
        <w:rPr>
          <w:rStyle w:val="FontStyle12"/>
          <w:sz w:val="28"/>
          <w:szCs w:val="28"/>
        </w:rPr>
        <w:t xml:space="preserve"> пунктов.</w:t>
      </w:r>
    </w:p>
    <w:p w14:paraId="55F4787F" w14:textId="77777777" w:rsidR="009510C6" w:rsidRPr="00A04138" w:rsidRDefault="00457A16" w:rsidP="00BE0E60">
      <w:pPr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 w:rsidRPr="00A04138">
        <w:rPr>
          <w:rStyle w:val="FontStyle12"/>
          <w:sz w:val="28"/>
          <w:szCs w:val="28"/>
        </w:rPr>
        <w:t>На сегодняшний день по выполнению решений ученого совета:</w:t>
      </w:r>
    </w:p>
    <w:p w14:paraId="1EBF8B23" w14:textId="77777777" w:rsidR="00457A16" w:rsidRPr="00A04138" w:rsidRDefault="00457A16" w:rsidP="00BE0E60">
      <w:pPr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</w:p>
    <w:p w14:paraId="35497FE1" w14:textId="628B552F" w:rsidR="009510C6" w:rsidRPr="0036670E" w:rsidRDefault="009510C6" w:rsidP="00A04138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A04138">
        <w:rPr>
          <w:rStyle w:val="FontStyle12"/>
          <w:b/>
          <w:sz w:val="28"/>
          <w:szCs w:val="28"/>
        </w:rPr>
        <w:t>Невыполненных</w:t>
      </w:r>
      <w:r w:rsidRPr="00A04138">
        <w:rPr>
          <w:rStyle w:val="FontStyle12"/>
          <w:sz w:val="28"/>
          <w:szCs w:val="28"/>
        </w:rPr>
        <w:t xml:space="preserve"> – </w:t>
      </w:r>
      <w:r w:rsidR="00820B8A">
        <w:rPr>
          <w:rStyle w:val="FontStyle12"/>
          <w:sz w:val="28"/>
          <w:szCs w:val="28"/>
        </w:rPr>
        <w:t>нет</w:t>
      </w:r>
    </w:p>
    <w:p w14:paraId="5FBB9D20" w14:textId="77777777" w:rsidR="009510C6" w:rsidRPr="00A04138" w:rsidRDefault="009510C6" w:rsidP="00A04138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14:paraId="3B87ABEB" w14:textId="21E7D2CE" w:rsidR="009510C6" w:rsidRPr="00820B8A" w:rsidRDefault="009510C6" w:rsidP="00A04138">
      <w:pPr>
        <w:pStyle w:val="Style3"/>
        <w:widowControl/>
        <w:spacing w:line="240" w:lineRule="auto"/>
        <w:ind w:firstLine="709"/>
        <w:rPr>
          <w:rStyle w:val="FontStyle12"/>
          <w:i/>
          <w:iCs/>
          <w:sz w:val="28"/>
          <w:szCs w:val="28"/>
        </w:rPr>
      </w:pPr>
      <w:r w:rsidRPr="00A04138">
        <w:rPr>
          <w:rStyle w:val="FontStyle12"/>
          <w:b/>
          <w:sz w:val="28"/>
          <w:szCs w:val="28"/>
        </w:rPr>
        <w:t>Из них не подошли сроки исполнения</w:t>
      </w:r>
      <w:r w:rsidRPr="00A04138">
        <w:rPr>
          <w:rStyle w:val="FontStyle12"/>
          <w:sz w:val="28"/>
          <w:szCs w:val="28"/>
        </w:rPr>
        <w:t xml:space="preserve"> – </w:t>
      </w:r>
      <w:r w:rsidR="00820B8A">
        <w:rPr>
          <w:rStyle w:val="FontStyle12"/>
          <w:sz w:val="28"/>
          <w:szCs w:val="28"/>
        </w:rPr>
        <w:t>5</w:t>
      </w:r>
      <w:r w:rsidR="000D545C" w:rsidRPr="00A04138">
        <w:rPr>
          <w:rStyle w:val="FontStyle12"/>
          <w:sz w:val="28"/>
          <w:szCs w:val="28"/>
        </w:rPr>
        <w:t xml:space="preserve"> решений</w:t>
      </w:r>
      <w:r w:rsidR="00765990">
        <w:rPr>
          <w:rStyle w:val="FontStyle12"/>
          <w:sz w:val="28"/>
          <w:szCs w:val="28"/>
        </w:rPr>
        <w:t xml:space="preserve"> </w:t>
      </w:r>
      <w:r w:rsidR="00820B8A" w:rsidRPr="00820B8A">
        <w:rPr>
          <w:rStyle w:val="FontStyle12"/>
          <w:i/>
          <w:iCs/>
          <w:sz w:val="28"/>
          <w:szCs w:val="28"/>
        </w:rPr>
        <w:t>(находятся на стадии реализации)</w:t>
      </w:r>
    </w:p>
    <w:p w14:paraId="5EDB214C" w14:textId="77777777" w:rsidR="009510C6" w:rsidRPr="00A04138" w:rsidRDefault="009510C6" w:rsidP="00A04138">
      <w:pPr>
        <w:pStyle w:val="Style3"/>
        <w:widowControl/>
        <w:spacing w:line="240" w:lineRule="auto"/>
        <w:ind w:firstLine="0"/>
        <w:rPr>
          <w:rStyle w:val="FontStyle12"/>
          <w:sz w:val="28"/>
          <w:szCs w:val="28"/>
        </w:rPr>
      </w:pPr>
    </w:p>
    <w:p w14:paraId="70E8DEF9" w14:textId="4C92BEF2" w:rsidR="00BE0E60" w:rsidRDefault="009510C6" w:rsidP="000937E5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A04138">
        <w:rPr>
          <w:rStyle w:val="FontStyle12"/>
          <w:b/>
          <w:sz w:val="28"/>
          <w:szCs w:val="28"/>
        </w:rPr>
        <w:t>Невыполненных в срок</w:t>
      </w:r>
      <w:r w:rsidRPr="00A04138">
        <w:rPr>
          <w:rStyle w:val="FontStyle12"/>
          <w:sz w:val="28"/>
          <w:szCs w:val="28"/>
        </w:rPr>
        <w:t xml:space="preserve"> – </w:t>
      </w:r>
      <w:r w:rsidR="000D545C" w:rsidRPr="00A04138">
        <w:rPr>
          <w:rStyle w:val="FontStyle12"/>
          <w:sz w:val="28"/>
          <w:szCs w:val="28"/>
        </w:rPr>
        <w:t>нет</w:t>
      </w:r>
    </w:p>
    <w:p w14:paraId="14002DFE" w14:textId="77777777" w:rsidR="00A04138" w:rsidRPr="00A04138" w:rsidRDefault="00A04138" w:rsidP="000937E5">
      <w:pPr>
        <w:pStyle w:val="Style3"/>
        <w:widowControl/>
        <w:spacing w:line="240" w:lineRule="auto"/>
        <w:ind w:firstLine="0"/>
        <w:rPr>
          <w:rStyle w:val="FontStyle12"/>
          <w:sz w:val="28"/>
          <w:szCs w:val="28"/>
        </w:rPr>
      </w:pPr>
    </w:p>
    <w:p w14:paraId="17F54BE6" w14:textId="7FB9E95A" w:rsidR="000937E5" w:rsidRDefault="00820B8A" w:rsidP="00093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B8A">
        <w:rPr>
          <w:rFonts w:ascii="Times New Roman" w:hAnsi="Times New Roman"/>
          <w:sz w:val="28"/>
          <w:szCs w:val="28"/>
        </w:rPr>
        <w:lastRenderedPageBreak/>
        <w:t xml:space="preserve">На основании решения Ученого совета №12 п.11 - </w:t>
      </w:r>
      <w:r w:rsidRPr="00820B8A">
        <w:rPr>
          <w:rFonts w:ascii="Times New Roman" w:hAnsi="Times New Roman"/>
          <w:b/>
          <w:bCs/>
          <w:sz w:val="28"/>
          <w:szCs w:val="28"/>
        </w:rPr>
        <w:t xml:space="preserve">Информацию об исполнении каждого пункта данного решения заслушивать на заседаниях ученого совета </w:t>
      </w:r>
      <w:r w:rsidRPr="00820B8A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 xml:space="preserve">Ответственный: </w:t>
      </w:r>
      <w:r w:rsidRPr="00820B8A">
        <w:rPr>
          <w:rFonts w:ascii="Times New Roman" w:hAnsi="Times New Roman"/>
          <w:i/>
          <w:iCs/>
          <w:sz w:val="28"/>
          <w:szCs w:val="28"/>
        </w:rPr>
        <w:t>Секретарь ученого совета</w:t>
      </w:r>
      <w:r>
        <w:rPr>
          <w:rFonts w:ascii="Times New Roman" w:hAnsi="Times New Roman"/>
          <w:i/>
          <w:iCs/>
          <w:sz w:val="28"/>
          <w:szCs w:val="28"/>
        </w:rPr>
        <w:t>, сроки:</w:t>
      </w:r>
      <w:r w:rsidRPr="00820B8A">
        <w:rPr>
          <w:rFonts w:ascii="Times New Roman" w:hAnsi="Times New Roman"/>
          <w:i/>
          <w:iCs/>
          <w:sz w:val="28"/>
          <w:szCs w:val="28"/>
        </w:rPr>
        <w:t xml:space="preserve"> в течение месяца с окончания срока исполнения каждого пункта решения)</w:t>
      </w:r>
      <w:r>
        <w:rPr>
          <w:rFonts w:ascii="Times New Roman" w:hAnsi="Times New Roman"/>
          <w:i/>
          <w:iCs/>
          <w:sz w:val="28"/>
          <w:szCs w:val="28"/>
        </w:rPr>
        <w:t>:</w:t>
      </w:r>
      <w:bookmarkStart w:id="0" w:name="_Hlk90477829"/>
    </w:p>
    <w:p w14:paraId="386D878E" w14:textId="77777777" w:rsidR="000937E5" w:rsidRDefault="000937E5" w:rsidP="00093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876" w:type="dxa"/>
        <w:tblInd w:w="-459" w:type="dxa"/>
        <w:tblLook w:val="04A0" w:firstRow="1" w:lastRow="0" w:firstColumn="1" w:lastColumn="0" w:noHBand="0" w:noVBand="1"/>
      </w:tblPr>
      <w:tblGrid>
        <w:gridCol w:w="1701"/>
        <w:gridCol w:w="4536"/>
        <w:gridCol w:w="2127"/>
        <w:gridCol w:w="3260"/>
        <w:gridCol w:w="4252"/>
      </w:tblGrid>
      <w:tr w:rsidR="000937E5" w14:paraId="78C09FE1" w14:textId="77777777" w:rsidTr="000937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139F" w14:textId="77777777" w:rsidR="000937E5" w:rsidRDefault="000937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решения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AE13" w14:textId="77777777" w:rsidR="000937E5" w:rsidRDefault="000937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Текст решения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FDA6" w14:textId="77777777" w:rsidR="000937E5" w:rsidRDefault="000937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8E9C" w14:textId="77777777" w:rsidR="000937E5" w:rsidRDefault="000937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F78C" w14:textId="77777777" w:rsidR="000937E5" w:rsidRDefault="000937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Прописать «выполнено/не выполнено, а также описать выполненную работу</w:t>
            </w:r>
          </w:p>
        </w:tc>
      </w:tr>
      <w:tr w:rsidR="000937E5" w14:paraId="1015BFC0" w14:textId="77777777" w:rsidTr="000937E5"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7BD8" w14:textId="77777777" w:rsidR="000937E5" w:rsidRDefault="00093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Ученый совет № 12 от 30.09.2022 г.</w:t>
            </w:r>
          </w:p>
        </w:tc>
      </w:tr>
      <w:tr w:rsidR="000937E5" w14:paraId="363273DE" w14:textId="77777777" w:rsidTr="000937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D7A8" w14:textId="77777777" w:rsidR="000937E5" w:rsidRDefault="00093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  <w:p w14:paraId="508316A1" w14:textId="77777777" w:rsidR="000937E5" w:rsidRDefault="00093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30.09.22г</w:t>
            </w:r>
          </w:p>
          <w:p w14:paraId="50080D15" w14:textId="77777777" w:rsidR="000937E5" w:rsidRDefault="00093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пункт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BC5D" w14:textId="77777777" w:rsidR="000937E5" w:rsidRDefault="000937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обеспечения экономической рентабельности учебной работы разработать новую политику приема абитуриентов и формирования академических групп, сохранности контингента, продолжить оптимизацию академических потоков и выработать механизмы проведения учебных занятий в объединенных группах.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1E8A" w14:textId="77777777" w:rsidR="000937E5" w:rsidRDefault="000937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декабря 2022 г.</w:t>
            </w:r>
          </w:p>
          <w:p w14:paraId="4F257D68" w14:textId="77777777" w:rsidR="000937E5" w:rsidRDefault="00093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E07C" w14:textId="77777777" w:rsidR="000937E5" w:rsidRDefault="00093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академическим вопросам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EFDB" w14:textId="794B1F0C" w:rsidR="000937E5" w:rsidRDefault="000937E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Выполнено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(необходимо утвердить)</w:t>
            </w:r>
          </w:p>
          <w:p w14:paraId="17767350" w14:textId="40659145" w:rsidR="000937E5" w:rsidRDefault="00093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Разработана нов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ая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политика (</w:t>
            </w:r>
            <w:proofErr w:type="gramStart"/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план)  приема</w:t>
            </w:r>
            <w:proofErr w:type="gramEnd"/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абитуриентов и формирования академических групп, сохранности контингента</w:t>
            </w:r>
          </w:p>
        </w:tc>
      </w:tr>
      <w:tr w:rsidR="000937E5" w14:paraId="547A81BC" w14:textId="77777777" w:rsidTr="000937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E124" w14:textId="77777777" w:rsidR="000937E5" w:rsidRDefault="00093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  <w:p w14:paraId="6C310595" w14:textId="77777777" w:rsidR="000937E5" w:rsidRDefault="00093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30.09.22г</w:t>
            </w:r>
          </w:p>
          <w:p w14:paraId="2FB0075C" w14:textId="77777777" w:rsidR="000937E5" w:rsidRDefault="00093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пункт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335C" w14:textId="77777777" w:rsidR="000937E5" w:rsidRDefault="000937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Разработать комплексную дорожную карту по интернационализации условий обучения, предусматривающую образовательные программы на английском языке, образовательный контент на иностранных языках, подготовку ППС и административного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персонала, владеющего английским языком, развитие инфраструктуры и др.</w:t>
            </w:r>
          </w:p>
          <w:p w14:paraId="081A0939" w14:textId="77777777" w:rsidR="000937E5" w:rsidRDefault="000937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770B" w14:textId="77777777" w:rsidR="000937E5" w:rsidRDefault="000937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 15 ноября 2022 г.</w:t>
            </w:r>
          </w:p>
          <w:p w14:paraId="6343C8B2" w14:textId="77777777" w:rsidR="000937E5" w:rsidRDefault="000937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3D7D" w14:textId="77777777" w:rsidR="000937E5" w:rsidRDefault="000937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Проректор по академическим вопросам,</w:t>
            </w:r>
          </w:p>
          <w:p w14:paraId="0B7EC2AC" w14:textId="77777777" w:rsidR="000937E5" w:rsidRDefault="000937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проректор по исследованиям, инновациям и цифровизации,</w:t>
            </w:r>
          </w:p>
          <w:p w14:paraId="18FF074B" w14:textId="77777777" w:rsidR="000937E5" w:rsidRDefault="000937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административно-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хозяйственного управления</w:t>
            </w:r>
          </w:p>
          <w:p w14:paraId="0AC794AD" w14:textId="77777777" w:rsidR="000937E5" w:rsidRDefault="00093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6ED1" w14:textId="14700B73" w:rsidR="000937E5" w:rsidRDefault="000937E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lastRenderedPageBreak/>
              <w:t>Выполнено (необходимо утвердить)</w:t>
            </w:r>
            <w:bookmarkStart w:id="1" w:name="_GoBack"/>
            <w:bookmarkEnd w:id="1"/>
          </w:p>
          <w:p w14:paraId="706B03B7" w14:textId="77777777" w:rsidR="000937E5" w:rsidRDefault="00093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Разработана комплексная дорожная карта по интернационализации условий обучения, предусматривающую образовательные программы на английском языке, образовательный контент на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lastRenderedPageBreak/>
              <w:t>иностранных языках, подготовку ППС и административного персонала, владеющего английским языком, развитие инфраструктуры</w:t>
            </w:r>
          </w:p>
        </w:tc>
      </w:tr>
      <w:tr w:rsidR="000937E5" w14:paraId="60081D59" w14:textId="77777777" w:rsidTr="000937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E5AE" w14:textId="77777777" w:rsidR="000937E5" w:rsidRDefault="00093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№12</w:t>
            </w:r>
          </w:p>
          <w:p w14:paraId="14AB42FE" w14:textId="77777777" w:rsidR="000937E5" w:rsidRDefault="00093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30.09.22г</w:t>
            </w:r>
          </w:p>
          <w:p w14:paraId="0935CAA4" w14:textId="77777777" w:rsidR="000937E5" w:rsidRDefault="00093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пункт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AA2D" w14:textId="77777777" w:rsidR="000937E5" w:rsidRDefault="00093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Концепцию инновационной деятельности и Комплексный план цифровизации университета на период до 2025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6DD2" w14:textId="77777777" w:rsidR="000937E5" w:rsidRDefault="000937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декабря 2022 г.</w:t>
            </w:r>
          </w:p>
          <w:p w14:paraId="1CFDD34E" w14:textId="77777777" w:rsidR="000937E5" w:rsidRDefault="00093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0BC9" w14:textId="77777777" w:rsidR="000937E5" w:rsidRDefault="000937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Проректор по исследованиям, инновациям и цифровизации,</w:t>
            </w:r>
          </w:p>
          <w:p w14:paraId="26F0FD8E" w14:textId="77777777" w:rsidR="000937E5" w:rsidRDefault="000937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проректор по академическим вопросам,</w:t>
            </w:r>
          </w:p>
          <w:p w14:paraId="063BFAC5" w14:textId="77777777" w:rsidR="000937E5" w:rsidRDefault="000937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проректор по социально-воспитательной работе,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044C" w14:textId="77777777" w:rsidR="000937E5" w:rsidRDefault="000937E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Выполнено </w:t>
            </w:r>
          </w:p>
          <w:p w14:paraId="6F81C24E" w14:textId="77777777" w:rsidR="000937E5" w:rsidRDefault="000937E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Разработана концепция Инновационной деятельности университета на 2023-2025 годы.</w:t>
            </w:r>
          </w:p>
        </w:tc>
      </w:tr>
      <w:tr w:rsidR="000937E5" w14:paraId="56D0714B" w14:textId="77777777" w:rsidTr="000937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D8A4" w14:textId="77777777" w:rsidR="000937E5" w:rsidRDefault="00093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07488836"/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  <w:p w14:paraId="6235E856" w14:textId="77777777" w:rsidR="000937E5" w:rsidRDefault="00093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30.09.22г</w:t>
            </w:r>
          </w:p>
          <w:p w14:paraId="491F2680" w14:textId="77777777" w:rsidR="000937E5" w:rsidRDefault="00093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пункт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CE9F" w14:textId="77777777" w:rsidR="000937E5" w:rsidRDefault="000937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действенные меры по коммерциализации результатов научной деятельности сотрудников университета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8698" w14:textId="77777777" w:rsidR="000937E5" w:rsidRDefault="000937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декабря 2022 г.</w:t>
            </w:r>
          </w:p>
          <w:p w14:paraId="6B037771" w14:textId="77777777" w:rsidR="000937E5" w:rsidRDefault="00093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1E90" w14:textId="77777777" w:rsidR="000937E5" w:rsidRDefault="000937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Проректор по исследованиям, инновациям и цифровизации,</w:t>
            </w:r>
          </w:p>
          <w:p w14:paraId="42436589" w14:textId="77777777" w:rsidR="000937E5" w:rsidRDefault="000937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0FEA" w14:textId="77777777" w:rsidR="000937E5" w:rsidRDefault="000937E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Выполнено </w:t>
            </w:r>
          </w:p>
          <w:p w14:paraId="0DBE4101" w14:textId="77777777" w:rsidR="000937E5" w:rsidRDefault="000937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Приняты действенные меры по коммерциализации результатов научной деятельности сотрудников университета</w:t>
            </w:r>
          </w:p>
        </w:tc>
        <w:bookmarkEnd w:id="2"/>
      </w:tr>
      <w:tr w:rsidR="000937E5" w14:paraId="6B874419" w14:textId="77777777" w:rsidTr="000937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315A" w14:textId="77777777" w:rsidR="000937E5" w:rsidRDefault="00093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  <w:p w14:paraId="644CFAC5" w14:textId="77777777" w:rsidR="000937E5" w:rsidRDefault="00093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30.09.22г</w:t>
            </w:r>
          </w:p>
          <w:p w14:paraId="783D56CB" w14:textId="77777777" w:rsidR="000937E5" w:rsidRDefault="00093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пункт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93EB" w14:textId="77777777" w:rsidR="000937E5" w:rsidRDefault="000937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Дорожную карту развития кадрового потенциала за счет 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остепененности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повышения уровня защит докторантов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870C" w14:textId="77777777" w:rsidR="000937E5" w:rsidRDefault="000937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января 2023 г.</w:t>
            </w:r>
          </w:p>
          <w:p w14:paraId="0473A7B0" w14:textId="77777777" w:rsidR="000937E5" w:rsidRDefault="000937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B39F" w14:textId="77777777" w:rsidR="000937E5" w:rsidRDefault="000937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Проректор по исследованиям, инновациям и цифровизации,</w:t>
            </w:r>
          </w:p>
          <w:p w14:paraId="3D9BCCCE" w14:textId="77777777" w:rsidR="000937E5" w:rsidRDefault="000937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управления персоналом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BFD9" w14:textId="77777777" w:rsidR="000937E5" w:rsidRDefault="000937E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Выполнено</w:t>
            </w:r>
          </w:p>
          <w:p w14:paraId="0D28A67A" w14:textId="77777777" w:rsidR="000937E5" w:rsidRDefault="000937E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Разработана Дорожная карта развития кадрового потенциала за счет роста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остепененности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повышения уровня защит докторантов на 2023-2025 учебный год</w:t>
            </w:r>
          </w:p>
        </w:tc>
      </w:tr>
      <w:bookmarkEnd w:id="0"/>
    </w:tbl>
    <w:p w14:paraId="3F4C729C" w14:textId="77777777" w:rsidR="000937E5" w:rsidRDefault="000937E5" w:rsidP="00093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E8B058" w14:textId="60F9A793" w:rsidR="00457A16" w:rsidRPr="00820B8A" w:rsidRDefault="00457A16" w:rsidP="00366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7A16" w:rsidRPr="00820B8A" w:rsidSect="000937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67DCC"/>
    <w:multiLevelType w:val="hybridMultilevel"/>
    <w:tmpl w:val="4B045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870"/>
    <w:rsid w:val="00023FA2"/>
    <w:rsid w:val="00044A5E"/>
    <w:rsid w:val="000937E5"/>
    <w:rsid w:val="000D545C"/>
    <w:rsid w:val="00267510"/>
    <w:rsid w:val="002F5019"/>
    <w:rsid w:val="00334C92"/>
    <w:rsid w:val="0036670E"/>
    <w:rsid w:val="00457A16"/>
    <w:rsid w:val="00477DD6"/>
    <w:rsid w:val="004C2647"/>
    <w:rsid w:val="00546AAD"/>
    <w:rsid w:val="005D5FE2"/>
    <w:rsid w:val="00610E94"/>
    <w:rsid w:val="00765990"/>
    <w:rsid w:val="007E32A2"/>
    <w:rsid w:val="00820B8A"/>
    <w:rsid w:val="009510C6"/>
    <w:rsid w:val="00A04138"/>
    <w:rsid w:val="00BA4D0B"/>
    <w:rsid w:val="00BE0E60"/>
    <w:rsid w:val="00CB5BC4"/>
    <w:rsid w:val="00CE54D7"/>
    <w:rsid w:val="00D26507"/>
    <w:rsid w:val="00D84870"/>
    <w:rsid w:val="00DD5E0F"/>
    <w:rsid w:val="00F5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3F58"/>
  <w15:docId w15:val="{8BD8C760-3706-49F5-94BF-80405EB8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5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51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67510"/>
  </w:style>
  <w:style w:type="paragraph" w:customStyle="1" w:styleId="Standard">
    <w:name w:val="Standard"/>
    <w:rsid w:val="002675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67510"/>
    <w:pPr>
      <w:widowControl w:val="0"/>
      <w:autoSpaceDE w:val="0"/>
      <w:autoSpaceDN w:val="0"/>
      <w:adjustRightInd w:val="0"/>
      <w:spacing w:after="0" w:line="317" w:lineRule="exact"/>
      <w:ind w:firstLine="41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67510"/>
    <w:rPr>
      <w:rFonts w:ascii="Times New Roman" w:hAnsi="Times New Roman" w:cs="Times New Roman"/>
      <w:sz w:val="26"/>
      <w:szCs w:val="26"/>
    </w:rPr>
  </w:style>
  <w:style w:type="paragraph" w:styleId="a5">
    <w:name w:val="No Spacing"/>
    <w:link w:val="a6"/>
    <w:uiPriority w:val="1"/>
    <w:qFormat/>
    <w:rsid w:val="00BA4D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BA4D0B"/>
    <w:rPr>
      <w:rFonts w:ascii="Calibri" w:eastAsia="Calibri" w:hAnsi="Calibri" w:cs="Times New Roman"/>
    </w:rPr>
  </w:style>
  <w:style w:type="character" w:styleId="a7">
    <w:name w:val="Emphasis"/>
    <w:uiPriority w:val="20"/>
    <w:qFormat/>
    <w:rsid w:val="00BA4D0B"/>
    <w:rPr>
      <w:i/>
      <w:iCs/>
    </w:rPr>
  </w:style>
  <w:style w:type="table" w:styleId="a8">
    <w:name w:val="Table Grid"/>
    <w:basedOn w:val="a1"/>
    <w:uiPriority w:val="59"/>
    <w:rsid w:val="0002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">
    <w:name w:val="None"/>
    <w:rsid w:val="00023FA2"/>
  </w:style>
  <w:style w:type="paragraph" w:styleId="a9">
    <w:name w:val="Balloon Text"/>
    <w:basedOn w:val="a"/>
    <w:link w:val="aa"/>
    <w:uiPriority w:val="99"/>
    <w:semiHidden/>
    <w:unhideWhenUsed/>
    <w:rsid w:val="00A0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4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KGU</dc:creator>
  <cp:keywords/>
  <dc:description/>
  <cp:lastModifiedBy>KRU-3-315</cp:lastModifiedBy>
  <cp:revision>21</cp:revision>
  <cp:lastPrinted>2022-12-28T06:32:00Z</cp:lastPrinted>
  <dcterms:created xsi:type="dcterms:W3CDTF">2020-12-20T10:09:00Z</dcterms:created>
  <dcterms:modified xsi:type="dcterms:W3CDTF">2022-12-28T06:35:00Z</dcterms:modified>
</cp:coreProperties>
</file>