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BC101" w14:textId="77777777" w:rsidR="007C4416" w:rsidRDefault="007C4416" w:rsidP="0049131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8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85"/>
        <w:gridCol w:w="5522"/>
      </w:tblGrid>
      <w:tr w:rsidR="007C4416" w:rsidRPr="007C4416" w14:paraId="421BC065" w14:textId="77777777" w:rsidTr="00845219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813EA" w14:textId="77777777" w:rsidR="007C4416" w:rsidRPr="007C4416" w:rsidRDefault="007C4416" w:rsidP="007C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</w:pPr>
            <w:r w:rsidRPr="007C4416">
              <w:rPr>
                <w:rFonts w:ascii="Times New Roman" w:eastAsia="Times New Roman" w:hAnsi="Times New Roman" w:cs="Times New Roman"/>
                <w:noProof/>
                <w:color w:val="000000"/>
                <w:spacing w:val="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8320B47" wp14:editId="22E762DC">
                  <wp:simplePos x="0" y="0"/>
                  <wp:positionH relativeFrom="column">
                    <wp:posOffset>2523696</wp:posOffset>
                  </wp:positionH>
                  <wp:positionV relativeFrom="paragraph">
                    <wp:posOffset>-77470</wp:posOffset>
                  </wp:positionV>
                  <wp:extent cx="1142096" cy="1017767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096" cy="10177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441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  <w:t>А.Байтұрсынов атындағы</w:t>
            </w:r>
          </w:p>
          <w:p w14:paraId="3380B59A" w14:textId="77777777" w:rsidR="007C4416" w:rsidRPr="007C4416" w:rsidRDefault="007C4416" w:rsidP="007C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</w:pPr>
            <w:r w:rsidRPr="007C441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  <w:t>Қостанай өңірлік университеті»</w:t>
            </w:r>
          </w:p>
          <w:p w14:paraId="6BC39442" w14:textId="77777777" w:rsidR="007C4416" w:rsidRPr="007C4416" w:rsidRDefault="007C4416" w:rsidP="007C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7C441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  <w:t>КеАҚ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B9479" w14:textId="77777777" w:rsidR="007C4416" w:rsidRPr="007C4416" w:rsidRDefault="007C4416" w:rsidP="007C4416">
            <w:pPr>
              <w:spacing w:after="0" w:line="240" w:lineRule="auto"/>
              <w:ind w:left="102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</w:pPr>
            <w:r w:rsidRPr="007C441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  <w:t>НАО «Костанайский государственный университет имени А.Байтурсынова»</w:t>
            </w:r>
          </w:p>
        </w:tc>
      </w:tr>
      <w:tr w:rsidR="007C4416" w:rsidRPr="007C4416" w14:paraId="0E15DC36" w14:textId="77777777" w:rsidTr="00845219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0C5BF" w14:textId="77777777" w:rsidR="007C4416" w:rsidRPr="007C4416" w:rsidRDefault="007C4416" w:rsidP="007C4416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7C44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F0F2C" w14:textId="77777777" w:rsidR="007C4416" w:rsidRPr="007C4416" w:rsidRDefault="007C4416" w:rsidP="007C4416">
            <w:pPr>
              <w:spacing w:after="0" w:line="240" w:lineRule="auto"/>
              <w:ind w:left="1027" w:firstLine="28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7C44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ja-JP"/>
              </w:rPr>
              <w:t> </w:t>
            </w:r>
          </w:p>
        </w:tc>
      </w:tr>
      <w:tr w:rsidR="007C4416" w:rsidRPr="007C4416" w14:paraId="3A00848E" w14:textId="77777777" w:rsidTr="00845219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DB332" w14:textId="77777777" w:rsidR="007C4416" w:rsidRPr="007C4416" w:rsidRDefault="007C4416" w:rsidP="007C4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C44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АНЫҚТАМА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06C1D" w14:textId="77777777" w:rsidR="007C4416" w:rsidRPr="007C4416" w:rsidRDefault="007C4416" w:rsidP="007C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C44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СПРАВКА</w:t>
            </w:r>
          </w:p>
        </w:tc>
      </w:tr>
      <w:tr w:rsidR="007C4416" w:rsidRPr="007C4416" w14:paraId="17C71F7F" w14:textId="77777777" w:rsidTr="00845219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A0444" w14:textId="77777777" w:rsidR="007C4416" w:rsidRPr="007C4416" w:rsidRDefault="007C4416" w:rsidP="007C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7C4416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ғылыми</w:t>
            </w:r>
            <w:proofErr w:type="spellEnd"/>
            <w:r w:rsidRPr="007C4416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C4416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кеңес</w:t>
            </w:r>
            <w:proofErr w:type="spellEnd"/>
            <w:r w:rsidRPr="007C4416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C4416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отырысына</w:t>
            </w:r>
            <w:proofErr w:type="spellEnd"/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85E2" w14:textId="77777777" w:rsidR="007C4416" w:rsidRPr="007C4416" w:rsidRDefault="007C4416" w:rsidP="007C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7C4416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на заседание ученого совета</w:t>
            </w:r>
          </w:p>
        </w:tc>
      </w:tr>
      <w:tr w:rsidR="007C4416" w:rsidRPr="007C4416" w14:paraId="5769FD57" w14:textId="77777777" w:rsidTr="00845219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0104C" w14:textId="77777777" w:rsidR="007C4416" w:rsidRPr="007C4416" w:rsidRDefault="00E50554" w:rsidP="007C4416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  <w:t>28.05</w:t>
            </w:r>
            <w:r w:rsidR="007C4416" w:rsidRPr="007C441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  <w:t>.2021 ж.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E002F" w14:textId="77777777" w:rsidR="007C4416" w:rsidRPr="007C4416" w:rsidRDefault="00E50554" w:rsidP="007C4416">
            <w:pPr>
              <w:spacing w:after="0" w:line="240" w:lineRule="auto"/>
              <w:ind w:left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  <w:t>28.05</w:t>
            </w:r>
            <w:r w:rsidR="007C4416" w:rsidRPr="007C441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  <w:t>.2021 г.</w:t>
            </w:r>
          </w:p>
        </w:tc>
      </w:tr>
      <w:tr w:rsidR="007C4416" w:rsidRPr="007C4416" w14:paraId="0C68102B" w14:textId="77777777" w:rsidTr="00845219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8CC99" w14:textId="77777777" w:rsidR="007C4416" w:rsidRPr="007C4416" w:rsidRDefault="007C4416" w:rsidP="007C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41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Қостанай қаласы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DC2D3" w14:textId="77777777" w:rsidR="007C4416" w:rsidRPr="007C4416" w:rsidRDefault="007C4416" w:rsidP="007C4416">
            <w:pPr>
              <w:spacing w:after="0" w:line="240" w:lineRule="auto"/>
              <w:ind w:left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7C441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  <w:t xml:space="preserve"> город Костанай</w:t>
            </w:r>
          </w:p>
        </w:tc>
      </w:tr>
    </w:tbl>
    <w:p w14:paraId="0F40EA4F" w14:textId="77777777" w:rsidR="007C4416" w:rsidRPr="007C4416" w:rsidRDefault="007C4416" w:rsidP="007C44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69A460" w14:textId="77777777" w:rsidR="007C4416" w:rsidRDefault="002779B8" w:rsidP="007C44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утверждении  Плана  подготовки к 150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 Байтурсынова</w:t>
      </w:r>
    </w:p>
    <w:p w14:paraId="17D3E240" w14:textId="77777777" w:rsidR="002779B8" w:rsidRPr="007C4416" w:rsidRDefault="002779B8" w:rsidP="007C4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9B6FE4" w14:textId="77777777" w:rsidR="007C4416" w:rsidRDefault="007C4416" w:rsidP="007C44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416">
        <w:rPr>
          <w:rFonts w:ascii="Times New Roman" w:hAnsi="Times New Roman" w:cs="Times New Roman"/>
          <w:b/>
          <w:sz w:val="28"/>
          <w:szCs w:val="28"/>
        </w:rPr>
        <w:t>Уважаемый председатель, уважаемые члены ученого совета!</w:t>
      </w:r>
    </w:p>
    <w:p w14:paraId="042051FA" w14:textId="77777777" w:rsidR="001A3D9B" w:rsidRDefault="001A3D9B" w:rsidP="007C44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F5969F" w14:textId="77777777" w:rsidR="001A3D9B" w:rsidRDefault="001A3D9B" w:rsidP="007C4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в Республике Казахстан будет  проходить  празднование 150-летнего  юбилея А. Байтурсынова.</w:t>
      </w:r>
    </w:p>
    <w:p w14:paraId="76A03171" w14:textId="77777777" w:rsidR="001A3D9B" w:rsidRDefault="001A3D9B" w:rsidP="007C4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Байтурсынов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является  казахским общественным и государственным деятелем, просветителем и ученым  лингвистом. Вся  сознательная  жизнь А. Байтурсынова была  пронизана заботой о самоопределении  казахов, развитию  культуры, образования и науки.</w:t>
      </w:r>
    </w:p>
    <w:p w14:paraId="7A95BA87" w14:textId="77777777" w:rsidR="001A3D9B" w:rsidRDefault="001A3D9B" w:rsidP="007C4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празднования в 2022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организационном и  содержательном  уровне 150- летнего юбилея А. Байтурсынова имя  которого носит  наш  университет приказом ректора университета № 93 ОД от 15 апреля 2021 года  утверждена  рабочая  группа.</w:t>
      </w:r>
    </w:p>
    <w:p w14:paraId="5D21BE42" w14:textId="77777777" w:rsidR="001A3D9B" w:rsidRDefault="001A3D9B" w:rsidP="007C4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 несколько  совещаний рабочей  группы, где  определены:</w:t>
      </w:r>
    </w:p>
    <w:p w14:paraId="728CD57F" w14:textId="77777777" w:rsidR="001A3D9B" w:rsidRDefault="001A3D9B" w:rsidP="007C4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организационно – подготовительные  мероприятия;</w:t>
      </w:r>
    </w:p>
    <w:p w14:paraId="1FE75C14" w14:textId="77777777" w:rsidR="00C97B06" w:rsidRDefault="001A3D9B" w:rsidP="007C4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научно – образовательные мероприятия;</w:t>
      </w:r>
    </w:p>
    <w:p w14:paraId="09C43752" w14:textId="77777777" w:rsidR="00C97B06" w:rsidRDefault="00C97B06" w:rsidP="007C4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культурно-массовые  мероприятия;</w:t>
      </w:r>
    </w:p>
    <w:p w14:paraId="478B0647" w14:textId="77777777" w:rsidR="00C97B06" w:rsidRDefault="00C97B06" w:rsidP="007C4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7CA231" w14:textId="77777777" w:rsidR="00C97B06" w:rsidRDefault="00C97B06" w:rsidP="007C4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подготовке  Плана за  основу  были  взяты предложения к Общереспубликанскому плану  мероприятий к празднованию 150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Байтурсынова.</w:t>
      </w:r>
    </w:p>
    <w:p w14:paraId="376707D2" w14:textId="77777777" w:rsidR="00C97B06" w:rsidRDefault="00C97B06" w:rsidP="007C4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A3CAD9" w14:textId="77777777" w:rsidR="001A3D9B" w:rsidRPr="001A3D9B" w:rsidRDefault="00C97B06" w:rsidP="007C4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 работы  рабочей  группы были  получены  предложения от  кафедр, институтов и других  подразделений университета по  проведению юбилейных мероприятий. Всем институтам и проректорам был  разослан План  мероприятий по проведению 150- летнего  юбилея А. Байтурсынова. </w:t>
      </w:r>
      <w:r w:rsidR="001A3D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A9AC37" w14:textId="77777777" w:rsidR="007C4416" w:rsidRPr="002779B8" w:rsidRDefault="007C4416" w:rsidP="007C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409B77" w14:textId="77777777" w:rsidR="002779B8" w:rsidRPr="002779B8" w:rsidRDefault="002779B8" w:rsidP="002779B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79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Культурно-массовые мероприятия</w:t>
      </w:r>
    </w:p>
    <w:p w14:paraId="2598E3C6" w14:textId="77777777" w:rsidR="002779B8" w:rsidRDefault="002779B8" w:rsidP="002779B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515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значимых мероприятий планируется Международный </w:t>
      </w:r>
      <w:proofErr w:type="spellStart"/>
      <w:r w:rsidRPr="005151A4">
        <w:rPr>
          <w:rFonts w:ascii="Times New Roman" w:eastAsia="Times New Roman" w:hAnsi="Times New Roman" w:cs="Times New Roman"/>
          <w:color w:val="000000"/>
          <w:sz w:val="28"/>
          <w:szCs w:val="28"/>
        </w:rPr>
        <w:t>дебатный</w:t>
      </w:r>
      <w:proofErr w:type="spellEnd"/>
      <w:r w:rsidRPr="00515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турнир «</w:t>
      </w:r>
      <w:proofErr w:type="spellStart"/>
      <w:r w:rsidRPr="005151A4">
        <w:rPr>
          <w:rFonts w:ascii="Times New Roman" w:eastAsia="Times New Roman" w:hAnsi="Times New Roman" w:cs="Times New Roman"/>
          <w:color w:val="000000"/>
          <w:sz w:val="28"/>
          <w:szCs w:val="28"/>
        </w:rPr>
        <w:t>А.Байтурсынов</w:t>
      </w:r>
      <w:proofErr w:type="spellEnd"/>
      <w:r w:rsidRPr="005151A4">
        <w:rPr>
          <w:rFonts w:ascii="Times New Roman" w:eastAsia="Times New Roman" w:hAnsi="Times New Roman" w:cs="Times New Roman"/>
          <w:color w:val="000000"/>
          <w:sz w:val="28"/>
          <w:szCs w:val="28"/>
        </w:rPr>
        <w:t>: голос поколений»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является ежегодным</w:t>
      </w:r>
      <w:r w:rsidR="00E5055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надеемся, что он пройдет в формате офлайн.</w:t>
      </w:r>
    </w:p>
    <w:p w14:paraId="7566D79A" w14:textId="77777777" w:rsidR="002779B8" w:rsidRDefault="002779B8" w:rsidP="002779B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Для освещения мероприятий в СМИ запланировано у</w:t>
      </w:r>
      <w:r w:rsidRPr="005151A4">
        <w:rPr>
          <w:rFonts w:ascii="Times New Roman" w:hAnsi="Times New Roman" w:cs="Times New Roman"/>
          <w:color w:val="000000"/>
          <w:sz w:val="28"/>
          <w:szCs w:val="28"/>
        </w:rPr>
        <w:t>частие</w:t>
      </w:r>
      <w:r w:rsidRPr="00515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проектного офиса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Рухани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жангыру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515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телепередаче «Званый гость» на тему </w:t>
      </w:r>
      <w:r w:rsidRPr="005151A4">
        <w:rPr>
          <w:rFonts w:ascii="Times New Roman" w:hAnsi="Times New Roman" w:cs="Times New Roman"/>
          <w:color w:val="000000"/>
          <w:sz w:val="28"/>
          <w:szCs w:val="28"/>
        </w:rPr>
        <w:t xml:space="preserve">«По следам </w:t>
      </w:r>
      <w:proofErr w:type="spellStart"/>
      <w:r w:rsidRPr="005151A4">
        <w:rPr>
          <w:rFonts w:ascii="Times New Roman" w:hAnsi="Times New Roman" w:cs="Times New Roman"/>
          <w:color w:val="000000"/>
          <w:sz w:val="28"/>
          <w:szCs w:val="28"/>
        </w:rPr>
        <w:t>А.Байтурсынова</w:t>
      </w:r>
      <w:proofErr w:type="spellEnd"/>
      <w:r w:rsidRPr="005151A4">
        <w:rPr>
          <w:rFonts w:ascii="Times New Roman" w:hAnsi="Times New Roman" w:cs="Times New Roman"/>
          <w:color w:val="000000"/>
          <w:sz w:val="28"/>
          <w:szCs w:val="28"/>
        </w:rPr>
        <w:t>: Оренбургский период»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56A2363" w14:textId="77777777" w:rsidR="002779B8" w:rsidRDefault="002779B8" w:rsidP="002779B8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5151A4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Творческий конкурс «Многогранность личности </w:t>
      </w:r>
      <w:proofErr w:type="spellStart"/>
      <w:r w:rsidRPr="005151A4">
        <w:rPr>
          <w:rFonts w:ascii="Times New Roman" w:hAnsi="Times New Roman" w:cs="Times New Roman"/>
          <w:color w:val="000000"/>
          <w:sz w:val="28"/>
          <w:szCs w:val="28"/>
        </w:rPr>
        <w:t>А.Байтурсынова</w:t>
      </w:r>
      <w:proofErr w:type="spellEnd"/>
      <w:r w:rsidRPr="005151A4">
        <w:rPr>
          <w:rFonts w:ascii="Times New Roman" w:hAnsi="Times New Roman" w:cs="Times New Roman"/>
          <w:color w:val="000000"/>
          <w:sz w:val="28"/>
          <w:szCs w:val="28"/>
        </w:rPr>
        <w:t xml:space="preserve">»  предполагает проведение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мероприятий разного формата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музыкального, изобразительно-художественного, поэтического конкурса</w:t>
      </w:r>
      <w:r w:rsidRPr="00515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вечера,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тематической </w:t>
      </w:r>
      <w:r w:rsidRPr="005151A4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в котором будут задействованы кафедры институтов, ДК студентов, студенческие клубы.</w:t>
      </w:r>
    </w:p>
    <w:p w14:paraId="53DC4AEE" w14:textId="77777777" w:rsidR="002779B8" w:rsidRDefault="002779B8" w:rsidP="002779B8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С января по май месяц планируется проведение экскурсий для всех желающих - студентов, школьников города, гостей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5336E9E" w14:textId="77777777" w:rsidR="002779B8" w:rsidRDefault="002779B8" w:rsidP="002779B8">
      <w:pPr>
        <w:spacing w:after="0" w:line="240" w:lineRule="auto"/>
        <w:ind w:right="1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Есть возможность провести встречу</w:t>
      </w:r>
      <w:r w:rsidRPr="001D7128">
        <w:rPr>
          <w:rFonts w:ascii="Times New Roman" w:hAnsi="Times New Roman" w:cs="Times New Roman"/>
          <w:color w:val="000000"/>
          <w:sz w:val="28"/>
          <w:szCs w:val="28"/>
        </w:rPr>
        <w:t xml:space="preserve"> с правнуком </w:t>
      </w:r>
      <w:proofErr w:type="spellStart"/>
      <w:r w:rsidRPr="001D7128">
        <w:rPr>
          <w:rFonts w:ascii="Times New Roman" w:hAnsi="Times New Roman" w:cs="Times New Roman"/>
          <w:color w:val="000000"/>
          <w:sz w:val="28"/>
          <w:szCs w:val="28"/>
        </w:rPr>
        <w:t>А.Байтурсынова</w:t>
      </w:r>
      <w:proofErr w:type="spellEnd"/>
      <w:r w:rsidRPr="001D7128">
        <w:rPr>
          <w:rFonts w:ascii="Times New Roman" w:hAnsi="Times New Roman" w:cs="Times New Roman"/>
          <w:color w:val="000000"/>
          <w:sz w:val="28"/>
          <w:szCs w:val="28"/>
        </w:rPr>
        <w:t xml:space="preserve"> Б. Назаровым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который проживает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г.Алматы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поэтому данное мероприятие включили в содержание плана.</w:t>
      </w:r>
    </w:p>
    <w:p w14:paraId="61277B4A" w14:textId="77777777" w:rsidR="002779B8" w:rsidRPr="001D7128" w:rsidRDefault="002779B8" w:rsidP="002779B8">
      <w:pPr>
        <w:spacing w:after="0" w:line="240" w:lineRule="auto"/>
        <w:ind w:right="1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В</w:t>
      </w:r>
      <w:r w:rsidRPr="001D7128">
        <w:rPr>
          <w:rFonts w:ascii="Times New Roman" w:hAnsi="Times New Roman" w:cs="Times New Roman"/>
          <w:color w:val="000000"/>
          <w:sz w:val="28"/>
          <w:szCs w:val="28"/>
        </w:rPr>
        <w:t xml:space="preserve"> апреле запланирована экологическая акция </w:t>
      </w:r>
      <w:r w:rsidRPr="001D7128">
        <w:rPr>
          <w:rFonts w:ascii="Times New Roman" w:hAnsi="Times New Roman" w:cs="Times New Roman"/>
          <w:sz w:val="28"/>
          <w:szCs w:val="28"/>
          <w:lang w:val="kk-KZ"/>
        </w:rPr>
        <w:t xml:space="preserve"> «Аллея им. А.Байтурсынова» по высадке деревьев, в которой примут участие студенты всех институтов под руководством ДМП.</w:t>
      </w:r>
    </w:p>
    <w:p w14:paraId="42B1A232" w14:textId="77777777" w:rsidR="002779B8" w:rsidRDefault="002779B8" w:rsidP="002779B8">
      <w:pPr>
        <w:spacing w:after="0" w:line="240" w:lineRule="auto"/>
        <w:ind w:right="1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128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1D7128">
        <w:rPr>
          <w:rFonts w:ascii="Times New Roman" w:hAnsi="Times New Roman" w:cs="Times New Roman"/>
          <w:color w:val="000000"/>
          <w:sz w:val="28"/>
          <w:szCs w:val="28"/>
        </w:rPr>
        <w:t>Праздник</w:t>
      </w:r>
      <w:r w:rsidRPr="00EB04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7128">
        <w:rPr>
          <w:rFonts w:ascii="Times New Roman" w:hAnsi="Times New Roman" w:cs="Times New Roman"/>
          <w:color w:val="000000"/>
          <w:sz w:val="28"/>
          <w:szCs w:val="28"/>
        </w:rPr>
        <w:t>улицы</w:t>
      </w:r>
      <w:r w:rsidRPr="00EB04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7128">
        <w:rPr>
          <w:rFonts w:ascii="Times New Roman" w:hAnsi="Times New Roman" w:cs="Times New Roman"/>
          <w:color w:val="000000"/>
          <w:sz w:val="28"/>
          <w:szCs w:val="28"/>
          <w:lang w:val="en-US"/>
        </w:rPr>
        <w:t>Open</w:t>
      </w:r>
      <w:r w:rsidRPr="00EB04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7128">
        <w:rPr>
          <w:rFonts w:ascii="Times New Roman" w:hAnsi="Times New Roman" w:cs="Times New Roman"/>
          <w:color w:val="000000"/>
          <w:sz w:val="28"/>
          <w:szCs w:val="28"/>
          <w:lang w:val="en-US"/>
        </w:rPr>
        <w:t>air</w:t>
      </w:r>
      <w:r w:rsidRPr="00EB048F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1D7128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en-US"/>
        </w:rPr>
        <w:t>Akhmet</w:t>
      </w:r>
      <w:proofErr w:type="spellEnd"/>
      <w:r w:rsidRPr="00EB04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7128">
        <w:rPr>
          <w:rFonts w:ascii="Times New Roman" w:hAnsi="Times New Roman" w:cs="Times New Roman"/>
          <w:color w:val="000000"/>
          <w:sz w:val="28"/>
          <w:szCs w:val="28"/>
          <w:lang w:val="en-US"/>
        </w:rPr>
        <w:t>alan</w:t>
      </w:r>
      <w:proofErr w:type="spellEnd"/>
      <w:r w:rsidRPr="00EB048F"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Pr="001D7128">
        <w:rPr>
          <w:rFonts w:ascii="Times New Roman" w:hAnsi="Times New Roman" w:cs="Times New Roman"/>
          <w:color w:val="000000"/>
          <w:sz w:val="28"/>
          <w:szCs w:val="28"/>
          <w:lang w:val="en-US"/>
        </w:rPr>
        <w:t>y</w:t>
      </w:r>
      <w:r w:rsidRPr="00EB048F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предполагает мероприятие на отрытом воздухе, на площади перед университетом. Это будут различные площадки – театральная, музыкальная, художественная, спортивная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3A8299D" w14:textId="77777777" w:rsidR="002779B8" w:rsidRDefault="002779B8" w:rsidP="002779B8">
      <w:pPr>
        <w:spacing w:after="0" w:line="240" w:lineRule="auto"/>
        <w:ind w:right="1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Акция «Президентская миля» - это спортивное мероприятие, которое также объединит всех студентов университета с целью пропаганды здорового образа жизни.</w:t>
      </w:r>
    </w:p>
    <w:p w14:paraId="55513085" w14:textId="77777777" w:rsidR="002779B8" w:rsidRPr="00472A69" w:rsidRDefault="002779B8" w:rsidP="002779B8">
      <w:pPr>
        <w:spacing w:after="0" w:line="240" w:lineRule="auto"/>
        <w:ind w:right="1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472A69">
        <w:rPr>
          <w:rFonts w:ascii="Times New Roman" w:hAnsi="Times New Roman" w:cs="Times New Roman"/>
          <w:sz w:val="28"/>
          <w:szCs w:val="28"/>
          <w:lang w:val="kk-KZ"/>
        </w:rPr>
        <w:t xml:space="preserve">Считаем также необходимым выпуск юбилейного журнала «Музей </w:t>
      </w:r>
      <w:proofErr w:type="spellStart"/>
      <w:r w:rsidRPr="00472A69">
        <w:rPr>
          <w:rFonts w:ascii="Times New Roman" w:hAnsi="Times New Roman" w:cs="Times New Roman"/>
          <w:sz w:val="28"/>
          <w:szCs w:val="28"/>
        </w:rPr>
        <w:t>А.Байтурсынова</w:t>
      </w:r>
      <w:proofErr w:type="spellEnd"/>
      <w:r w:rsidRPr="00472A6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который  можно будет подарить приглашенным гостям. </w:t>
      </w:r>
    </w:p>
    <w:p w14:paraId="26BF38E8" w14:textId="77777777" w:rsidR="002779B8" w:rsidRDefault="002779B8" w:rsidP="0027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A6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5 сентября ежегодно в университете </w:t>
      </w:r>
      <w:r w:rsidRPr="00472A69">
        <w:rPr>
          <w:rFonts w:ascii="Times New Roman" w:hAnsi="Times New Roman" w:cs="Times New Roman"/>
          <w:sz w:val="28"/>
          <w:szCs w:val="28"/>
        </w:rPr>
        <w:t xml:space="preserve"> проходит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2A69">
        <w:rPr>
          <w:rFonts w:ascii="Times New Roman" w:hAnsi="Times New Roman" w:cs="Times New Roman"/>
          <w:sz w:val="28"/>
          <w:szCs w:val="28"/>
        </w:rPr>
        <w:t>диный кураторский час</w:t>
      </w:r>
      <w:r>
        <w:rPr>
          <w:rFonts w:ascii="Times New Roman" w:hAnsi="Times New Roman" w:cs="Times New Roman"/>
          <w:sz w:val="28"/>
          <w:szCs w:val="28"/>
        </w:rPr>
        <w:t xml:space="preserve">, посвященный дню рождения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А.Байтурсынова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поэтому он также включен в план мероприятий. </w:t>
      </w:r>
    </w:p>
    <w:p w14:paraId="10F6E6EA" w14:textId="77777777" w:rsidR="002779B8" w:rsidRDefault="002779B8" w:rsidP="0027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Круглый стол </w:t>
      </w:r>
      <w:r w:rsidRPr="00472A69">
        <w:rPr>
          <w:rFonts w:ascii="Times New Roman" w:hAnsi="Times New Roman" w:cs="Times New Roman"/>
          <w:sz w:val="28"/>
          <w:szCs w:val="28"/>
        </w:rPr>
        <w:t>«</w:t>
      </w:r>
      <w:r w:rsidRPr="00472A69">
        <w:rPr>
          <w:rFonts w:ascii="Times New Roman" w:hAnsi="Times New Roman" w:cs="Times New Roman"/>
          <w:sz w:val="28"/>
          <w:szCs w:val="28"/>
          <w:lang w:val="kk-KZ"/>
        </w:rPr>
        <w:t>А.Байтұрсынұлы - Ұлт патриоты»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организует музей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А.Байтурсынова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он также проводится каждый год с приглашением ученых университета, бывших работников музея,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байтурсыноведов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6B054F2F" w14:textId="77777777" w:rsidR="002779B8" w:rsidRPr="008D60E1" w:rsidRDefault="002779B8" w:rsidP="0027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Поскольку с казахским драмтеатром заключен меморандум о сотрудничестве, запланирована постановка спектакля </w:t>
      </w:r>
      <w:r w:rsidRPr="008D60E1">
        <w:rPr>
          <w:rFonts w:ascii="Times New Roman" w:hAnsi="Times New Roman" w:cs="Times New Roman"/>
          <w:sz w:val="28"/>
          <w:szCs w:val="28"/>
        </w:rPr>
        <w:t>«А</w:t>
      </w:r>
      <w:r w:rsidRPr="008D60E1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8D60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E1">
        <w:rPr>
          <w:rFonts w:ascii="Times New Roman" w:hAnsi="Times New Roman" w:cs="Times New Roman"/>
          <w:sz w:val="28"/>
          <w:szCs w:val="28"/>
        </w:rPr>
        <w:t>кел</w:t>
      </w:r>
      <w:proofErr w:type="spellEnd"/>
      <w:r w:rsidRPr="008D60E1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8D60E1">
        <w:rPr>
          <w:rFonts w:ascii="Times New Roman" w:hAnsi="Times New Roman" w:cs="Times New Roman"/>
          <w:sz w:val="28"/>
          <w:szCs w:val="28"/>
        </w:rPr>
        <w:t>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посвященного</w:t>
      </w:r>
      <w:r w:rsidRPr="008D60E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Ахмету </w:t>
      </w:r>
      <w:proofErr w:type="spellStart"/>
      <w:r w:rsidRPr="008D60E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Байтурсынову</w:t>
      </w:r>
      <w:proofErr w:type="spellEnd"/>
      <w:r w:rsidRPr="008D60E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и его супруге </w:t>
      </w:r>
      <w:proofErr w:type="spellStart"/>
      <w:r w:rsidRPr="008D60E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Бадрисафе</w:t>
      </w:r>
      <w:proofErr w:type="spellEnd"/>
      <w:r w:rsidRPr="008D60E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BBB669" w14:textId="77777777" w:rsidR="002779B8" w:rsidRPr="000A445F" w:rsidRDefault="002779B8" w:rsidP="0027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A445F">
        <w:rPr>
          <w:rFonts w:ascii="Times New Roman" w:hAnsi="Times New Roman" w:cs="Times New Roman"/>
          <w:sz w:val="28"/>
          <w:szCs w:val="28"/>
        </w:rPr>
        <w:t>Организация передвижной агитбригады по Костанайско</w:t>
      </w:r>
      <w:r>
        <w:rPr>
          <w:rFonts w:ascii="Times New Roman" w:hAnsi="Times New Roman" w:cs="Times New Roman"/>
          <w:sz w:val="28"/>
          <w:szCs w:val="28"/>
        </w:rPr>
        <w:t>й области предполагает участие лектора, организацию небольшого концерта и проведение спортивных мероприятий. Оно потребует подготовки, поэтому время проведения предлагается октябрь месяц.</w:t>
      </w:r>
    </w:p>
    <w:p w14:paraId="4D51A932" w14:textId="77777777" w:rsidR="002779B8" w:rsidRPr="000A445F" w:rsidRDefault="002779B8" w:rsidP="002779B8">
      <w:pPr>
        <w:spacing w:after="0" w:line="240" w:lineRule="auto"/>
        <w:ind w:right="12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0D4AED7" w14:textId="77777777" w:rsidR="002779B8" w:rsidRPr="007C4416" w:rsidRDefault="002779B8" w:rsidP="002779B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C4416">
        <w:rPr>
          <w:rFonts w:ascii="Times New Roman" w:hAnsi="Times New Roman" w:cs="Times New Roman"/>
          <w:b/>
          <w:sz w:val="28"/>
          <w:szCs w:val="28"/>
        </w:rPr>
        <w:t xml:space="preserve"> Предложения</w:t>
      </w:r>
    </w:p>
    <w:p w14:paraId="0A44597B" w14:textId="77777777" w:rsidR="002779B8" w:rsidRDefault="002779B8" w:rsidP="002779B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416">
        <w:rPr>
          <w:rFonts w:ascii="Times New Roman" w:hAnsi="Times New Roman" w:cs="Times New Roman"/>
          <w:sz w:val="28"/>
          <w:szCs w:val="28"/>
        </w:rPr>
        <w:t>В силу выше изложенного, прошу</w:t>
      </w:r>
      <w:r>
        <w:rPr>
          <w:rFonts w:ascii="Times New Roman" w:hAnsi="Times New Roman" w:cs="Times New Roman"/>
          <w:sz w:val="28"/>
          <w:szCs w:val="28"/>
        </w:rPr>
        <w:t xml:space="preserve"> Вас </w:t>
      </w:r>
      <w:r w:rsidRPr="007C4416">
        <w:rPr>
          <w:rFonts w:ascii="Times New Roman" w:hAnsi="Times New Roman" w:cs="Times New Roman"/>
          <w:sz w:val="28"/>
          <w:szCs w:val="28"/>
        </w:rPr>
        <w:t xml:space="preserve"> утвердить</w:t>
      </w:r>
      <w:r>
        <w:rPr>
          <w:rFonts w:ascii="Times New Roman" w:hAnsi="Times New Roman" w:cs="Times New Roman"/>
          <w:sz w:val="28"/>
          <w:szCs w:val="28"/>
        </w:rPr>
        <w:t xml:space="preserve">  План  подготовки к 150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Байтурсынова</w:t>
      </w:r>
    </w:p>
    <w:p w14:paraId="7B298252" w14:textId="77777777" w:rsidR="002779B8" w:rsidRDefault="002779B8" w:rsidP="002779B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797E4D" w14:textId="77777777" w:rsidR="002779B8" w:rsidRPr="002779B8" w:rsidRDefault="002779B8" w:rsidP="002779B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79B8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2779B8">
        <w:rPr>
          <w:rFonts w:ascii="Times New Roman" w:hAnsi="Times New Roman" w:cs="Times New Roman"/>
          <w:b/>
          <w:sz w:val="28"/>
          <w:szCs w:val="28"/>
        </w:rPr>
        <w:t>. проректора по воспитательной</w:t>
      </w:r>
    </w:p>
    <w:p w14:paraId="2C35D4D0" w14:textId="24ACB7C4" w:rsidR="00653391" w:rsidRPr="00940FB7" w:rsidRDefault="002779B8" w:rsidP="00940F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9B8">
        <w:rPr>
          <w:rFonts w:ascii="Times New Roman" w:hAnsi="Times New Roman" w:cs="Times New Roman"/>
          <w:b/>
          <w:sz w:val="28"/>
          <w:szCs w:val="28"/>
        </w:rPr>
        <w:t xml:space="preserve">работе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779B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2779B8">
        <w:rPr>
          <w:rFonts w:ascii="Times New Roman" w:hAnsi="Times New Roman" w:cs="Times New Roman"/>
          <w:b/>
          <w:sz w:val="28"/>
          <w:szCs w:val="28"/>
        </w:rPr>
        <w:t>А.Исабаев</w:t>
      </w:r>
      <w:proofErr w:type="spellEnd"/>
      <w:r w:rsidRPr="002779B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bookmarkStart w:id="0" w:name="_GoBack"/>
      <w:bookmarkEnd w:id="0"/>
    </w:p>
    <w:sectPr w:rsidR="00653391" w:rsidRPr="00940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A2278"/>
    <w:multiLevelType w:val="multilevel"/>
    <w:tmpl w:val="876A4CF4"/>
    <w:lvl w:ilvl="0">
      <w:start w:val="2"/>
      <w:numFmt w:val="decimal"/>
      <w:pStyle w:val="3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" w15:restartNumberingAfterBreak="0">
    <w:nsid w:val="0E4F3185"/>
    <w:multiLevelType w:val="hybridMultilevel"/>
    <w:tmpl w:val="1354B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C296C"/>
    <w:multiLevelType w:val="hybridMultilevel"/>
    <w:tmpl w:val="A800A658"/>
    <w:lvl w:ilvl="0" w:tplc="C2AA77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86DA3"/>
    <w:multiLevelType w:val="hybridMultilevel"/>
    <w:tmpl w:val="C3ECE924"/>
    <w:lvl w:ilvl="0" w:tplc="1584A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E51944"/>
    <w:multiLevelType w:val="hybridMultilevel"/>
    <w:tmpl w:val="F052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2646A"/>
    <w:multiLevelType w:val="hybridMultilevel"/>
    <w:tmpl w:val="C5A84108"/>
    <w:lvl w:ilvl="0" w:tplc="967806A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53"/>
    <w:rsid w:val="0000761A"/>
    <w:rsid w:val="0002282B"/>
    <w:rsid w:val="00113CC3"/>
    <w:rsid w:val="001A3D9B"/>
    <w:rsid w:val="0020765F"/>
    <w:rsid w:val="0025331B"/>
    <w:rsid w:val="002779B8"/>
    <w:rsid w:val="002C291D"/>
    <w:rsid w:val="002F03E2"/>
    <w:rsid w:val="00332297"/>
    <w:rsid w:val="00491314"/>
    <w:rsid w:val="004A4842"/>
    <w:rsid w:val="004B2164"/>
    <w:rsid w:val="00544D4A"/>
    <w:rsid w:val="00653391"/>
    <w:rsid w:val="00771F8B"/>
    <w:rsid w:val="0078728B"/>
    <w:rsid w:val="007C4416"/>
    <w:rsid w:val="00940FB7"/>
    <w:rsid w:val="0096181D"/>
    <w:rsid w:val="00B15BA5"/>
    <w:rsid w:val="00C00BB1"/>
    <w:rsid w:val="00C63ED1"/>
    <w:rsid w:val="00C97B06"/>
    <w:rsid w:val="00CE2934"/>
    <w:rsid w:val="00CF1E1E"/>
    <w:rsid w:val="00CF66A7"/>
    <w:rsid w:val="00D50553"/>
    <w:rsid w:val="00E03209"/>
    <w:rsid w:val="00E50554"/>
    <w:rsid w:val="00F31257"/>
    <w:rsid w:val="00F45E31"/>
    <w:rsid w:val="00F6357B"/>
    <w:rsid w:val="00FB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B7AF"/>
  <w15:docId w15:val="{A6A913A3-7811-437C-AAB1-7CDEE974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F45E31"/>
    <w:pPr>
      <w:keepNext/>
      <w:numPr>
        <w:numId w:val="1"/>
      </w:numPr>
      <w:spacing w:after="0" w:line="24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5E31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C00BB1"/>
    <w:pPr>
      <w:ind w:left="720"/>
      <w:contextualSpacing/>
    </w:pPr>
  </w:style>
  <w:style w:type="table" w:styleId="a4">
    <w:name w:val="Table Grid"/>
    <w:basedOn w:val="a1"/>
    <w:uiPriority w:val="59"/>
    <w:rsid w:val="00007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</dc:creator>
  <cp:keywords/>
  <dc:description/>
  <cp:lastModifiedBy>KRU-3-315</cp:lastModifiedBy>
  <cp:revision>4</cp:revision>
  <cp:lastPrinted>2021-06-04T04:01:00Z</cp:lastPrinted>
  <dcterms:created xsi:type="dcterms:W3CDTF">2021-06-02T10:06:00Z</dcterms:created>
  <dcterms:modified xsi:type="dcterms:W3CDTF">2021-06-04T04:02:00Z</dcterms:modified>
</cp:coreProperties>
</file>