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6"/>
      </w:tblGrid>
      <w:tr w:rsidR="0071373A" w:rsidRPr="002337F1" w:rsidTr="00391FD0">
        <w:tc>
          <w:tcPr>
            <w:tcW w:w="2500" w:type="pct"/>
            <w:tcMar>
              <w:top w:w="0" w:type="dxa"/>
              <w:left w:w="108" w:type="dxa"/>
              <w:bottom w:w="0" w:type="dxa"/>
              <w:right w:w="108" w:type="dxa"/>
            </w:tcMar>
          </w:tcPr>
          <w:p w:rsidR="0071373A" w:rsidRPr="002337F1" w:rsidRDefault="00C57255" w:rsidP="00391FD0">
            <w:pPr>
              <w:spacing w:after="0" w:line="240" w:lineRule="auto"/>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 xml:space="preserve"> </w:t>
            </w:r>
            <w:r w:rsidR="0071373A" w:rsidRPr="002337F1">
              <w:rPr>
                <w:rFonts w:ascii="Times New Roman" w:hAnsi="Times New Roman" w:cs="Times New Roman"/>
                <w:color w:val="000000"/>
                <w:sz w:val="28"/>
                <w:szCs w:val="28"/>
                <w:lang w:val="kk-KZ" w:eastAsia="ja-JP"/>
              </w:rPr>
              <w:t>«А.Байтұрсынов атындағы</w:t>
            </w:r>
          </w:p>
          <w:p w:rsidR="0071373A" w:rsidRPr="002337F1" w:rsidRDefault="0071373A" w:rsidP="00391FD0">
            <w:pPr>
              <w:spacing w:after="0" w:line="240" w:lineRule="auto"/>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 xml:space="preserve">Қостанай мемлекеттік </w:t>
            </w:r>
          </w:p>
          <w:p w:rsidR="0071373A" w:rsidRPr="002337F1" w:rsidRDefault="0071373A" w:rsidP="00391FD0">
            <w:pPr>
              <w:spacing w:after="0" w:line="240" w:lineRule="auto"/>
              <w:rPr>
                <w:rFonts w:ascii="Times New Roman" w:hAnsi="Times New Roman" w:cs="Times New Roman"/>
                <w:color w:val="000000"/>
                <w:sz w:val="28"/>
                <w:szCs w:val="28"/>
                <w:lang w:eastAsia="ja-JP"/>
              </w:rPr>
            </w:pPr>
            <w:r w:rsidRPr="002337F1">
              <w:rPr>
                <w:rFonts w:ascii="Times New Roman" w:hAnsi="Times New Roman" w:cs="Times New Roman"/>
                <w:color w:val="000000"/>
                <w:sz w:val="28"/>
                <w:szCs w:val="28"/>
                <w:lang w:val="kk-KZ" w:eastAsia="ja-JP"/>
              </w:rPr>
              <w:t>университеті» РМК</w:t>
            </w:r>
          </w:p>
        </w:tc>
        <w:tc>
          <w:tcPr>
            <w:tcW w:w="2500" w:type="pct"/>
            <w:tcMar>
              <w:top w:w="0" w:type="dxa"/>
              <w:left w:w="108" w:type="dxa"/>
              <w:bottom w:w="0" w:type="dxa"/>
              <w:right w:w="108" w:type="dxa"/>
            </w:tcMar>
          </w:tcPr>
          <w:p w:rsidR="0071373A" w:rsidRPr="002337F1" w:rsidRDefault="0071373A" w:rsidP="00391FD0">
            <w:pPr>
              <w:spacing w:after="0" w:line="240" w:lineRule="auto"/>
              <w:ind w:left="1027"/>
              <w:jc w:val="right"/>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РГП «Костанайский государственный университет имени А.Байтурсынова»</w:t>
            </w:r>
          </w:p>
        </w:tc>
      </w:tr>
      <w:tr w:rsidR="0071373A" w:rsidRPr="002337F1" w:rsidTr="00391FD0">
        <w:tc>
          <w:tcPr>
            <w:tcW w:w="2500" w:type="pct"/>
            <w:tcMar>
              <w:top w:w="0" w:type="dxa"/>
              <w:left w:w="108" w:type="dxa"/>
              <w:bottom w:w="0" w:type="dxa"/>
              <w:right w:w="108" w:type="dxa"/>
            </w:tcMar>
          </w:tcPr>
          <w:p w:rsidR="0071373A" w:rsidRPr="002337F1" w:rsidRDefault="0071373A" w:rsidP="00391FD0">
            <w:pPr>
              <w:spacing w:after="0" w:line="240" w:lineRule="auto"/>
              <w:ind w:left="283"/>
              <w:rPr>
                <w:rFonts w:ascii="Times New Roman" w:hAnsi="Times New Roman" w:cs="Times New Roman"/>
                <w:b/>
                <w:color w:val="000000"/>
                <w:sz w:val="28"/>
                <w:szCs w:val="28"/>
                <w:lang w:eastAsia="ja-JP"/>
              </w:rPr>
            </w:pPr>
            <w:r w:rsidRPr="002337F1">
              <w:rPr>
                <w:rFonts w:ascii="Times New Roman" w:hAnsi="Times New Roman" w:cs="Times New Roman"/>
                <w:b/>
                <w:color w:val="000000"/>
                <w:sz w:val="28"/>
                <w:szCs w:val="28"/>
                <w:lang w:eastAsia="ja-JP"/>
              </w:rPr>
              <w:t> </w:t>
            </w:r>
          </w:p>
        </w:tc>
        <w:tc>
          <w:tcPr>
            <w:tcW w:w="2500" w:type="pct"/>
            <w:tcMar>
              <w:top w:w="0" w:type="dxa"/>
              <w:left w:w="108" w:type="dxa"/>
              <w:bottom w:w="0" w:type="dxa"/>
              <w:right w:w="108" w:type="dxa"/>
            </w:tcMar>
          </w:tcPr>
          <w:p w:rsidR="0071373A" w:rsidRPr="002337F1" w:rsidRDefault="0071373A" w:rsidP="00391FD0">
            <w:pPr>
              <w:spacing w:after="0" w:line="240" w:lineRule="auto"/>
              <w:ind w:left="1027" w:firstLine="283"/>
              <w:jc w:val="right"/>
              <w:rPr>
                <w:rFonts w:ascii="Times New Roman" w:hAnsi="Times New Roman" w:cs="Times New Roman"/>
                <w:b/>
                <w:color w:val="000000"/>
                <w:sz w:val="28"/>
                <w:szCs w:val="28"/>
                <w:lang w:eastAsia="ja-JP"/>
              </w:rPr>
            </w:pPr>
            <w:r w:rsidRPr="002337F1">
              <w:rPr>
                <w:rFonts w:ascii="Times New Roman" w:hAnsi="Times New Roman" w:cs="Times New Roman"/>
                <w:b/>
                <w:color w:val="000000"/>
                <w:sz w:val="28"/>
                <w:szCs w:val="28"/>
                <w:lang w:eastAsia="ja-JP"/>
              </w:rPr>
              <w:t> </w:t>
            </w:r>
          </w:p>
        </w:tc>
      </w:tr>
      <w:tr w:rsidR="0071373A" w:rsidRPr="002337F1" w:rsidTr="00391FD0">
        <w:tc>
          <w:tcPr>
            <w:tcW w:w="2500" w:type="pct"/>
            <w:tcMar>
              <w:top w:w="0" w:type="dxa"/>
              <w:left w:w="108" w:type="dxa"/>
              <w:bottom w:w="0" w:type="dxa"/>
              <w:right w:w="108" w:type="dxa"/>
            </w:tcMar>
          </w:tcPr>
          <w:p w:rsidR="0071373A" w:rsidRPr="002337F1" w:rsidRDefault="0071373A" w:rsidP="00391FD0">
            <w:pPr>
              <w:spacing w:after="0" w:line="240" w:lineRule="auto"/>
              <w:rPr>
                <w:rFonts w:ascii="Times New Roman" w:hAnsi="Times New Roman" w:cs="Times New Roman"/>
                <w:b/>
                <w:color w:val="000000"/>
                <w:sz w:val="28"/>
                <w:szCs w:val="28"/>
                <w:lang w:val="kk-KZ"/>
              </w:rPr>
            </w:pPr>
            <w:r w:rsidRPr="002337F1">
              <w:rPr>
                <w:rFonts w:ascii="Times New Roman" w:hAnsi="Times New Roman" w:cs="Times New Roman"/>
                <w:b/>
                <w:color w:val="000000"/>
                <w:sz w:val="28"/>
                <w:szCs w:val="28"/>
                <w:lang w:val="kk-KZ"/>
              </w:rPr>
              <w:t>АНЫҚТАМА</w:t>
            </w:r>
          </w:p>
        </w:tc>
        <w:tc>
          <w:tcPr>
            <w:tcW w:w="2500" w:type="pct"/>
            <w:tcMar>
              <w:top w:w="0" w:type="dxa"/>
              <w:left w:w="108" w:type="dxa"/>
              <w:bottom w:w="0" w:type="dxa"/>
              <w:right w:w="108" w:type="dxa"/>
            </w:tcMar>
          </w:tcPr>
          <w:p w:rsidR="0071373A" w:rsidRPr="002337F1" w:rsidRDefault="0071373A" w:rsidP="00391FD0">
            <w:pPr>
              <w:spacing w:after="0" w:line="240" w:lineRule="auto"/>
              <w:jc w:val="right"/>
              <w:rPr>
                <w:rFonts w:ascii="Times New Roman" w:hAnsi="Times New Roman" w:cs="Times New Roman"/>
                <w:b/>
                <w:color w:val="000000"/>
                <w:sz w:val="28"/>
                <w:szCs w:val="28"/>
                <w:lang w:val="kk-KZ"/>
              </w:rPr>
            </w:pPr>
            <w:r w:rsidRPr="002337F1">
              <w:rPr>
                <w:rFonts w:ascii="Times New Roman" w:hAnsi="Times New Roman" w:cs="Times New Roman"/>
                <w:b/>
                <w:color w:val="000000"/>
                <w:sz w:val="28"/>
                <w:szCs w:val="28"/>
              </w:rPr>
              <w:t xml:space="preserve">               СПРАВКА</w:t>
            </w:r>
          </w:p>
        </w:tc>
      </w:tr>
      <w:tr w:rsidR="0071373A" w:rsidRPr="002337F1" w:rsidTr="00391FD0">
        <w:tc>
          <w:tcPr>
            <w:tcW w:w="2500" w:type="pct"/>
            <w:tcMar>
              <w:top w:w="0" w:type="dxa"/>
              <w:left w:w="108" w:type="dxa"/>
              <w:bottom w:w="0" w:type="dxa"/>
              <w:right w:w="108" w:type="dxa"/>
            </w:tcMar>
          </w:tcPr>
          <w:p w:rsidR="0071373A" w:rsidRPr="002337F1" w:rsidRDefault="0071373A" w:rsidP="00391FD0">
            <w:pPr>
              <w:spacing w:after="0" w:line="240" w:lineRule="auto"/>
              <w:rPr>
                <w:rFonts w:ascii="Times New Roman" w:hAnsi="Times New Roman" w:cs="Times New Roman"/>
                <w:sz w:val="28"/>
                <w:szCs w:val="28"/>
                <w:lang w:val="kk-KZ"/>
              </w:rPr>
            </w:pPr>
            <w:r w:rsidRPr="002337F1">
              <w:rPr>
                <w:rFonts w:ascii="Times New Roman" w:hAnsi="Times New Roman" w:cs="Times New Roman"/>
                <w:sz w:val="28"/>
                <w:szCs w:val="28"/>
                <w:lang w:val="kk-KZ"/>
              </w:rPr>
              <w:t>ғылыми кеңес отырысына</w:t>
            </w:r>
          </w:p>
        </w:tc>
        <w:tc>
          <w:tcPr>
            <w:tcW w:w="2500" w:type="pct"/>
            <w:tcMar>
              <w:top w:w="0" w:type="dxa"/>
              <w:left w:w="108" w:type="dxa"/>
              <w:bottom w:w="0" w:type="dxa"/>
              <w:right w:w="108" w:type="dxa"/>
            </w:tcMar>
          </w:tcPr>
          <w:p w:rsidR="0071373A" w:rsidRPr="002337F1" w:rsidRDefault="0071373A" w:rsidP="00391FD0">
            <w:pPr>
              <w:tabs>
                <w:tab w:val="left" w:pos="1027"/>
              </w:tabs>
              <w:spacing w:after="0" w:line="240" w:lineRule="auto"/>
              <w:jc w:val="right"/>
              <w:rPr>
                <w:rFonts w:ascii="Times New Roman" w:hAnsi="Times New Roman" w:cs="Times New Roman"/>
                <w:sz w:val="28"/>
                <w:szCs w:val="28"/>
                <w:lang w:val="kk-KZ"/>
              </w:rPr>
            </w:pPr>
            <w:r w:rsidRPr="002337F1">
              <w:rPr>
                <w:rFonts w:ascii="Times New Roman" w:hAnsi="Times New Roman" w:cs="Times New Roman"/>
                <w:sz w:val="28"/>
                <w:szCs w:val="28"/>
                <w:lang w:val="kk-KZ"/>
              </w:rPr>
              <w:t>на заседание ученого совета</w:t>
            </w:r>
          </w:p>
        </w:tc>
      </w:tr>
      <w:tr w:rsidR="0071373A" w:rsidRPr="002337F1" w:rsidTr="00391FD0">
        <w:tc>
          <w:tcPr>
            <w:tcW w:w="2500" w:type="pct"/>
            <w:tcMar>
              <w:top w:w="0" w:type="dxa"/>
              <w:left w:w="108" w:type="dxa"/>
              <w:bottom w:w="0" w:type="dxa"/>
              <w:right w:w="108" w:type="dxa"/>
            </w:tcMar>
          </w:tcPr>
          <w:p w:rsidR="0071373A" w:rsidRPr="002337F1" w:rsidRDefault="0071373A" w:rsidP="0071373A">
            <w:pPr>
              <w:spacing w:after="0" w:line="240" w:lineRule="auto"/>
              <w:ind w:left="283" w:hanging="283"/>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2</w:t>
            </w:r>
            <w:r>
              <w:rPr>
                <w:rFonts w:ascii="Times New Roman" w:hAnsi="Times New Roman" w:cs="Times New Roman"/>
                <w:color w:val="000000"/>
                <w:sz w:val="28"/>
                <w:szCs w:val="28"/>
                <w:lang w:val="kk-KZ" w:eastAsia="ja-JP"/>
              </w:rPr>
              <w:t>6</w:t>
            </w:r>
            <w:r w:rsidRPr="002337F1">
              <w:rPr>
                <w:rFonts w:ascii="Times New Roman" w:hAnsi="Times New Roman" w:cs="Times New Roman"/>
                <w:color w:val="000000"/>
                <w:sz w:val="28"/>
                <w:szCs w:val="28"/>
                <w:lang w:eastAsia="ja-JP"/>
              </w:rPr>
              <w:t>.</w:t>
            </w:r>
            <w:r>
              <w:rPr>
                <w:rFonts w:ascii="Times New Roman" w:hAnsi="Times New Roman" w:cs="Times New Roman"/>
                <w:color w:val="000000"/>
                <w:sz w:val="28"/>
                <w:szCs w:val="28"/>
                <w:lang w:eastAsia="ja-JP"/>
              </w:rPr>
              <w:t>10</w:t>
            </w:r>
            <w:r w:rsidRPr="002337F1">
              <w:rPr>
                <w:rFonts w:ascii="Times New Roman" w:hAnsi="Times New Roman" w:cs="Times New Roman"/>
                <w:color w:val="000000"/>
                <w:sz w:val="28"/>
                <w:szCs w:val="28"/>
                <w:lang w:eastAsia="ja-JP"/>
              </w:rPr>
              <w:t>.201</w:t>
            </w:r>
            <w:r>
              <w:rPr>
                <w:rFonts w:ascii="Times New Roman" w:hAnsi="Times New Roman" w:cs="Times New Roman"/>
                <w:color w:val="000000"/>
                <w:sz w:val="28"/>
                <w:szCs w:val="28"/>
                <w:lang w:eastAsia="ja-JP"/>
              </w:rPr>
              <w:t>8</w:t>
            </w:r>
            <w:r w:rsidRPr="002337F1">
              <w:rPr>
                <w:rFonts w:ascii="Times New Roman" w:hAnsi="Times New Roman" w:cs="Times New Roman"/>
                <w:color w:val="000000"/>
                <w:sz w:val="28"/>
                <w:szCs w:val="28"/>
                <w:lang w:val="kk-KZ" w:eastAsia="ja-JP"/>
              </w:rPr>
              <w:t xml:space="preserve"> ж.</w:t>
            </w:r>
          </w:p>
        </w:tc>
        <w:tc>
          <w:tcPr>
            <w:tcW w:w="2500" w:type="pct"/>
            <w:tcMar>
              <w:top w:w="0" w:type="dxa"/>
              <w:left w:w="108" w:type="dxa"/>
              <w:bottom w:w="0" w:type="dxa"/>
              <w:right w:w="108" w:type="dxa"/>
            </w:tcMar>
          </w:tcPr>
          <w:p w:rsidR="0071373A" w:rsidRPr="002337F1" w:rsidRDefault="0071373A" w:rsidP="0071373A">
            <w:pPr>
              <w:spacing w:after="0" w:line="240" w:lineRule="auto"/>
              <w:ind w:left="283"/>
              <w:jc w:val="right"/>
              <w:rPr>
                <w:rFonts w:ascii="Times New Roman" w:hAnsi="Times New Roman" w:cs="Times New Roman"/>
                <w:color w:val="000000"/>
                <w:sz w:val="28"/>
                <w:szCs w:val="28"/>
                <w:lang w:val="kk-KZ" w:eastAsia="ja-JP"/>
              </w:rPr>
            </w:pPr>
            <w:r w:rsidRPr="002337F1">
              <w:rPr>
                <w:rFonts w:ascii="Times New Roman" w:hAnsi="Times New Roman" w:cs="Times New Roman"/>
                <w:color w:val="000000"/>
                <w:sz w:val="28"/>
                <w:szCs w:val="28"/>
                <w:lang w:val="kk-KZ" w:eastAsia="ja-JP"/>
              </w:rPr>
              <w:t>2</w:t>
            </w:r>
            <w:r>
              <w:rPr>
                <w:rFonts w:ascii="Times New Roman" w:hAnsi="Times New Roman" w:cs="Times New Roman"/>
                <w:color w:val="000000"/>
                <w:sz w:val="28"/>
                <w:szCs w:val="28"/>
                <w:lang w:val="kk-KZ" w:eastAsia="ja-JP"/>
              </w:rPr>
              <w:t>6</w:t>
            </w:r>
            <w:r w:rsidRPr="002337F1">
              <w:rPr>
                <w:rFonts w:ascii="Times New Roman" w:hAnsi="Times New Roman" w:cs="Times New Roman"/>
                <w:color w:val="000000"/>
                <w:sz w:val="28"/>
                <w:szCs w:val="28"/>
                <w:lang w:val="kk-KZ" w:eastAsia="ja-JP"/>
              </w:rPr>
              <w:t>.</w:t>
            </w:r>
            <w:r>
              <w:rPr>
                <w:rFonts w:ascii="Times New Roman" w:hAnsi="Times New Roman" w:cs="Times New Roman"/>
                <w:color w:val="000000"/>
                <w:sz w:val="28"/>
                <w:szCs w:val="28"/>
                <w:lang w:val="kk-KZ" w:eastAsia="ja-JP"/>
              </w:rPr>
              <w:t>10</w:t>
            </w:r>
            <w:r w:rsidRPr="002337F1">
              <w:rPr>
                <w:rFonts w:ascii="Times New Roman" w:hAnsi="Times New Roman" w:cs="Times New Roman"/>
                <w:color w:val="000000"/>
                <w:sz w:val="28"/>
                <w:szCs w:val="28"/>
                <w:lang w:val="kk-KZ" w:eastAsia="ja-JP"/>
              </w:rPr>
              <w:t>.201</w:t>
            </w:r>
            <w:r>
              <w:rPr>
                <w:rFonts w:ascii="Times New Roman" w:hAnsi="Times New Roman" w:cs="Times New Roman"/>
                <w:color w:val="000000"/>
                <w:sz w:val="28"/>
                <w:szCs w:val="28"/>
                <w:lang w:val="kk-KZ" w:eastAsia="ja-JP"/>
              </w:rPr>
              <w:t>8</w:t>
            </w:r>
            <w:r w:rsidRPr="002337F1">
              <w:rPr>
                <w:rFonts w:ascii="Times New Roman" w:hAnsi="Times New Roman" w:cs="Times New Roman"/>
                <w:color w:val="000000"/>
                <w:sz w:val="28"/>
                <w:szCs w:val="28"/>
                <w:lang w:val="kk-KZ" w:eastAsia="ja-JP"/>
              </w:rPr>
              <w:t xml:space="preserve"> г.</w:t>
            </w:r>
          </w:p>
        </w:tc>
      </w:tr>
      <w:tr w:rsidR="0071373A" w:rsidRPr="002337F1" w:rsidTr="00391FD0">
        <w:tc>
          <w:tcPr>
            <w:tcW w:w="2500" w:type="pct"/>
            <w:tcMar>
              <w:top w:w="0" w:type="dxa"/>
              <w:left w:w="108" w:type="dxa"/>
              <w:bottom w:w="0" w:type="dxa"/>
              <w:right w:w="108" w:type="dxa"/>
            </w:tcMar>
          </w:tcPr>
          <w:p w:rsidR="0071373A" w:rsidRPr="002337F1" w:rsidRDefault="0071373A" w:rsidP="00391FD0">
            <w:pPr>
              <w:spacing w:after="0" w:line="240" w:lineRule="auto"/>
              <w:rPr>
                <w:rFonts w:ascii="Times New Roman" w:hAnsi="Times New Roman" w:cs="Times New Roman"/>
                <w:color w:val="000000"/>
                <w:sz w:val="28"/>
                <w:szCs w:val="28"/>
              </w:rPr>
            </w:pPr>
            <w:r w:rsidRPr="002337F1">
              <w:rPr>
                <w:rFonts w:ascii="Times New Roman" w:hAnsi="Times New Roman" w:cs="Times New Roman"/>
                <w:color w:val="000000"/>
                <w:sz w:val="28"/>
                <w:szCs w:val="28"/>
                <w:lang w:val="kk-KZ"/>
              </w:rPr>
              <w:t>Қостанай қаласы</w:t>
            </w:r>
          </w:p>
        </w:tc>
        <w:tc>
          <w:tcPr>
            <w:tcW w:w="2500" w:type="pct"/>
            <w:tcMar>
              <w:top w:w="0" w:type="dxa"/>
              <w:left w:w="108" w:type="dxa"/>
              <w:bottom w:w="0" w:type="dxa"/>
              <w:right w:w="108" w:type="dxa"/>
            </w:tcMar>
          </w:tcPr>
          <w:p w:rsidR="0071373A" w:rsidRPr="002337F1" w:rsidRDefault="0071373A" w:rsidP="00391FD0">
            <w:pPr>
              <w:spacing w:after="0" w:line="240" w:lineRule="auto"/>
              <w:ind w:left="283"/>
              <w:jc w:val="right"/>
              <w:rPr>
                <w:rFonts w:ascii="Times New Roman" w:hAnsi="Times New Roman" w:cs="Times New Roman"/>
                <w:color w:val="000000"/>
                <w:sz w:val="28"/>
                <w:szCs w:val="28"/>
                <w:lang w:eastAsia="ja-JP"/>
              </w:rPr>
            </w:pPr>
            <w:r w:rsidRPr="002337F1">
              <w:rPr>
                <w:rFonts w:ascii="Times New Roman" w:hAnsi="Times New Roman" w:cs="Times New Roman"/>
                <w:color w:val="000000"/>
                <w:sz w:val="28"/>
                <w:szCs w:val="28"/>
                <w:lang w:val="kk-KZ" w:eastAsia="ja-JP"/>
              </w:rPr>
              <w:t xml:space="preserve">          город Костанай</w:t>
            </w:r>
          </w:p>
        </w:tc>
      </w:tr>
    </w:tbl>
    <w:p w:rsidR="0071373A" w:rsidRDefault="0071373A" w:rsidP="0071373A">
      <w:pPr>
        <w:pStyle w:val="a8"/>
        <w:ind w:firstLine="567"/>
        <w:jc w:val="center"/>
        <w:rPr>
          <w:rFonts w:ascii="Times New Roman" w:hAnsi="Times New Roman" w:cs="Times New Roman"/>
          <w:b/>
          <w:sz w:val="24"/>
          <w:szCs w:val="24"/>
          <w:lang w:val="kk-KZ"/>
        </w:rPr>
      </w:pPr>
    </w:p>
    <w:p w:rsidR="0071373A" w:rsidRPr="00D51248" w:rsidRDefault="0071373A" w:rsidP="0071373A">
      <w:pPr>
        <w:spacing w:after="0" w:line="240" w:lineRule="auto"/>
        <w:rPr>
          <w:rFonts w:ascii="Times New Roman" w:hAnsi="Times New Roman" w:cs="Times New Roman"/>
          <w:sz w:val="24"/>
          <w:szCs w:val="24"/>
        </w:rPr>
      </w:pPr>
    </w:p>
    <w:p w:rsidR="0071373A" w:rsidRPr="0071373A" w:rsidRDefault="0071373A" w:rsidP="0071373A">
      <w:pPr>
        <w:spacing w:after="0" w:line="240" w:lineRule="auto"/>
        <w:jc w:val="center"/>
        <w:rPr>
          <w:rFonts w:ascii="Times New Roman" w:hAnsi="Times New Roman" w:cs="Times New Roman"/>
          <w:b/>
          <w:bCs/>
          <w:i/>
          <w:sz w:val="28"/>
          <w:szCs w:val="28"/>
        </w:rPr>
      </w:pPr>
      <w:r w:rsidRPr="0071373A">
        <w:rPr>
          <w:rFonts w:ascii="Times New Roman" w:hAnsi="Times New Roman" w:cs="Times New Roman"/>
          <w:b/>
          <w:bCs/>
          <w:i/>
          <w:sz w:val="28"/>
          <w:szCs w:val="28"/>
        </w:rPr>
        <w:t xml:space="preserve">О языковой подготовке ППС для реализации программ </w:t>
      </w:r>
      <w:proofErr w:type="spellStart"/>
      <w:r w:rsidRPr="0071373A">
        <w:rPr>
          <w:rFonts w:ascii="Times New Roman" w:hAnsi="Times New Roman" w:cs="Times New Roman"/>
          <w:b/>
          <w:bCs/>
          <w:i/>
          <w:sz w:val="28"/>
          <w:szCs w:val="28"/>
        </w:rPr>
        <w:t>полиязыч</w:t>
      </w:r>
      <w:proofErr w:type="spellEnd"/>
      <w:r w:rsidRPr="0071373A">
        <w:rPr>
          <w:rFonts w:ascii="Times New Roman" w:hAnsi="Times New Roman" w:cs="Times New Roman"/>
          <w:b/>
          <w:bCs/>
          <w:i/>
          <w:sz w:val="28"/>
          <w:szCs w:val="28"/>
          <w:lang w:val="kk-KZ"/>
        </w:rPr>
        <w:t>и</w:t>
      </w:r>
      <w:r w:rsidRPr="0071373A">
        <w:rPr>
          <w:rFonts w:ascii="Times New Roman" w:hAnsi="Times New Roman" w:cs="Times New Roman"/>
          <w:b/>
          <w:bCs/>
          <w:i/>
          <w:sz w:val="28"/>
          <w:szCs w:val="28"/>
        </w:rPr>
        <w:t>я</w:t>
      </w:r>
    </w:p>
    <w:p w:rsidR="0071373A" w:rsidRPr="00503FBD" w:rsidRDefault="0071373A" w:rsidP="0071373A">
      <w:pPr>
        <w:spacing w:after="0" w:line="240" w:lineRule="auto"/>
        <w:rPr>
          <w:rFonts w:ascii="Times New Roman" w:hAnsi="Times New Roman" w:cs="Times New Roman"/>
          <w:b/>
          <w:i/>
          <w:sz w:val="28"/>
          <w:szCs w:val="28"/>
        </w:rPr>
      </w:pPr>
      <w:r w:rsidRPr="00503FBD">
        <w:rPr>
          <w:rFonts w:ascii="Times New Roman" w:eastAsia="Calibri" w:hAnsi="Times New Roman" w:cs="Times New Roman"/>
          <w:b/>
          <w:i/>
          <w:sz w:val="28"/>
          <w:szCs w:val="28"/>
          <w:lang w:val="kk-KZ"/>
        </w:rPr>
        <w:t xml:space="preserve"> </w:t>
      </w:r>
    </w:p>
    <w:p w:rsidR="0071373A" w:rsidRPr="0071373A" w:rsidRDefault="0071373A" w:rsidP="0071373A">
      <w:pPr>
        <w:shd w:val="clear" w:color="auto" w:fill="FFFFFF"/>
        <w:spacing w:after="0" w:line="240" w:lineRule="auto"/>
        <w:jc w:val="both"/>
        <w:rPr>
          <w:rFonts w:ascii="Times New Roman" w:eastAsia="Times New Roman" w:hAnsi="Times New Roman" w:cs="Times New Roman"/>
          <w:b/>
          <w:color w:val="111111"/>
          <w:sz w:val="28"/>
          <w:szCs w:val="28"/>
        </w:rPr>
      </w:pPr>
      <w:r>
        <w:rPr>
          <w:rFonts w:ascii="Times New Roman" w:eastAsia="Times New Roman" w:hAnsi="Times New Roman" w:cs="Times New Roman"/>
          <w:color w:val="111111"/>
          <w:sz w:val="28"/>
          <w:szCs w:val="28"/>
        </w:rPr>
        <w:t xml:space="preserve">В 2018-2019 учебном году в университете реализуется </w:t>
      </w:r>
      <w:proofErr w:type="spellStart"/>
      <w:r>
        <w:rPr>
          <w:rFonts w:ascii="Times New Roman" w:eastAsia="Times New Roman" w:hAnsi="Times New Roman" w:cs="Times New Roman"/>
          <w:color w:val="111111"/>
          <w:sz w:val="28"/>
          <w:szCs w:val="28"/>
        </w:rPr>
        <w:t>полиязычное</w:t>
      </w:r>
      <w:proofErr w:type="spellEnd"/>
      <w:r>
        <w:rPr>
          <w:rFonts w:ascii="Times New Roman" w:eastAsia="Times New Roman" w:hAnsi="Times New Roman" w:cs="Times New Roman"/>
          <w:color w:val="111111"/>
          <w:sz w:val="28"/>
          <w:szCs w:val="28"/>
        </w:rPr>
        <w:t xml:space="preserve"> обучение </w:t>
      </w:r>
      <w:r w:rsidRPr="0071373A">
        <w:rPr>
          <w:rFonts w:ascii="Times New Roman" w:eastAsia="Times New Roman" w:hAnsi="Times New Roman" w:cs="Times New Roman"/>
          <w:b/>
          <w:color w:val="111111"/>
          <w:sz w:val="28"/>
          <w:szCs w:val="28"/>
        </w:rPr>
        <w:t xml:space="preserve">по </w:t>
      </w:r>
      <w:r w:rsidR="007840E8">
        <w:rPr>
          <w:rFonts w:ascii="Times New Roman" w:eastAsia="Times New Roman" w:hAnsi="Times New Roman" w:cs="Times New Roman"/>
          <w:b/>
          <w:color w:val="111111"/>
          <w:sz w:val="28"/>
          <w:szCs w:val="28"/>
        </w:rPr>
        <w:t xml:space="preserve"> 11 </w:t>
      </w:r>
      <w:r w:rsidRPr="0071373A">
        <w:rPr>
          <w:rFonts w:ascii="Times New Roman" w:eastAsia="Times New Roman" w:hAnsi="Times New Roman" w:cs="Times New Roman"/>
          <w:b/>
          <w:color w:val="111111"/>
          <w:sz w:val="28"/>
          <w:szCs w:val="28"/>
        </w:rPr>
        <w:t xml:space="preserve">специальностям </w:t>
      </w:r>
      <w:proofErr w:type="spellStart"/>
      <w:r w:rsidRPr="0071373A">
        <w:rPr>
          <w:rFonts w:ascii="Times New Roman" w:eastAsia="Times New Roman" w:hAnsi="Times New Roman" w:cs="Times New Roman"/>
          <w:b/>
          <w:color w:val="111111"/>
          <w:sz w:val="28"/>
          <w:szCs w:val="28"/>
        </w:rPr>
        <w:t>бакалавриата</w:t>
      </w:r>
      <w:proofErr w:type="spellEnd"/>
      <w:r w:rsidRPr="0071373A">
        <w:rPr>
          <w:rFonts w:ascii="Times New Roman" w:eastAsia="Times New Roman" w:hAnsi="Times New Roman" w:cs="Times New Roman"/>
          <w:b/>
          <w:color w:val="111111"/>
          <w:sz w:val="28"/>
          <w:szCs w:val="28"/>
        </w:rPr>
        <w:t>:</w:t>
      </w:r>
    </w:p>
    <w:p w:rsidR="0071373A" w:rsidRDefault="0071373A" w:rsidP="0071373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5В020300-История;</w:t>
      </w:r>
    </w:p>
    <w:p w:rsidR="0071373A" w:rsidRDefault="0071373A" w:rsidP="0071373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5В030100-Юриспруденция;</w:t>
      </w:r>
    </w:p>
    <w:p w:rsidR="0071373A" w:rsidRDefault="0071373A" w:rsidP="0071373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5В050500-Регионоведение;</w:t>
      </w:r>
    </w:p>
    <w:p w:rsidR="0071373A" w:rsidRDefault="0071373A" w:rsidP="0071373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5В070800-Финансы;</w:t>
      </w:r>
    </w:p>
    <w:p w:rsidR="0071373A" w:rsidRDefault="0071373A" w:rsidP="0071373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5В051000-Государственное и местное управление (1-й год);</w:t>
      </w:r>
    </w:p>
    <w:p w:rsidR="007840E8" w:rsidRDefault="007840E8" w:rsidP="0071373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5В051100-Маркетинг;</w:t>
      </w:r>
    </w:p>
    <w:p w:rsidR="0071373A" w:rsidRDefault="0071373A" w:rsidP="0071373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5В060400-Физика;</w:t>
      </w:r>
    </w:p>
    <w:p w:rsidR="0071373A" w:rsidRDefault="0071373A" w:rsidP="0071373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5В060800-Экология;</w:t>
      </w:r>
    </w:p>
    <w:p w:rsidR="0071373A" w:rsidRDefault="0071373A" w:rsidP="0071373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5В070400-Вычислительная техника и </w:t>
      </w:r>
      <w:proofErr w:type="gramStart"/>
      <w:r>
        <w:rPr>
          <w:rFonts w:ascii="Times New Roman" w:eastAsia="Times New Roman" w:hAnsi="Times New Roman" w:cs="Times New Roman"/>
          <w:color w:val="111111"/>
          <w:sz w:val="28"/>
          <w:szCs w:val="28"/>
        </w:rPr>
        <w:t>ПО</w:t>
      </w:r>
      <w:proofErr w:type="gramEnd"/>
      <w:r>
        <w:rPr>
          <w:rFonts w:ascii="Times New Roman" w:eastAsia="Times New Roman" w:hAnsi="Times New Roman" w:cs="Times New Roman"/>
          <w:color w:val="111111"/>
          <w:sz w:val="28"/>
          <w:szCs w:val="28"/>
        </w:rPr>
        <w:t>;</w:t>
      </w:r>
    </w:p>
    <w:p w:rsidR="0071373A" w:rsidRDefault="0071373A" w:rsidP="0071373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5В071300-Транспорт, транспортная техника и технологии</w:t>
      </w:r>
      <w:r w:rsidR="007840E8">
        <w:rPr>
          <w:rFonts w:ascii="Times New Roman" w:eastAsia="Times New Roman" w:hAnsi="Times New Roman" w:cs="Times New Roman"/>
          <w:color w:val="111111"/>
          <w:sz w:val="28"/>
          <w:szCs w:val="28"/>
        </w:rPr>
        <w:t>;</w:t>
      </w:r>
    </w:p>
    <w:p w:rsidR="0071373A" w:rsidRDefault="0071373A" w:rsidP="0071373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5В071800-Электроэнергетика</w:t>
      </w:r>
      <w:r w:rsidR="007840E8">
        <w:rPr>
          <w:rFonts w:ascii="Times New Roman" w:eastAsia="Times New Roman" w:hAnsi="Times New Roman" w:cs="Times New Roman"/>
          <w:color w:val="111111"/>
          <w:sz w:val="28"/>
          <w:szCs w:val="28"/>
        </w:rPr>
        <w:t>;</w:t>
      </w:r>
    </w:p>
    <w:p w:rsidR="0071373A" w:rsidRPr="0071373A" w:rsidRDefault="0071373A" w:rsidP="0071373A">
      <w:pPr>
        <w:shd w:val="clear" w:color="auto" w:fill="FFFFFF"/>
        <w:spacing w:after="0" w:line="240" w:lineRule="auto"/>
        <w:jc w:val="both"/>
        <w:rPr>
          <w:rFonts w:ascii="Times New Roman" w:eastAsia="Times New Roman" w:hAnsi="Times New Roman" w:cs="Times New Roman"/>
          <w:b/>
          <w:color w:val="111111"/>
          <w:sz w:val="28"/>
          <w:szCs w:val="28"/>
        </w:rPr>
      </w:pPr>
      <w:r w:rsidRPr="0071373A">
        <w:rPr>
          <w:rFonts w:ascii="Times New Roman" w:eastAsia="Times New Roman" w:hAnsi="Times New Roman" w:cs="Times New Roman"/>
          <w:b/>
          <w:color w:val="111111"/>
          <w:sz w:val="28"/>
          <w:szCs w:val="28"/>
        </w:rPr>
        <w:t>и 2-м специальностям магистратуры:</w:t>
      </w:r>
    </w:p>
    <w:p w:rsidR="0071373A" w:rsidRDefault="0071373A" w:rsidP="0071373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5В060700-Биология</w:t>
      </w:r>
    </w:p>
    <w:p w:rsidR="0071373A" w:rsidRPr="00503FBD" w:rsidRDefault="0071373A" w:rsidP="0071373A">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5В091100-Геоэкология и УП</w:t>
      </w:r>
    </w:p>
    <w:p w:rsidR="007840E8" w:rsidRDefault="007840E8" w:rsidP="00EB75DE">
      <w:pPr>
        <w:spacing w:after="0" w:line="240" w:lineRule="auto"/>
        <w:ind w:firstLine="567"/>
        <w:jc w:val="both"/>
        <w:rPr>
          <w:rFonts w:ascii="Times New Roman" w:hAnsi="Times New Roman" w:cs="Times New Roman"/>
          <w:sz w:val="28"/>
          <w:szCs w:val="28"/>
        </w:rPr>
      </w:pPr>
    </w:p>
    <w:p w:rsidR="0071373A" w:rsidRDefault="007840E8" w:rsidP="00EB75DE">
      <w:pPr>
        <w:spacing w:after="0" w:line="240" w:lineRule="auto"/>
        <w:ind w:firstLine="567"/>
        <w:jc w:val="both"/>
        <w:rPr>
          <w:rFonts w:ascii="Times New Roman" w:hAnsi="Times New Roman" w:cs="Times New Roman"/>
          <w:sz w:val="28"/>
          <w:szCs w:val="28"/>
        </w:rPr>
      </w:pPr>
      <w:r w:rsidRPr="007840E8">
        <w:rPr>
          <w:rFonts w:ascii="Times New Roman" w:hAnsi="Times New Roman" w:cs="Times New Roman"/>
          <w:sz w:val="28"/>
          <w:szCs w:val="28"/>
        </w:rPr>
        <w:t xml:space="preserve">Вопросы о качестве обучения в </w:t>
      </w:r>
      <w:proofErr w:type="spellStart"/>
      <w:r w:rsidRPr="007840E8">
        <w:rPr>
          <w:rFonts w:ascii="Times New Roman" w:hAnsi="Times New Roman" w:cs="Times New Roman"/>
          <w:sz w:val="28"/>
          <w:szCs w:val="28"/>
        </w:rPr>
        <w:t>полиязычных</w:t>
      </w:r>
      <w:proofErr w:type="spellEnd"/>
      <w:r w:rsidRPr="007840E8">
        <w:rPr>
          <w:rFonts w:ascii="Times New Roman" w:hAnsi="Times New Roman" w:cs="Times New Roman"/>
          <w:sz w:val="28"/>
          <w:szCs w:val="28"/>
        </w:rPr>
        <w:t xml:space="preserve"> группах рассматрива</w:t>
      </w:r>
      <w:r w:rsidR="0014727D">
        <w:rPr>
          <w:rFonts w:ascii="Times New Roman" w:hAnsi="Times New Roman" w:cs="Times New Roman"/>
          <w:sz w:val="28"/>
          <w:szCs w:val="28"/>
        </w:rPr>
        <w:t>ю</w:t>
      </w:r>
      <w:r w:rsidRPr="007840E8">
        <w:rPr>
          <w:rFonts w:ascii="Times New Roman" w:hAnsi="Times New Roman" w:cs="Times New Roman"/>
          <w:sz w:val="28"/>
          <w:szCs w:val="28"/>
        </w:rPr>
        <w:t xml:space="preserve">тся ежегодно на заседаниях ученого совета и учебно-методического совета. Но проблема кадрового потенциала остается. В университете ежегодно проводятся </w:t>
      </w:r>
      <w:r w:rsidR="0014727D">
        <w:rPr>
          <w:rFonts w:ascii="Times New Roman" w:hAnsi="Times New Roman" w:cs="Times New Roman"/>
          <w:sz w:val="28"/>
          <w:szCs w:val="28"/>
        </w:rPr>
        <w:t xml:space="preserve">языковые </w:t>
      </w:r>
      <w:r w:rsidRPr="007840E8">
        <w:rPr>
          <w:rFonts w:ascii="Times New Roman" w:hAnsi="Times New Roman" w:cs="Times New Roman"/>
          <w:sz w:val="28"/>
          <w:szCs w:val="28"/>
        </w:rPr>
        <w:t>курсы</w:t>
      </w:r>
      <w:r w:rsidR="0014727D">
        <w:rPr>
          <w:rFonts w:ascii="Times New Roman" w:hAnsi="Times New Roman" w:cs="Times New Roman"/>
          <w:sz w:val="28"/>
          <w:szCs w:val="28"/>
        </w:rPr>
        <w:t>,</w:t>
      </w:r>
      <w:r w:rsidRPr="007840E8">
        <w:rPr>
          <w:rFonts w:ascii="Times New Roman" w:hAnsi="Times New Roman" w:cs="Times New Roman"/>
          <w:sz w:val="28"/>
          <w:szCs w:val="28"/>
        </w:rPr>
        <w:t xml:space="preserve"> </w:t>
      </w:r>
      <w:r w:rsidR="0014727D">
        <w:rPr>
          <w:rFonts w:ascii="Times New Roman" w:hAnsi="Times New Roman" w:cs="Times New Roman"/>
          <w:sz w:val="28"/>
          <w:szCs w:val="28"/>
        </w:rPr>
        <w:t>г</w:t>
      </w:r>
      <w:r w:rsidRPr="007840E8">
        <w:rPr>
          <w:rFonts w:ascii="Times New Roman" w:hAnsi="Times New Roman" w:cs="Times New Roman"/>
          <w:sz w:val="28"/>
          <w:szCs w:val="28"/>
        </w:rPr>
        <w:t xml:space="preserve">лавной целью </w:t>
      </w:r>
      <w:r w:rsidR="0014727D">
        <w:rPr>
          <w:rFonts w:ascii="Times New Roman" w:hAnsi="Times New Roman" w:cs="Times New Roman"/>
          <w:sz w:val="28"/>
          <w:szCs w:val="28"/>
        </w:rPr>
        <w:t>которых</w:t>
      </w:r>
      <w:r w:rsidRPr="007840E8">
        <w:rPr>
          <w:rFonts w:ascii="Times New Roman" w:hAnsi="Times New Roman" w:cs="Times New Roman"/>
          <w:sz w:val="28"/>
          <w:szCs w:val="28"/>
        </w:rPr>
        <w:t xml:space="preserve"> является повышение знаний языков для преподавания в </w:t>
      </w:r>
      <w:proofErr w:type="spellStart"/>
      <w:r w:rsidRPr="007840E8">
        <w:rPr>
          <w:rFonts w:ascii="Times New Roman" w:hAnsi="Times New Roman" w:cs="Times New Roman"/>
          <w:sz w:val="28"/>
          <w:szCs w:val="28"/>
        </w:rPr>
        <w:t>полиязычных</w:t>
      </w:r>
      <w:proofErr w:type="spellEnd"/>
      <w:r w:rsidRPr="007840E8">
        <w:rPr>
          <w:rFonts w:ascii="Times New Roman" w:hAnsi="Times New Roman" w:cs="Times New Roman"/>
          <w:sz w:val="28"/>
          <w:szCs w:val="28"/>
        </w:rPr>
        <w:t xml:space="preserve"> группах.</w:t>
      </w:r>
    </w:p>
    <w:p w:rsidR="007840E8" w:rsidRDefault="007840E8"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2017-18 учебном году по распоряжению проректора по научной работе и инновациям от 10.10.2017 года № 135 на курсах английского языка приступили к обучению 120 человек, на курсах казахского языка </w:t>
      </w:r>
      <w:r w:rsidR="00391FD0">
        <w:rPr>
          <w:rFonts w:ascii="Times New Roman" w:hAnsi="Times New Roman" w:cs="Times New Roman"/>
          <w:sz w:val="28"/>
          <w:szCs w:val="28"/>
        </w:rPr>
        <w:t>–</w:t>
      </w:r>
      <w:r>
        <w:rPr>
          <w:rFonts w:ascii="Times New Roman" w:hAnsi="Times New Roman" w:cs="Times New Roman"/>
          <w:sz w:val="28"/>
          <w:szCs w:val="28"/>
        </w:rPr>
        <w:t xml:space="preserve"> </w:t>
      </w:r>
      <w:r w:rsidR="00391FD0">
        <w:rPr>
          <w:rFonts w:ascii="Times New Roman" w:hAnsi="Times New Roman" w:cs="Times New Roman"/>
          <w:sz w:val="28"/>
          <w:szCs w:val="28"/>
        </w:rPr>
        <w:t>45 человек.</w:t>
      </w:r>
    </w:p>
    <w:p w:rsidR="00391FD0" w:rsidRDefault="00391FD0"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изучению английского языка было сформировано 10 групп: </w:t>
      </w:r>
      <w:r w:rsidR="0039350C">
        <w:rPr>
          <w:rFonts w:ascii="Times New Roman" w:hAnsi="Times New Roman" w:cs="Times New Roman"/>
          <w:sz w:val="28"/>
          <w:szCs w:val="28"/>
        </w:rPr>
        <w:t>продвинутый</w:t>
      </w:r>
      <w:r>
        <w:rPr>
          <w:rFonts w:ascii="Times New Roman" w:hAnsi="Times New Roman" w:cs="Times New Roman"/>
          <w:sz w:val="28"/>
          <w:szCs w:val="28"/>
        </w:rPr>
        <w:t xml:space="preserve"> уровень –</w:t>
      </w:r>
      <w:r w:rsidR="003729B4">
        <w:rPr>
          <w:rFonts w:ascii="Times New Roman" w:hAnsi="Times New Roman" w:cs="Times New Roman"/>
          <w:sz w:val="28"/>
          <w:szCs w:val="28"/>
        </w:rPr>
        <w:t xml:space="preserve"> 2 группы (21 чел), продолжающий уровень – 4 группы (60 чел), начинающий уровень – 4 группы (39 чел).</w:t>
      </w:r>
    </w:p>
    <w:p w:rsidR="003729B4" w:rsidRDefault="003729B4"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Платно обучались слушатели только начального уровня, остальные бесплатно.</w:t>
      </w:r>
      <w:r w:rsidR="009A3730">
        <w:rPr>
          <w:rFonts w:ascii="Times New Roman" w:hAnsi="Times New Roman" w:cs="Times New Roman"/>
          <w:sz w:val="28"/>
          <w:szCs w:val="28"/>
        </w:rPr>
        <w:t xml:space="preserve"> Предполагается, что  в группах с продвинутым уровнем будут обучаться преподаватели, которые уже допущены к ведению занятий.</w:t>
      </w:r>
      <w:r w:rsidR="0083164A">
        <w:rPr>
          <w:rFonts w:ascii="Times New Roman" w:hAnsi="Times New Roman" w:cs="Times New Roman"/>
          <w:sz w:val="28"/>
          <w:szCs w:val="28"/>
        </w:rPr>
        <w:t xml:space="preserve"> </w:t>
      </w:r>
      <w:r w:rsidR="0083164A">
        <w:rPr>
          <w:rFonts w:ascii="Times New Roman" w:hAnsi="Times New Roman" w:cs="Times New Roman"/>
          <w:sz w:val="28"/>
          <w:szCs w:val="28"/>
        </w:rPr>
        <w:lastRenderedPageBreak/>
        <w:t xml:space="preserve">Продолжающая группа – это основной резерв для ведения занятий в </w:t>
      </w:r>
      <w:proofErr w:type="spellStart"/>
      <w:r w:rsidR="0083164A">
        <w:rPr>
          <w:rFonts w:ascii="Times New Roman" w:hAnsi="Times New Roman" w:cs="Times New Roman"/>
          <w:sz w:val="28"/>
          <w:szCs w:val="28"/>
        </w:rPr>
        <w:t>полиязычных</w:t>
      </w:r>
      <w:proofErr w:type="spellEnd"/>
      <w:r w:rsidR="0083164A">
        <w:rPr>
          <w:rFonts w:ascii="Times New Roman" w:hAnsi="Times New Roman" w:cs="Times New Roman"/>
          <w:sz w:val="28"/>
          <w:szCs w:val="28"/>
        </w:rPr>
        <w:t xml:space="preserve"> группах.</w:t>
      </w:r>
    </w:p>
    <w:p w:rsidR="003729B4" w:rsidRDefault="003729B4"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связи с плохой посещаемостью занятий не все слушатели были допущены к экзамену с получением сертификата. В Таблице 1 представлены данные о количестве преподавателей, допущенных к сдаче экзамена и получивших допуск к  ведению занятий.</w:t>
      </w:r>
    </w:p>
    <w:p w:rsidR="00391FD0" w:rsidRDefault="00391FD0" w:rsidP="00EB75DE">
      <w:pPr>
        <w:spacing w:after="0" w:line="240" w:lineRule="auto"/>
        <w:ind w:firstLine="567"/>
        <w:jc w:val="both"/>
        <w:rPr>
          <w:rFonts w:ascii="Times New Roman" w:hAnsi="Times New Roman" w:cs="Times New Roman"/>
          <w:sz w:val="28"/>
          <w:szCs w:val="28"/>
        </w:rPr>
      </w:pPr>
    </w:p>
    <w:p w:rsidR="00391FD0" w:rsidRDefault="003729B4"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1 – Данные об обучении на курсах английского языка в 2017-2018 учебном году</w:t>
      </w:r>
    </w:p>
    <w:p w:rsidR="00391FD0" w:rsidRDefault="00391FD0" w:rsidP="00391FD0">
      <w:pPr>
        <w:rPr>
          <w:sz w:val="28"/>
          <w:szCs w:val="28"/>
          <w:lang w:val="kk-KZ"/>
        </w:rPr>
      </w:pPr>
    </w:p>
    <w:tbl>
      <w:tblPr>
        <w:tblStyle w:val="a6"/>
        <w:tblW w:w="9612" w:type="dxa"/>
        <w:tblLayout w:type="fixed"/>
        <w:tblLook w:val="04A0" w:firstRow="1" w:lastRow="0" w:firstColumn="1" w:lastColumn="0" w:noHBand="0" w:noVBand="1"/>
      </w:tblPr>
      <w:tblGrid>
        <w:gridCol w:w="684"/>
        <w:gridCol w:w="1845"/>
        <w:gridCol w:w="2257"/>
        <w:gridCol w:w="1020"/>
        <w:gridCol w:w="1255"/>
        <w:gridCol w:w="2551"/>
      </w:tblGrid>
      <w:tr w:rsidR="003729B4" w:rsidRPr="00391FD0" w:rsidTr="003729B4">
        <w:tc>
          <w:tcPr>
            <w:tcW w:w="684"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 п/п</w:t>
            </w:r>
          </w:p>
        </w:tc>
        <w:tc>
          <w:tcPr>
            <w:tcW w:w="1845" w:type="dxa"/>
          </w:tcPr>
          <w:p w:rsidR="003729B4" w:rsidRPr="00391FD0" w:rsidRDefault="003729B4" w:rsidP="00391FD0">
            <w:pPr>
              <w:rPr>
                <w:rFonts w:ascii="Times New Roman" w:hAnsi="Times New Roman" w:cs="Times New Roman"/>
                <w:sz w:val="24"/>
                <w:szCs w:val="24"/>
                <w:lang w:val="kk-KZ"/>
              </w:rPr>
            </w:pPr>
            <w:r>
              <w:rPr>
                <w:rFonts w:ascii="Times New Roman" w:hAnsi="Times New Roman" w:cs="Times New Roman"/>
                <w:sz w:val="24"/>
                <w:szCs w:val="24"/>
                <w:lang w:val="kk-KZ"/>
              </w:rPr>
              <w:t>Группа</w:t>
            </w:r>
          </w:p>
        </w:tc>
        <w:tc>
          <w:tcPr>
            <w:tcW w:w="2257" w:type="dxa"/>
          </w:tcPr>
          <w:p w:rsidR="003729B4" w:rsidRPr="00391FD0" w:rsidRDefault="003729B4" w:rsidP="00FD40D2">
            <w:pPr>
              <w:rPr>
                <w:rFonts w:ascii="Times New Roman" w:hAnsi="Times New Roman" w:cs="Times New Roman"/>
                <w:sz w:val="24"/>
                <w:szCs w:val="24"/>
                <w:lang w:val="kk-KZ"/>
              </w:rPr>
            </w:pPr>
            <w:r w:rsidRPr="00391FD0">
              <w:rPr>
                <w:rFonts w:ascii="Times New Roman" w:hAnsi="Times New Roman" w:cs="Times New Roman"/>
                <w:sz w:val="24"/>
                <w:szCs w:val="24"/>
                <w:lang w:val="kk-KZ"/>
              </w:rPr>
              <w:t>Преподаватель, ведущий занятия</w:t>
            </w:r>
          </w:p>
        </w:tc>
        <w:tc>
          <w:tcPr>
            <w:tcW w:w="1020"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Кол-во</w:t>
            </w:r>
          </w:p>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человек</w:t>
            </w:r>
          </w:p>
        </w:tc>
        <w:tc>
          <w:tcPr>
            <w:tcW w:w="1255"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Допущены к сдаче экзамена</w:t>
            </w:r>
          </w:p>
        </w:tc>
        <w:tc>
          <w:tcPr>
            <w:tcW w:w="2551"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Допущены к ведению занятий</w:t>
            </w:r>
          </w:p>
        </w:tc>
      </w:tr>
      <w:tr w:rsidR="003729B4" w:rsidRPr="00391FD0" w:rsidTr="003729B4">
        <w:tc>
          <w:tcPr>
            <w:tcW w:w="684"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1</w:t>
            </w:r>
          </w:p>
        </w:tc>
        <w:tc>
          <w:tcPr>
            <w:tcW w:w="1845"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Продвинутая группа</w:t>
            </w:r>
          </w:p>
        </w:tc>
        <w:tc>
          <w:tcPr>
            <w:tcW w:w="2257" w:type="dxa"/>
          </w:tcPr>
          <w:p w:rsidR="003729B4" w:rsidRPr="00391FD0" w:rsidRDefault="003729B4" w:rsidP="00FD40D2">
            <w:pPr>
              <w:rPr>
                <w:rFonts w:ascii="Times New Roman" w:hAnsi="Times New Roman" w:cs="Times New Roman"/>
                <w:sz w:val="24"/>
                <w:szCs w:val="24"/>
                <w:lang w:val="kk-KZ"/>
              </w:rPr>
            </w:pPr>
            <w:r w:rsidRPr="00391FD0">
              <w:rPr>
                <w:rFonts w:ascii="Times New Roman" w:hAnsi="Times New Roman" w:cs="Times New Roman"/>
                <w:sz w:val="24"/>
                <w:szCs w:val="24"/>
                <w:lang w:val="kk-KZ"/>
              </w:rPr>
              <w:t>Кандалина Е.М.</w:t>
            </w:r>
          </w:p>
        </w:tc>
        <w:tc>
          <w:tcPr>
            <w:tcW w:w="1020"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10</w:t>
            </w:r>
          </w:p>
        </w:tc>
        <w:tc>
          <w:tcPr>
            <w:tcW w:w="1255"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7</w:t>
            </w:r>
          </w:p>
        </w:tc>
        <w:tc>
          <w:tcPr>
            <w:tcW w:w="2551"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3</w:t>
            </w:r>
          </w:p>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2 на стажировке</w:t>
            </w:r>
          </w:p>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2 уволились</w:t>
            </w:r>
          </w:p>
        </w:tc>
      </w:tr>
      <w:tr w:rsidR="003729B4" w:rsidRPr="00391FD0" w:rsidTr="003729B4">
        <w:tc>
          <w:tcPr>
            <w:tcW w:w="684"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2</w:t>
            </w:r>
          </w:p>
        </w:tc>
        <w:tc>
          <w:tcPr>
            <w:tcW w:w="1845"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Продвинутая группа</w:t>
            </w:r>
          </w:p>
        </w:tc>
        <w:tc>
          <w:tcPr>
            <w:tcW w:w="2257" w:type="dxa"/>
          </w:tcPr>
          <w:p w:rsidR="003729B4" w:rsidRPr="00391FD0" w:rsidRDefault="003729B4" w:rsidP="00FD40D2">
            <w:pPr>
              <w:rPr>
                <w:rFonts w:ascii="Times New Roman" w:hAnsi="Times New Roman" w:cs="Times New Roman"/>
                <w:sz w:val="24"/>
                <w:szCs w:val="24"/>
                <w:lang w:val="kk-KZ"/>
              </w:rPr>
            </w:pPr>
            <w:r w:rsidRPr="00391FD0">
              <w:rPr>
                <w:rFonts w:ascii="Times New Roman" w:hAnsi="Times New Roman" w:cs="Times New Roman"/>
                <w:sz w:val="24"/>
                <w:szCs w:val="24"/>
                <w:lang w:val="kk-KZ"/>
              </w:rPr>
              <w:t>Торгашов В.А.</w:t>
            </w:r>
          </w:p>
        </w:tc>
        <w:tc>
          <w:tcPr>
            <w:tcW w:w="1020"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11</w:t>
            </w:r>
          </w:p>
        </w:tc>
        <w:tc>
          <w:tcPr>
            <w:tcW w:w="1255"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7</w:t>
            </w:r>
          </w:p>
        </w:tc>
        <w:tc>
          <w:tcPr>
            <w:tcW w:w="2551"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7</w:t>
            </w:r>
          </w:p>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1 новый</w:t>
            </w:r>
            <w:r w:rsidR="009A3730">
              <w:rPr>
                <w:rFonts w:ascii="Times New Roman" w:hAnsi="Times New Roman" w:cs="Times New Roman"/>
                <w:sz w:val="24"/>
                <w:szCs w:val="24"/>
                <w:lang w:val="kk-KZ"/>
              </w:rPr>
              <w:t xml:space="preserve"> преподаватель</w:t>
            </w:r>
            <w:r w:rsidRPr="00391FD0">
              <w:rPr>
                <w:rFonts w:ascii="Times New Roman" w:hAnsi="Times New Roman" w:cs="Times New Roman"/>
                <w:sz w:val="24"/>
                <w:szCs w:val="24"/>
                <w:lang w:val="kk-KZ"/>
              </w:rPr>
              <w:t xml:space="preserve"> Верещагин О.С.</w:t>
            </w:r>
          </w:p>
        </w:tc>
      </w:tr>
      <w:tr w:rsidR="003729B4" w:rsidRPr="00391FD0" w:rsidTr="003729B4">
        <w:tc>
          <w:tcPr>
            <w:tcW w:w="684" w:type="dxa"/>
          </w:tcPr>
          <w:p w:rsidR="003729B4" w:rsidRPr="00391FD0" w:rsidRDefault="003729B4" w:rsidP="00391FD0">
            <w:pPr>
              <w:jc w:val="center"/>
              <w:rPr>
                <w:rFonts w:ascii="Times New Roman" w:hAnsi="Times New Roman" w:cs="Times New Roman"/>
                <w:b/>
                <w:sz w:val="24"/>
                <w:szCs w:val="24"/>
                <w:lang w:val="kk-KZ"/>
              </w:rPr>
            </w:pPr>
          </w:p>
        </w:tc>
        <w:tc>
          <w:tcPr>
            <w:tcW w:w="1845" w:type="dxa"/>
          </w:tcPr>
          <w:p w:rsidR="003729B4" w:rsidRPr="00391FD0" w:rsidRDefault="003729B4" w:rsidP="00391FD0">
            <w:pPr>
              <w:jc w:val="center"/>
              <w:rPr>
                <w:rFonts w:ascii="Times New Roman" w:hAnsi="Times New Roman" w:cs="Times New Roman"/>
                <w:b/>
                <w:sz w:val="24"/>
                <w:szCs w:val="24"/>
                <w:lang w:val="kk-KZ"/>
              </w:rPr>
            </w:pPr>
            <w:r w:rsidRPr="00391FD0">
              <w:rPr>
                <w:rFonts w:ascii="Times New Roman" w:hAnsi="Times New Roman" w:cs="Times New Roman"/>
                <w:b/>
                <w:sz w:val="24"/>
                <w:szCs w:val="24"/>
                <w:lang w:val="kk-KZ"/>
              </w:rPr>
              <w:t>Всего</w:t>
            </w:r>
          </w:p>
        </w:tc>
        <w:tc>
          <w:tcPr>
            <w:tcW w:w="2257" w:type="dxa"/>
          </w:tcPr>
          <w:p w:rsidR="003729B4" w:rsidRPr="00391FD0" w:rsidRDefault="003729B4" w:rsidP="00391FD0">
            <w:pPr>
              <w:jc w:val="center"/>
              <w:rPr>
                <w:rFonts w:ascii="Times New Roman" w:hAnsi="Times New Roman" w:cs="Times New Roman"/>
                <w:b/>
                <w:sz w:val="24"/>
                <w:szCs w:val="24"/>
                <w:lang w:val="kk-KZ"/>
              </w:rPr>
            </w:pPr>
          </w:p>
        </w:tc>
        <w:tc>
          <w:tcPr>
            <w:tcW w:w="1020" w:type="dxa"/>
          </w:tcPr>
          <w:p w:rsidR="003729B4" w:rsidRPr="00391FD0" w:rsidRDefault="003729B4" w:rsidP="00391FD0">
            <w:pPr>
              <w:jc w:val="center"/>
              <w:rPr>
                <w:rFonts w:ascii="Times New Roman" w:hAnsi="Times New Roman" w:cs="Times New Roman"/>
                <w:b/>
                <w:sz w:val="24"/>
                <w:szCs w:val="24"/>
                <w:lang w:val="kk-KZ"/>
              </w:rPr>
            </w:pPr>
            <w:r w:rsidRPr="00391FD0">
              <w:rPr>
                <w:rFonts w:ascii="Times New Roman" w:hAnsi="Times New Roman" w:cs="Times New Roman"/>
                <w:b/>
                <w:sz w:val="24"/>
                <w:szCs w:val="24"/>
                <w:lang w:val="kk-KZ"/>
              </w:rPr>
              <w:t>21</w:t>
            </w:r>
          </w:p>
        </w:tc>
        <w:tc>
          <w:tcPr>
            <w:tcW w:w="1255" w:type="dxa"/>
          </w:tcPr>
          <w:p w:rsidR="003729B4" w:rsidRPr="00391FD0" w:rsidRDefault="003729B4" w:rsidP="00391FD0">
            <w:pPr>
              <w:jc w:val="center"/>
              <w:rPr>
                <w:rFonts w:ascii="Times New Roman" w:hAnsi="Times New Roman" w:cs="Times New Roman"/>
                <w:b/>
                <w:sz w:val="24"/>
                <w:szCs w:val="24"/>
                <w:lang w:val="kk-KZ"/>
              </w:rPr>
            </w:pPr>
            <w:r w:rsidRPr="00391FD0">
              <w:rPr>
                <w:rFonts w:ascii="Times New Roman" w:hAnsi="Times New Roman" w:cs="Times New Roman"/>
                <w:b/>
                <w:sz w:val="24"/>
                <w:szCs w:val="24"/>
                <w:lang w:val="kk-KZ"/>
              </w:rPr>
              <w:t>14</w:t>
            </w:r>
          </w:p>
        </w:tc>
        <w:tc>
          <w:tcPr>
            <w:tcW w:w="2551" w:type="dxa"/>
          </w:tcPr>
          <w:p w:rsidR="003729B4" w:rsidRPr="00391FD0" w:rsidRDefault="003729B4" w:rsidP="00391FD0">
            <w:pPr>
              <w:jc w:val="center"/>
              <w:rPr>
                <w:rFonts w:ascii="Times New Roman" w:hAnsi="Times New Roman" w:cs="Times New Roman"/>
                <w:b/>
                <w:sz w:val="24"/>
                <w:szCs w:val="24"/>
                <w:lang w:val="kk-KZ"/>
              </w:rPr>
            </w:pPr>
          </w:p>
        </w:tc>
      </w:tr>
      <w:tr w:rsidR="003729B4" w:rsidRPr="00391FD0" w:rsidTr="003729B4">
        <w:tc>
          <w:tcPr>
            <w:tcW w:w="684"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3</w:t>
            </w:r>
          </w:p>
        </w:tc>
        <w:tc>
          <w:tcPr>
            <w:tcW w:w="1845"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Продолжающая группа</w:t>
            </w:r>
          </w:p>
        </w:tc>
        <w:tc>
          <w:tcPr>
            <w:tcW w:w="2257" w:type="dxa"/>
          </w:tcPr>
          <w:p w:rsidR="003729B4" w:rsidRPr="00391FD0" w:rsidRDefault="003729B4" w:rsidP="003F10C2">
            <w:pPr>
              <w:rPr>
                <w:rFonts w:ascii="Times New Roman" w:hAnsi="Times New Roman" w:cs="Times New Roman"/>
                <w:sz w:val="24"/>
                <w:szCs w:val="24"/>
                <w:lang w:val="kk-KZ"/>
              </w:rPr>
            </w:pPr>
            <w:r w:rsidRPr="00391FD0">
              <w:rPr>
                <w:rFonts w:ascii="Times New Roman" w:hAnsi="Times New Roman" w:cs="Times New Roman"/>
                <w:sz w:val="24"/>
                <w:szCs w:val="24"/>
                <w:lang w:val="kk-KZ"/>
              </w:rPr>
              <w:t>Кандалина Е.М.</w:t>
            </w:r>
          </w:p>
        </w:tc>
        <w:tc>
          <w:tcPr>
            <w:tcW w:w="1020"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13</w:t>
            </w:r>
          </w:p>
        </w:tc>
        <w:tc>
          <w:tcPr>
            <w:tcW w:w="1255"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6</w:t>
            </w:r>
          </w:p>
        </w:tc>
        <w:tc>
          <w:tcPr>
            <w:tcW w:w="2551"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 xml:space="preserve">2 </w:t>
            </w:r>
          </w:p>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1 новый</w:t>
            </w:r>
            <w:r w:rsidR="009A3730">
              <w:rPr>
                <w:rFonts w:ascii="Times New Roman" w:hAnsi="Times New Roman" w:cs="Times New Roman"/>
                <w:sz w:val="24"/>
                <w:szCs w:val="24"/>
                <w:lang w:val="kk-KZ"/>
              </w:rPr>
              <w:t xml:space="preserve"> преподаватель </w:t>
            </w:r>
          </w:p>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Айтмухамбетов А.А.</w:t>
            </w:r>
          </w:p>
        </w:tc>
      </w:tr>
      <w:tr w:rsidR="003729B4" w:rsidRPr="00391FD0" w:rsidTr="003729B4">
        <w:tc>
          <w:tcPr>
            <w:tcW w:w="684"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4</w:t>
            </w:r>
          </w:p>
        </w:tc>
        <w:tc>
          <w:tcPr>
            <w:tcW w:w="1845"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Продолжающая группа</w:t>
            </w:r>
          </w:p>
        </w:tc>
        <w:tc>
          <w:tcPr>
            <w:tcW w:w="2257" w:type="dxa"/>
          </w:tcPr>
          <w:p w:rsidR="003729B4" w:rsidRPr="00391FD0" w:rsidRDefault="003729B4" w:rsidP="003F10C2">
            <w:pPr>
              <w:rPr>
                <w:rFonts w:ascii="Times New Roman" w:hAnsi="Times New Roman" w:cs="Times New Roman"/>
                <w:sz w:val="24"/>
                <w:szCs w:val="24"/>
                <w:lang w:val="kk-KZ"/>
              </w:rPr>
            </w:pPr>
            <w:r w:rsidRPr="00391FD0">
              <w:rPr>
                <w:rFonts w:ascii="Times New Roman" w:hAnsi="Times New Roman" w:cs="Times New Roman"/>
                <w:sz w:val="24"/>
                <w:szCs w:val="24"/>
                <w:lang w:val="kk-KZ"/>
              </w:rPr>
              <w:t>Омарова А.Т.</w:t>
            </w:r>
          </w:p>
        </w:tc>
        <w:tc>
          <w:tcPr>
            <w:tcW w:w="1020"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12</w:t>
            </w:r>
          </w:p>
        </w:tc>
        <w:tc>
          <w:tcPr>
            <w:tcW w:w="1255"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5</w:t>
            </w:r>
          </w:p>
        </w:tc>
        <w:tc>
          <w:tcPr>
            <w:tcW w:w="2551"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1 новый</w:t>
            </w:r>
            <w:r w:rsidR="009A3730">
              <w:rPr>
                <w:rFonts w:ascii="Times New Roman" w:hAnsi="Times New Roman" w:cs="Times New Roman"/>
                <w:sz w:val="24"/>
                <w:szCs w:val="24"/>
                <w:lang w:val="kk-KZ"/>
              </w:rPr>
              <w:t xml:space="preserve"> преподаватель</w:t>
            </w:r>
            <w:r w:rsidRPr="00391FD0">
              <w:rPr>
                <w:rFonts w:ascii="Times New Roman" w:hAnsi="Times New Roman" w:cs="Times New Roman"/>
                <w:sz w:val="24"/>
                <w:szCs w:val="24"/>
                <w:lang w:val="kk-KZ"/>
              </w:rPr>
              <w:t xml:space="preserve"> Турежанов С.У.</w:t>
            </w:r>
          </w:p>
        </w:tc>
      </w:tr>
      <w:tr w:rsidR="003729B4" w:rsidRPr="00391FD0" w:rsidTr="003729B4">
        <w:tc>
          <w:tcPr>
            <w:tcW w:w="684"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5</w:t>
            </w:r>
          </w:p>
        </w:tc>
        <w:tc>
          <w:tcPr>
            <w:tcW w:w="1845"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Продолжающая группа</w:t>
            </w:r>
          </w:p>
        </w:tc>
        <w:tc>
          <w:tcPr>
            <w:tcW w:w="2257" w:type="dxa"/>
          </w:tcPr>
          <w:p w:rsidR="003729B4" w:rsidRPr="00391FD0" w:rsidRDefault="003729B4" w:rsidP="003F10C2">
            <w:pPr>
              <w:rPr>
                <w:rFonts w:ascii="Times New Roman" w:hAnsi="Times New Roman" w:cs="Times New Roman"/>
                <w:sz w:val="24"/>
                <w:szCs w:val="24"/>
                <w:lang w:val="kk-KZ"/>
              </w:rPr>
            </w:pPr>
            <w:r w:rsidRPr="00391FD0">
              <w:rPr>
                <w:rFonts w:ascii="Times New Roman" w:hAnsi="Times New Roman" w:cs="Times New Roman"/>
                <w:sz w:val="24"/>
                <w:szCs w:val="24"/>
                <w:lang w:val="kk-KZ"/>
              </w:rPr>
              <w:t>Досмухамедова З.К.</w:t>
            </w:r>
          </w:p>
        </w:tc>
        <w:tc>
          <w:tcPr>
            <w:tcW w:w="1020"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17</w:t>
            </w:r>
          </w:p>
        </w:tc>
        <w:tc>
          <w:tcPr>
            <w:tcW w:w="1255"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10</w:t>
            </w:r>
          </w:p>
        </w:tc>
        <w:tc>
          <w:tcPr>
            <w:tcW w:w="2551"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10</w:t>
            </w:r>
          </w:p>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 xml:space="preserve">1 новый </w:t>
            </w:r>
            <w:r w:rsidR="009A3730">
              <w:rPr>
                <w:rFonts w:ascii="Times New Roman" w:hAnsi="Times New Roman" w:cs="Times New Roman"/>
                <w:sz w:val="24"/>
                <w:szCs w:val="24"/>
                <w:lang w:val="kk-KZ"/>
              </w:rPr>
              <w:t>преподаватель</w:t>
            </w:r>
            <w:r w:rsidR="009A3730" w:rsidRPr="00391FD0">
              <w:rPr>
                <w:rFonts w:ascii="Times New Roman" w:hAnsi="Times New Roman" w:cs="Times New Roman"/>
                <w:sz w:val="24"/>
                <w:szCs w:val="24"/>
                <w:lang w:val="kk-KZ"/>
              </w:rPr>
              <w:t xml:space="preserve"> </w:t>
            </w:r>
            <w:r w:rsidRPr="00391FD0">
              <w:rPr>
                <w:rFonts w:ascii="Times New Roman" w:hAnsi="Times New Roman" w:cs="Times New Roman"/>
                <w:sz w:val="24"/>
                <w:szCs w:val="24"/>
                <w:lang w:val="kk-KZ"/>
              </w:rPr>
              <w:t>Бенюх О.А.</w:t>
            </w:r>
          </w:p>
        </w:tc>
      </w:tr>
      <w:tr w:rsidR="003729B4" w:rsidRPr="00391FD0" w:rsidTr="003729B4">
        <w:tc>
          <w:tcPr>
            <w:tcW w:w="684"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6</w:t>
            </w:r>
          </w:p>
        </w:tc>
        <w:tc>
          <w:tcPr>
            <w:tcW w:w="1845"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Продолжающая группа</w:t>
            </w:r>
          </w:p>
        </w:tc>
        <w:tc>
          <w:tcPr>
            <w:tcW w:w="2257" w:type="dxa"/>
          </w:tcPr>
          <w:p w:rsidR="003729B4" w:rsidRPr="00391FD0" w:rsidRDefault="003729B4" w:rsidP="003F10C2">
            <w:pPr>
              <w:rPr>
                <w:rFonts w:ascii="Times New Roman" w:hAnsi="Times New Roman" w:cs="Times New Roman"/>
                <w:sz w:val="24"/>
                <w:szCs w:val="24"/>
                <w:lang w:val="kk-KZ"/>
              </w:rPr>
            </w:pPr>
            <w:r w:rsidRPr="00391FD0">
              <w:rPr>
                <w:rFonts w:ascii="Times New Roman" w:hAnsi="Times New Roman" w:cs="Times New Roman"/>
                <w:sz w:val="24"/>
                <w:szCs w:val="24"/>
                <w:lang w:val="kk-KZ"/>
              </w:rPr>
              <w:t>Пугачева А.В.</w:t>
            </w:r>
          </w:p>
        </w:tc>
        <w:tc>
          <w:tcPr>
            <w:tcW w:w="1020"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18</w:t>
            </w:r>
          </w:p>
        </w:tc>
        <w:tc>
          <w:tcPr>
            <w:tcW w:w="1255"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16</w:t>
            </w:r>
          </w:p>
        </w:tc>
        <w:tc>
          <w:tcPr>
            <w:tcW w:w="2551"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1 новый</w:t>
            </w:r>
            <w:r w:rsidR="009A3730">
              <w:rPr>
                <w:rFonts w:ascii="Times New Roman" w:hAnsi="Times New Roman" w:cs="Times New Roman"/>
                <w:sz w:val="24"/>
                <w:szCs w:val="24"/>
                <w:lang w:val="kk-KZ"/>
              </w:rPr>
              <w:t xml:space="preserve"> преподаватель</w:t>
            </w:r>
            <w:r w:rsidRPr="00391FD0">
              <w:rPr>
                <w:rFonts w:ascii="Times New Roman" w:hAnsi="Times New Roman" w:cs="Times New Roman"/>
                <w:sz w:val="24"/>
                <w:szCs w:val="24"/>
                <w:lang w:val="kk-KZ"/>
              </w:rPr>
              <w:t xml:space="preserve"> Курмангалиева А.К.</w:t>
            </w:r>
          </w:p>
        </w:tc>
      </w:tr>
      <w:tr w:rsidR="003729B4" w:rsidRPr="00391FD0" w:rsidTr="003729B4">
        <w:tc>
          <w:tcPr>
            <w:tcW w:w="684" w:type="dxa"/>
          </w:tcPr>
          <w:p w:rsidR="003729B4" w:rsidRPr="00391FD0" w:rsidRDefault="003729B4" w:rsidP="00391FD0">
            <w:pPr>
              <w:jc w:val="center"/>
              <w:rPr>
                <w:rFonts w:ascii="Times New Roman" w:hAnsi="Times New Roman" w:cs="Times New Roman"/>
                <w:b/>
                <w:sz w:val="24"/>
                <w:szCs w:val="24"/>
                <w:lang w:val="kk-KZ"/>
              </w:rPr>
            </w:pPr>
          </w:p>
        </w:tc>
        <w:tc>
          <w:tcPr>
            <w:tcW w:w="1845" w:type="dxa"/>
          </w:tcPr>
          <w:p w:rsidR="003729B4" w:rsidRPr="00391FD0" w:rsidRDefault="003729B4" w:rsidP="00391FD0">
            <w:pPr>
              <w:jc w:val="center"/>
              <w:rPr>
                <w:rFonts w:ascii="Times New Roman" w:hAnsi="Times New Roman" w:cs="Times New Roman"/>
                <w:b/>
                <w:sz w:val="24"/>
                <w:szCs w:val="24"/>
                <w:lang w:val="kk-KZ"/>
              </w:rPr>
            </w:pPr>
            <w:r w:rsidRPr="00391FD0">
              <w:rPr>
                <w:rFonts w:ascii="Times New Roman" w:hAnsi="Times New Roman" w:cs="Times New Roman"/>
                <w:b/>
                <w:sz w:val="24"/>
                <w:szCs w:val="24"/>
                <w:lang w:val="kk-KZ"/>
              </w:rPr>
              <w:t>Всего</w:t>
            </w:r>
          </w:p>
        </w:tc>
        <w:tc>
          <w:tcPr>
            <w:tcW w:w="2257" w:type="dxa"/>
          </w:tcPr>
          <w:p w:rsidR="003729B4" w:rsidRPr="00391FD0" w:rsidRDefault="003729B4" w:rsidP="00391FD0">
            <w:pPr>
              <w:jc w:val="center"/>
              <w:rPr>
                <w:rFonts w:ascii="Times New Roman" w:hAnsi="Times New Roman" w:cs="Times New Roman"/>
                <w:b/>
                <w:sz w:val="24"/>
                <w:szCs w:val="24"/>
                <w:lang w:val="kk-KZ"/>
              </w:rPr>
            </w:pPr>
          </w:p>
        </w:tc>
        <w:tc>
          <w:tcPr>
            <w:tcW w:w="1020" w:type="dxa"/>
          </w:tcPr>
          <w:p w:rsidR="003729B4" w:rsidRPr="00391FD0" w:rsidRDefault="003729B4" w:rsidP="00391FD0">
            <w:pPr>
              <w:jc w:val="center"/>
              <w:rPr>
                <w:rFonts w:ascii="Times New Roman" w:hAnsi="Times New Roman" w:cs="Times New Roman"/>
                <w:b/>
                <w:sz w:val="24"/>
                <w:szCs w:val="24"/>
                <w:lang w:val="kk-KZ"/>
              </w:rPr>
            </w:pPr>
            <w:r w:rsidRPr="00391FD0">
              <w:rPr>
                <w:rFonts w:ascii="Times New Roman" w:hAnsi="Times New Roman" w:cs="Times New Roman"/>
                <w:b/>
                <w:sz w:val="24"/>
                <w:szCs w:val="24"/>
                <w:lang w:val="kk-KZ"/>
              </w:rPr>
              <w:t>60</w:t>
            </w:r>
          </w:p>
        </w:tc>
        <w:tc>
          <w:tcPr>
            <w:tcW w:w="1255" w:type="dxa"/>
          </w:tcPr>
          <w:p w:rsidR="003729B4" w:rsidRPr="00391FD0" w:rsidRDefault="003729B4" w:rsidP="00391FD0">
            <w:pPr>
              <w:jc w:val="center"/>
              <w:rPr>
                <w:rFonts w:ascii="Times New Roman" w:hAnsi="Times New Roman" w:cs="Times New Roman"/>
                <w:b/>
                <w:sz w:val="24"/>
                <w:szCs w:val="24"/>
                <w:lang w:val="kk-KZ"/>
              </w:rPr>
            </w:pPr>
            <w:r w:rsidRPr="00391FD0">
              <w:rPr>
                <w:rFonts w:ascii="Times New Roman" w:hAnsi="Times New Roman" w:cs="Times New Roman"/>
                <w:b/>
                <w:sz w:val="24"/>
                <w:szCs w:val="24"/>
                <w:lang w:val="kk-KZ"/>
              </w:rPr>
              <w:t>35</w:t>
            </w:r>
          </w:p>
        </w:tc>
        <w:tc>
          <w:tcPr>
            <w:tcW w:w="2551" w:type="dxa"/>
          </w:tcPr>
          <w:p w:rsidR="003729B4" w:rsidRPr="00391FD0" w:rsidRDefault="003729B4" w:rsidP="00391FD0">
            <w:pPr>
              <w:jc w:val="center"/>
              <w:rPr>
                <w:rFonts w:ascii="Times New Roman" w:hAnsi="Times New Roman" w:cs="Times New Roman"/>
                <w:b/>
                <w:sz w:val="24"/>
                <w:szCs w:val="24"/>
                <w:lang w:val="kk-KZ"/>
              </w:rPr>
            </w:pPr>
          </w:p>
        </w:tc>
      </w:tr>
      <w:tr w:rsidR="003729B4" w:rsidRPr="00391FD0" w:rsidTr="003729B4">
        <w:tc>
          <w:tcPr>
            <w:tcW w:w="684"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7</w:t>
            </w:r>
          </w:p>
        </w:tc>
        <w:tc>
          <w:tcPr>
            <w:tcW w:w="1845"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Начинающая группа</w:t>
            </w:r>
          </w:p>
        </w:tc>
        <w:tc>
          <w:tcPr>
            <w:tcW w:w="2257" w:type="dxa"/>
          </w:tcPr>
          <w:p w:rsidR="003729B4" w:rsidRPr="00391FD0" w:rsidRDefault="003729B4" w:rsidP="00B30E66">
            <w:pPr>
              <w:rPr>
                <w:rFonts w:ascii="Times New Roman" w:hAnsi="Times New Roman" w:cs="Times New Roman"/>
                <w:sz w:val="24"/>
                <w:szCs w:val="24"/>
                <w:lang w:val="kk-KZ"/>
              </w:rPr>
            </w:pPr>
            <w:r w:rsidRPr="00391FD0">
              <w:rPr>
                <w:rFonts w:ascii="Times New Roman" w:hAnsi="Times New Roman" w:cs="Times New Roman"/>
                <w:sz w:val="24"/>
                <w:szCs w:val="24"/>
                <w:lang w:val="kk-KZ"/>
              </w:rPr>
              <w:t>Досмухамедова З.К.</w:t>
            </w:r>
          </w:p>
        </w:tc>
        <w:tc>
          <w:tcPr>
            <w:tcW w:w="1020"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8</w:t>
            </w:r>
          </w:p>
        </w:tc>
        <w:tc>
          <w:tcPr>
            <w:tcW w:w="1255"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7</w:t>
            </w:r>
          </w:p>
        </w:tc>
        <w:tc>
          <w:tcPr>
            <w:tcW w:w="2551" w:type="dxa"/>
          </w:tcPr>
          <w:p w:rsidR="003729B4" w:rsidRPr="00391FD0" w:rsidRDefault="003729B4" w:rsidP="00391FD0">
            <w:pPr>
              <w:rPr>
                <w:rFonts w:ascii="Times New Roman" w:hAnsi="Times New Roman" w:cs="Times New Roman"/>
                <w:sz w:val="24"/>
                <w:szCs w:val="24"/>
                <w:lang w:val="kk-KZ"/>
              </w:rPr>
            </w:pPr>
          </w:p>
        </w:tc>
      </w:tr>
      <w:tr w:rsidR="003729B4" w:rsidRPr="00391FD0" w:rsidTr="003729B4">
        <w:tc>
          <w:tcPr>
            <w:tcW w:w="684"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8</w:t>
            </w:r>
          </w:p>
        </w:tc>
        <w:tc>
          <w:tcPr>
            <w:tcW w:w="1845"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Начинающая группа</w:t>
            </w:r>
          </w:p>
        </w:tc>
        <w:tc>
          <w:tcPr>
            <w:tcW w:w="2257" w:type="dxa"/>
          </w:tcPr>
          <w:p w:rsidR="003729B4" w:rsidRPr="00391FD0" w:rsidRDefault="003729B4" w:rsidP="00B30E66">
            <w:pPr>
              <w:rPr>
                <w:rFonts w:ascii="Times New Roman" w:hAnsi="Times New Roman" w:cs="Times New Roman"/>
                <w:sz w:val="24"/>
                <w:szCs w:val="24"/>
                <w:lang w:val="kk-KZ"/>
              </w:rPr>
            </w:pPr>
            <w:r w:rsidRPr="00391FD0">
              <w:rPr>
                <w:rFonts w:ascii="Times New Roman" w:hAnsi="Times New Roman" w:cs="Times New Roman"/>
                <w:sz w:val="24"/>
                <w:szCs w:val="24"/>
                <w:lang w:val="kk-KZ"/>
              </w:rPr>
              <w:t>Пугачева</w:t>
            </w:r>
          </w:p>
        </w:tc>
        <w:tc>
          <w:tcPr>
            <w:tcW w:w="1020"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8</w:t>
            </w:r>
          </w:p>
        </w:tc>
        <w:tc>
          <w:tcPr>
            <w:tcW w:w="1255"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7</w:t>
            </w:r>
          </w:p>
        </w:tc>
        <w:tc>
          <w:tcPr>
            <w:tcW w:w="2551" w:type="dxa"/>
          </w:tcPr>
          <w:p w:rsidR="003729B4" w:rsidRPr="00391FD0" w:rsidRDefault="003729B4" w:rsidP="00391FD0">
            <w:pPr>
              <w:rPr>
                <w:rFonts w:ascii="Times New Roman" w:hAnsi="Times New Roman" w:cs="Times New Roman"/>
                <w:sz w:val="24"/>
                <w:szCs w:val="24"/>
                <w:lang w:val="kk-KZ"/>
              </w:rPr>
            </w:pPr>
          </w:p>
        </w:tc>
      </w:tr>
      <w:tr w:rsidR="003729B4" w:rsidRPr="00391FD0" w:rsidTr="003729B4">
        <w:tc>
          <w:tcPr>
            <w:tcW w:w="684"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9</w:t>
            </w:r>
          </w:p>
        </w:tc>
        <w:tc>
          <w:tcPr>
            <w:tcW w:w="1845"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Начинающая группа</w:t>
            </w:r>
          </w:p>
        </w:tc>
        <w:tc>
          <w:tcPr>
            <w:tcW w:w="2257" w:type="dxa"/>
          </w:tcPr>
          <w:p w:rsidR="003729B4" w:rsidRPr="00391FD0" w:rsidRDefault="003729B4" w:rsidP="00B30E66">
            <w:pPr>
              <w:rPr>
                <w:rFonts w:ascii="Times New Roman" w:hAnsi="Times New Roman" w:cs="Times New Roman"/>
                <w:sz w:val="24"/>
                <w:szCs w:val="24"/>
                <w:lang w:val="kk-KZ"/>
              </w:rPr>
            </w:pPr>
            <w:r w:rsidRPr="00391FD0">
              <w:rPr>
                <w:rFonts w:ascii="Times New Roman" w:hAnsi="Times New Roman" w:cs="Times New Roman"/>
                <w:sz w:val="24"/>
                <w:szCs w:val="24"/>
                <w:lang w:val="kk-KZ"/>
              </w:rPr>
              <w:t>Маркелова Д.М./Завитова</w:t>
            </w:r>
            <w:r>
              <w:rPr>
                <w:rFonts w:ascii="Times New Roman" w:hAnsi="Times New Roman" w:cs="Times New Roman"/>
                <w:sz w:val="24"/>
                <w:szCs w:val="24"/>
                <w:lang w:val="kk-KZ"/>
              </w:rPr>
              <w:t xml:space="preserve"> Т.</w:t>
            </w:r>
          </w:p>
        </w:tc>
        <w:tc>
          <w:tcPr>
            <w:tcW w:w="1020"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14</w:t>
            </w:r>
          </w:p>
        </w:tc>
        <w:tc>
          <w:tcPr>
            <w:tcW w:w="1255"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10</w:t>
            </w:r>
          </w:p>
        </w:tc>
        <w:tc>
          <w:tcPr>
            <w:tcW w:w="2551" w:type="dxa"/>
          </w:tcPr>
          <w:p w:rsidR="003729B4" w:rsidRPr="00391FD0" w:rsidRDefault="003729B4" w:rsidP="00391FD0">
            <w:pPr>
              <w:rPr>
                <w:rFonts w:ascii="Times New Roman" w:hAnsi="Times New Roman" w:cs="Times New Roman"/>
                <w:sz w:val="24"/>
                <w:szCs w:val="24"/>
                <w:lang w:val="kk-KZ"/>
              </w:rPr>
            </w:pPr>
          </w:p>
        </w:tc>
      </w:tr>
      <w:tr w:rsidR="003729B4" w:rsidRPr="00391FD0" w:rsidTr="003729B4">
        <w:tc>
          <w:tcPr>
            <w:tcW w:w="684"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10</w:t>
            </w:r>
          </w:p>
        </w:tc>
        <w:tc>
          <w:tcPr>
            <w:tcW w:w="1845" w:type="dxa"/>
          </w:tcPr>
          <w:p w:rsidR="003729B4" w:rsidRPr="00391FD0" w:rsidRDefault="003729B4" w:rsidP="00391FD0">
            <w:pPr>
              <w:rPr>
                <w:rFonts w:ascii="Times New Roman" w:hAnsi="Times New Roman" w:cs="Times New Roman"/>
                <w:sz w:val="24"/>
                <w:szCs w:val="24"/>
                <w:lang w:val="kk-KZ"/>
              </w:rPr>
            </w:pPr>
            <w:r w:rsidRPr="00391FD0">
              <w:rPr>
                <w:rFonts w:ascii="Times New Roman" w:hAnsi="Times New Roman" w:cs="Times New Roman"/>
                <w:sz w:val="24"/>
                <w:szCs w:val="24"/>
                <w:lang w:val="kk-KZ"/>
              </w:rPr>
              <w:t>Начинающая группа</w:t>
            </w:r>
          </w:p>
        </w:tc>
        <w:tc>
          <w:tcPr>
            <w:tcW w:w="2257" w:type="dxa"/>
          </w:tcPr>
          <w:p w:rsidR="003729B4" w:rsidRPr="00391FD0" w:rsidRDefault="003729B4" w:rsidP="00B30E66">
            <w:pPr>
              <w:rPr>
                <w:rFonts w:ascii="Times New Roman" w:hAnsi="Times New Roman" w:cs="Times New Roman"/>
                <w:sz w:val="24"/>
                <w:szCs w:val="24"/>
                <w:lang w:val="kk-KZ"/>
              </w:rPr>
            </w:pPr>
            <w:r w:rsidRPr="00391FD0">
              <w:rPr>
                <w:rFonts w:ascii="Times New Roman" w:hAnsi="Times New Roman" w:cs="Times New Roman"/>
                <w:sz w:val="24"/>
                <w:szCs w:val="24"/>
                <w:lang w:val="kk-KZ"/>
              </w:rPr>
              <w:t>Федорова М.Л.</w:t>
            </w:r>
          </w:p>
        </w:tc>
        <w:tc>
          <w:tcPr>
            <w:tcW w:w="1020"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9</w:t>
            </w:r>
          </w:p>
        </w:tc>
        <w:tc>
          <w:tcPr>
            <w:tcW w:w="1255" w:type="dxa"/>
          </w:tcPr>
          <w:p w:rsidR="003729B4" w:rsidRPr="00391FD0" w:rsidRDefault="003729B4" w:rsidP="00391FD0">
            <w:pPr>
              <w:jc w:val="center"/>
              <w:rPr>
                <w:rFonts w:ascii="Times New Roman" w:hAnsi="Times New Roman" w:cs="Times New Roman"/>
                <w:sz w:val="24"/>
                <w:szCs w:val="24"/>
                <w:lang w:val="kk-KZ"/>
              </w:rPr>
            </w:pPr>
            <w:r w:rsidRPr="00391FD0">
              <w:rPr>
                <w:rFonts w:ascii="Times New Roman" w:hAnsi="Times New Roman" w:cs="Times New Roman"/>
                <w:sz w:val="24"/>
                <w:szCs w:val="24"/>
                <w:lang w:val="kk-KZ"/>
              </w:rPr>
              <w:t>8</w:t>
            </w:r>
          </w:p>
        </w:tc>
        <w:tc>
          <w:tcPr>
            <w:tcW w:w="2551" w:type="dxa"/>
          </w:tcPr>
          <w:p w:rsidR="003729B4" w:rsidRPr="00391FD0" w:rsidRDefault="003729B4" w:rsidP="00391FD0">
            <w:pPr>
              <w:rPr>
                <w:rFonts w:ascii="Times New Roman" w:hAnsi="Times New Roman" w:cs="Times New Roman"/>
                <w:sz w:val="24"/>
                <w:szCs w:val="24"/>
                <w:lang w:val="kk-KZ"/>
              </w:rPr>
            </w:pPr>
          </w:p>
        </w:tc>
      </w:tr>
      <w:tr w:rsidR="003729B4" w:rsidRPr="00391FD0" w:rsidTr="003729B4">
        <w:tc>
          <w:tcPr>
            <w:tcW w:w="684" w:type="dxa"/>
          </w:tcPr>
          <w:p w:rsidR="003729B4" w:rsidRPr="00391FD0" w:rsidRDefault="003729B4" w:rsidP="00391FD0">
            <w:pPr>
              <w:jc w:val="center"/>
              <w:rPr>
                <w:rFonts w:ascii="Times New Roman" w:hAnsi="Times New Roman" w:cs="Times New Roman"/>
                <w:b/>
                <w:sz w:val="24"/>
                <w:szCs w:val="24"/>
                <w:lang w:val="kk-KZ"/>
              </w:rPr>
            </w:pPr>
          </w:p>
        </w:tc>
        <w:tc>
          <w:tcPr>
            <w:tcW w:w="1845" w:type="dxa"/>
          </w:tcPr>
          <w:p w:rsidR="003729B4" w:rsidRPr="00391FD0" w:rsidRDefault="003729B4" w:rsidP="00391FD0">
            <w:pPr>
              <w:jc w:val="center"/>
              <w:rPr>
                <w:rFonts w:ascii="Times New Roman" w:hAnsi="Times New Roman" w:cs="Times New Roman"/>
                <w:b/>
                <w:sz w:val="24"/>
                <w:szCs w:val="24"/>
                <w:lang w:val="kk-KZ"/>
              </w:rPr>
            </w:pPr>
            <w:r w:rsidRPr="00391FD0">
              <w:rPr>
                <w:rFonts w:ascii="Times New Roman" w:hAnsi="Times New Roman" w:cs="Times New Roman"/>
                <w:b/>
                <w:sz w:val="24"/>
                <w:szCs w:val="24"/>
                <w:lang w:val="kk-KZ"/>
              </w:rPr>
              <w:t>Всего</w:t>
            </w:r>
          </w:p>
        </w:tc>
        <w:tc>
          <w:tcPr>
            <w:tcW w:w="2257" w:type="dxa"/>
          </w:tcPr>
          <w:p w:rsidR="003729B4" w:rsidRPr="00391FD0" w:rsidRDefault="003729B4" w:rsidP="00391FD0">
            <w:pPr>
              <w:jc w:val="center"/>
              <w:rPr>
                <w:rFonts w:ascii="Times New Roman" w:hAnsi="Times New Roman" w:cs="Times New Roman"/>
                <w:b/>
                <w:sz w:val="24"/>
                <w:szCs w:val="24"/>
                <w:lang w:val="kk-KZ"/>
              </w:rPr>
            </w:pPr>
          </w:p>
        </w:tc>
        <w:tc>
          <w:tcPr>
            <w:tcW w:w="1020" w:type="dxa"/>
          </w:tcPr>
          <w:p w:rsidR="003729B4" w:rsidRPr="00391FD0" w:rsidRDefault="003729B4" w:rsidP="00391FD0">
            <w:pPr>
              <w:jc w:val="center"/>
              <w:rPr>
                <w:rFonts w:ascii="Times New Roman" w:hAnsi="Times New Roman" w:cs="Times New Roman"/>
                <w:b/>
                <w:sz w:val="24"/>
                <w:szCs w:val="24"/>
                <w:lang w:val="kk-KZ"/>
              </w:rPr>
            </w:pPr>
            <w:r w:rsidRPr="00391FD0">
              <w:rPr>
                <w:rFonts w:ascii="Times New Roman" w:hAnsi="Times New Roman" w:cs="Times New Roman"/>
                <w:b/>
                <w:sz w:val="24"/>
                <w:szCs w:val="24"/>
                <w:lang w:val="kk-KZ"/>
              </w:rPr>
              <w:t>39</w:t>
            </w:r>
          </w:p>
        </w:tc>
        <w:tc>
          <w:tcPr>
            <w:tcW w:w="1255" w:type="dxa"/>
          </w:tcPr>
          <w:p w:rsidR="003729B4" w:rsidRPr="00391FD0" w:rsidRDefault="003729B4" w:rsidP="00391FD0">
            <w:pPr>
              <w:jc w:val="center"/>
              <w:rPr>
                <w:rFonts w:ascii="Times New Roman" w:hAnsi="Times New Roman" w:cs="Times New Roman"/>
                <w:b/>
                <w:sz w:val="24"/>
                <w:szCs w:val="24"/>
                <w:lang w:val="kk-KZ"/>
              </w:rPr>
            </w:pPr>
            <w:r w:rsidRPr="00391FD0">
              <w:rPr>
                <w:rFonts w:ascii="Times New Roman" w:hAnsi="Times New Roman" w:cs="Times New Roman"/>
                <w:b/>
                <w:sz w:val="24"/>
                <w:szCs w:val="24"/>
                <w:lang w:val="kk-KZ"/>
              </w:rPr>
              <w:t>32</w:t>
            </w:r>
          </w:p>
        </w:tc>
        <w:tc>
          <w:tcPr>
            <w:tcW w:w="2551" w:type="dxa"/>
          </w:tcPr>
          <w:p w:rsidR="003729B4" w:rsidRPr="00391FD0" w:rsidRDefault="003729B4" w:rsidP="00391FD0">
            <w:pPr>
              <w:jc w:val="center"/>
              <w:rPr>
                <w:rFonts w:ascii="Times New Roman" w:hAnsi="Times New Roman" w:cs="Times New Roman"/>
                <w:b/>
                <w:sz w:val="24"/>
                <w:szCs w:val="24"/>
                <w:lang w:val="kk-KZ"/>
              </w:rPr>
            </w:pPr>
          </w:p>
        </w:tc>
      </w:tr>
      <w:tr w:rsidR="003729B4" w:rsidRPr="00391FD0" w:rsidTr="003729B4">
        <w:tc>
          <w:tcPr>
            <w:tcW w:w="684" w:type="dxa"/>
          </w:tcPr>
          <w:p w:rsidR="003729B4" w:rsidRPr="00391FD0" w:rsidRDefault="003729B4" w:rsidP="00391FD0">
            <w:pPr>
              <w:jc w:val="center"/>
              <w:rPr>
                <w:rFonts w:ascii="Times New Roman" w:hAnsi="Times New Roman" w:cs="Times New Roman"/>
                <w:b/>
                <w:sz w:val="24"/>
                <w:szCs w:val="24"/>
                <w:lang w:val="kk-KZ"/>
              </w:rPr>
            </w:pPr>
          </w:p>
        </w:tc>
        <w:tc>
          <w:tcPr>
            <w:tcW w:w="1845" w:type="dxa"/>
          </w:tcPr>
          <w:p w:rsidR="003729B4" w:rsidRPr="00391FD0" w:rsidRDefault="003729B4" w:rsidP="00391FD0">
            <w:pPr>
              <w:jc w:val="center"/>
              <w:rPr>
                <w:rFonts w:ascii="Times New Roman" w:hAnsi="Times New Roman" w:cs="Times New Roman"/>
                <w:b/>
                <w:sz w:val="24"/>
                <w:szCs w:val="24"/>
                <w:lang w:val="kk-KZ"/>
              </w:rPr>
            </w:pPr>
            <w:r w:rsidRPr="00391FD0">
              <w:rPr>
                <w:rFonts w:ascii="Times New Roman" w:hAnsi="Times New Roman" w:cs="Times New Roman"/>
                <w:b/>
                <w:sz w:val="24"/>
                <w:szCs w:val="24"/>
                <w:lang w:val="kk-KZ"/>
              </w:rPr>
              <w:t>Итого</w:t>
            </w:r>
          </w:p>
        </w:tc>
        <w:tc>
          <w:tcPr>
            <w:tcW w:w="2257" w:type="dxa"/>
          </w:tcPr>
          <w:p w:rsidR="003729B4" w:rsidRPr="00391FD0" w:rsidRDefault="003729B4" w:rsidP="00391FD0">
            <w:pPr>
              <w:jc w:val="center"/>
              <w:rPr>
                <w:rFonts w:ascii="Times New Roman" w:hAnsi="Times New Roman" w:cs="Times New Roman"/>
                <w:b/>
                <w:sz w:val="24"/>
                <w:szCs w:val="24"/>
                <w:lang w:val="kk-KZ"/>
              </w:rPr>
            </w:pPr>
          </w:p>
        </w:tc>
        <w:tc>
          <w:tcPr>
            <w:tcW w:w="1020" w:type="dxa"/>
          </w:tcPr>
          <w:p w:rsidR="003729B4" w:rsidRPr="00391FD0" w:rsidRDefault="003729B4" w:rsidP="00391FD0">
            <w:pPr>
              <w:jc w:val="center"/>
              <w:rPr>
                <w:rFonts w:ascii="Times New Roman" w:hAnsi="Times New Roman" w:cs="Times New Roman"/>
                <w:b/>
                <w:sz w:val="24"/>
                <w:szCs w:val="24"/>
                <w:lang w:val="kk-KZ"/>
              </w:rPr>
            </w:pPr>
            <w:r w:rsidRPr="00391FD0">
              <w:rPr>
                <w:rFonts w:ascii="Times New Roman" w:hAnsi="Times New Roman" w:cs="Times New Roman"/>
                <w:b/>
                <w:sz w:val="24"/>
                <w:szCs w:val="24"/>
                <w:lang w:val="kk-KZ"/>
              </w:rPr>
              <w:t>120</w:t>
            </w:r>
          </w:p>
        </w:tc>
        <w:tc>
          <w:tcPr>
            <w:tcW w:w="1255" w:type="dxa"/>
          </w:tcPr>
          <w:p w:rsidR="003729B4" w:rsidRPr="00391FD0" w:rsidRDefault="003729B4" w:rsidP="00391FD0">
            <w:pPr>
              <w:jc w:val="center"/>
              <w:rPr>
                <w:rFonts w:ascii="Times New Roman" w:hAnsi="Times New Roman" w:cs="Times New Roman"/>
                <w:b/>
                <w:sz w:val="24"/>
                <w:szCs w:val="24"/>
                <w:lang w:val="kk-KZ"/>
              </w:rPr>
            </w:pPr>
            <w:r w:rsidRPr="00391FD0">
              <w:rPr>
                <w:rFonts w:ascii="Times New Roman" w:hAnsi="Times New Roman" w:cs="Times New Roman"/>
                <w:b/>
                <w:sz w:val="24"/>
                <w:szCs w:val="24"/>
                <w:lang w:val="kk-KZ"/>
              </w:rPr>
              <w:t>81</w:t>
            </w:r>
          </w:p>
        </w:tc>
        <w:tc>
          <w:tcPr>
            <w:tcW w:w="2551" w:type="dxa"/>
          </w:tcPr>
          <w:p w:rsidR="003729B4" w:rsidRPr="00391FD0" w:rsidRDefault="003729B4" w:rsidP="00391FD0">
            <w:pPr>
              <w:jc w:val="center"/>
              <w:rPr>
                <w:rFonts w:ascii="Times New Roman" w:hAnsi="Times New Roman" w:cs="Times New Roman"/>
                <w:b/>
                <w:sz w:val="24"/>
                <w:szCs w:val="24"/>
                <w:lang w:val="kk-KZ"/>
              </w:rPr>
            </w:pPr>
          </w:p>
        </w:tc>
      </w:tr>
    </w:tbl>
    <w:p w:rsidR="00391FD0" w:rsidRDefault="00391FD0" w:rsidP="00EB75DE">
      <w:pPr>
        <w:spacing w:after="0" w:line="240" w:lineRule="auto"/>
        <w:ind w:firstLine="567"/>
        <w:jc w:val="both"/>
        <w:rPr>
          <w:rFonts w:ascii="Times New Roman" w:hAnsi="Times New Roman" w:cs="Times New Roman"/>
          <w:sz w:val="24"/>
          <w:szCs w:val="24"/>
        </w:rPr>
      </w:pPr>
    </w:p>
    <w:p w:rsidR="009A3730" w:rsidRDefault="0083164A" w:rsidP="00EB75DE">
      <w:pPr>
        <w:spacing w:after="0" w:line="240" w:lineRule="auto"/>
        <w:ind w:firstLine="567"/>
        <w:jc w:val="both"/>
        <w:rPr>
          <w:rFonts w:ascii="Times New Roman" w:hAnsi="Times New Roman" w:cs="Times New Roman"/>
          <w:sz w:val="28"/>
          <w:szCs w:val="28"/>
        </w:rPr>
      </w:pPr>
      <w:r w:rsidRPr="0083164A">
        <w:rPr>
          <w:rFonts w:ascii="Times New Roman" w:hAnsi="Times New Roman" w:cs="Times New Roman"/>
          <w:sz w:val="28"/>
          <w:szCs w:val="28"/>
        </w:rPr>
        <w:t>Допуск к экзаменам получили 8</w:t>
      </w:r>
      <w:r w:rsidR="00524630">
        <w:rPr>
          <w:rFonts w:ascii="Times New Roman" w:hAnsi="Times New Roman" w:cs="Times New Roman"/>
          <w:sz w:val="28"/>
          <w:szCs w:val="28"/>
        </w:rPr>
        <w:t>1</w:t>
      </w:r>
      <w:r w:rsidRPr="0083164A">
        <w:rPr>
          <w:rFonts w:ascii="Times New Roman" w:hAnsi="Times New Roman" w:cs="Times New Roman"/>
          <w:sz w:val="28"/>
          <w:szCs w:val="28"/>
        </w:rPr>
        <w:t xml:space="preserve"> человек из 120 (68 %): продвинутая группа 14 человек из 21 (67 %), продолжающая группа -  35 из 60 (58 %) и </w:t>
      </w:r>
      <w:r w:rsidRPr="0083164A">
        <w:rPr>
          <w:rFonts w:ascii="Times New Roman" w:hAnsi="Times New Roman" w:cs="Times New Roman"/>
          <w:sz w:val="28"/>
          <w:szCs w:val="28"/>
        </w:rPr>
        <w:lastRenderedPageBreak/>
        <w:t>начинающая – 32 из 39 (82 %).</w:t>
      </w:r>
      <w:r w:rsidR="00530504">
        <w:rPr>
          <w:rFonts w:ascii="Times New Roman" w:hAnsi="Times New Roman" w:cs="Times New Roman"/>
          <w:sz w:val="28"/>
          <w:szCs w:val="28"/>
        </w:rPr>
        <w:t xml:space="preserve"> Сертификаты из этих допущенных получили 70 человек, 1</w:t>
      </w:r>
      <w:r w:rsidR="00524630">
        <w:rPr>
          <w:rFonts w:ascii="Times New Roman" w:hAnsi="Times New Roman" w:cs="Times New Roman"/>
          <w:sz w:val="28"/>
          <w:szCs w:val="28"/>
        </w:rPr>
        <w:t>1</w:t>
      </w:r>
      <w:r w:rsidR="00530504">
        <w:rPr>
          <w:rFonts w:ascii="Times New Roman" w:hAnsi="Times New Roman" w:cs="Times New Roman"/>
          <w:sz w:val="28"/>
          <w:szCs w:val="28"/>
        </w:rPr>
        <w:t xml:space="preserve"> – не явились</w:t>
      </w:r>
      <w:r w:rsidR="00524630">
        <w:rPr>
          <w:rFonts w:ascii="Times New Roman" w:hAnsi="Times New Roman" w:cs="Times New Roman"/>
          <w:sz w:val="28"/>
          <w:szCs w:val="28"/>
        </w:rPr>
        <w:t>.</w:t>
      </w:r>
    </w:p>
    <w:p w:rsidR="0005650F" w:rsidRPr="0083164A" w:rsidRDefault="00EC2A95"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этом учебном году </w:t>
      </w:r>
      <w:r w:rsidR="0005650F">
        <w:rPr>
          <w:rFonts w:ascii="Times New Roman" w:hAnsi="Times New Roman" w:cs="Times New Roman"/>
          <w:sz w:val="28"/>
          <w:szCs w:val="28"/>
        </w:rPr>
        <w:t xml:space="preserve">занятия </w:t>
      </w:r>
      <w:r>
        <w:rPr>
          <w:rFonts w:ascii="Times New Roman" w:hAnsi="Times New Roman" w:cs="Times New Roman"/>
          <w:sz w:val="28"/>
          <w:szCs w:val="28"/>
        </w:rPr>
        <w:t xml:space="preserve">на английском языке ведут </w:t>
      </w:r>
      <w:r w:rsidR="0005650F">
        <w:rPr>
          <w:rFonts w:ascii="Times New Roman" w:hAnsi="Times New Roman" w:cs="Times New Roman"/>
          <w:sz w:val="28"/>
          <w:szCs w:val="28"/>
        </w:rPr>
        <w:t xml:space="preserve">36 преподавателей. </w:t>
      </w:r>
    </w:p>
    <w:p w:rsidR="0083164A" w:rsidRPr="0083164A" w:rsidRDefault="0083164A" w:rsidP="00EB75DE">
      <w:pPr>
        <w:spacing w:after="0" w:line="240" w:lineRule="auto"/>
        <w:ind w:firstLine="567"/>
        <w:jc w:val="both"/>
        <w:rPr>
          <w:rFonts w:ascii="Times New Roman" w:hAnsi="Times New Roman" w:cs="Times New Roman"/>
          <w:sz w:val="28"/>
          <w:szCs w:val="28"/>
        </w:rPr>
      </w:pPr>
    </w:p>
    <w:p w:rsidR="009A3730" w:rsidRPr="0083164A" w:rsidRDefault="009A3730" w:rsidP="00EB75DE">
      <w:pPr>
        <w:spacing w:after="0" w:line="240" w:lineRule="auto"/>
        <w:ind w:firstLine="567"/>
        <w:jc w:val="both"/>
        <w:rPr>
          <w:rFonts w:ascii="Times New Roman" w:hAnsi="Times New Roman" w:cs="Times New Roman"/>
          <w:sz w:val="28"/>
          <w:szCs w:val="28"/>
        </w:rPr>
      </w:pPr>
      <w:r w:rsidRPr="0083164A">
        <w:rPr>
          <w:rFonts w:ascii="Times New Roman" w:hAnsi="Times New Roman" w:cs="Times New Roman"/>
          <w:sz w:val="28"/>
          <w:szCs w:val="28"/>
        </w:rPr>
        <w:t>В этом учебном году начата работа по формированию групп для изучения английского языка. Данные приведены в Таблице 2.</w:t>
      </w:r>
    </w:p>
    <w:p w:rsidR="009A3730" w:rsidRDefault="009A3730" w:rsidP="00EB75DE">
      <w:pPr>
        <w:spacing w:after="0" w:line="240" w:lineRule="auto"/>
        <w:ind w:firstLine="567"/>
        <w:jc w:val="both"/>
        <w:rPr>
          <w:rFonts w:ascii="Times New Roman" w:hAnsi="Times New Roman" w:cs="Times New Roman"/>
          <w:sz w:val="24"/>
          <w:szCs w:val="24"/>
        </w:rPr>
      </w:pPr>
    </w:p>
    <w:p w:rsidR="009A3730" w:rsidRPr="009A3730" w:rsidRDefault="009A3730" w:rsidP="00EB75DE">
      <w:pPr>
        <w:spacing w:after="0" w:line="240" w:lineRule="auto"/>
        <w:ind w:firstLine="567"/>
        <w:jc w:val="both"/>
        <w:rPr>
          <w:rFonts w:ascii="Times New Roman" w:hAnsi="Times New Roman" w:cs="Times New Roman"/>
          <w:sz w:val="28"/>
          <w:szCs w:val="28"/>
        </w:rPr>
      </w:pPr>
      <w:r w:rsidRPr="009A3730">
        <w:rPr>
          <w:rFonts w:ascii="Times New Roman" w:hAnsi="Times New Roman" w:cs="Times New Roman"/>
          <w:sz w:val="28"/>
          <w:szCs w:val="28"/>
        </w:rPr>
        <w:t xml:space="preserve">Таблица 2 – </w:t>
      </w:r>
      <w:r>
        <w:rPr>
          <w:rFonts w:ascii="Times New Roman" w:hAnsi="Times New Roman" w:cs="Times New Roman"/>
          <w:sz w:val="28"/>
          <w:szCs w:val="28"/>
        </w:rPr>
        <w:t xml:space="preserve">Предварительные данные по количеству преподавателей </w:t>
      </w:r>
      <w:r w:rsidRPr="009A3730">
        <w:rPr>
          <w:rFonts w:ascii="Times New Roman" w:hAnsi="Times New Roman" w:cs="Times New Roman"/>
          <w:sz w:val="28"/>
          <w:szCs w:val="28"/>
        </w:rPr>
        <w:t>на курсах английского языка в 2018-2019 уч</w:t>
      </w:r>
      <w:r>
        <w:rPr>
          <w:rFonts w:ascii="Times New Roman" w:hAnsi="Times New Roman" w:cs="Times New Roman"/>
          <w:sz w:val="28"/>
          <w:szCs w:val="28"/>
        </w:rPr>
        <w:t>.</w:t>
      </w:r>
      <w:r w:rsidRPr="009A3730">
        <w:rPr>
          <w:rFonts w:ascii="Times New Roman" w:hAnsi="Times New Roman" w:cs="Times New Roman"/>
          <w:sz w:val="28"/>
          <w:szCs w:val="28"/>
        </w:rPr>
        <w:t xml:space="preserve"> году</w:t>
      </w:r>
    </w:p>
    <w:p w:rsidR="009A3730" w:rsidRPr="00391FD0" w:rsidRDefault="009A3730" w:rsidP="00EB75DE">
      <w:pPr>
        <w:spacing w:after="0" w:line="240" w:lineRule="auto"/>
        <w:ind w:firstLine="567"/>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1914"/>
        <w:gridCol w:w="1914"/>
        <w:gridCol w:w="1914"/>
        <w:gridCol w:w="1914"/>
        <w:gridCol w:w="1915"/>
      </w:tblGrid>
      <w:tr w:rsidR="00391FD0" w:rsidRPr="009A3730" w:rsidTr="00391FD0">
        <w:tc>
          <w:tcPr>
            <w:tcW w:w="1914" w:type="dxa"/>
          </w:tcPr>
          <w:p w:rsidR="00391FD0" w:rsidRPr="009A3730" w:rsidRDefault="00391FD0" w:rsidP="009A3730">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Уровень</w:t>
            </w:r>
          </w:p>
        </w:tc>
        <w:tc>
          <w:tcPr>
            <w:tcW w:w="1914" w:type="dxa"/>
          </w:tcPr>
          <w:p w:rsidR="00391FD0" w:rsidRPr="009A3730" w:rsidRDefault="00391FD0" w:rsidP="009A3730">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Преподаватель, ведущий занятия на курсах</w:t>
            </w:r>
          </w:p>
        </w:tc>
        <w:tc>
          <w:tcPr>
            <w:tcW w:w="1914" w:type="dxa"/>
          </w:tcPr>
          <w:p w:rsidR="00391FD0" w:rsidRPr="009A3730" w:rsidRDefault="009A3730" w:rsidP="009A3730">
            <w:pPr>
              <w:jc w:val="center"/>
              <w:rPr>
                <w:rFonts w:ascii="Times New Roman" w:hAnsi="Times New Roman" w:cs="Times New Roman"/>
                <w:sz w:val="24"/>
                <w:szCs w:val="24"/>
                <w:lang w:val="kk-KZ"/>
              </w:rPr>
            </w:pPr>
            <w:r>
              <w:rPr>
                <w:rFonts w:ascii="Times New Roman" w:hAnsi="Times New Roman" w:cs="Times New Roman"/>
                <w:sz w:val="24"/>
                <w:szCs w:val="24"/>
                <w:lang w:val="kk-KZ"/>
              </w:rPr>
              <w:t>Кол-во записавшихся</w:t>
            </w:r>
          </w:p>
        </w:tc>
        <w:tc>
          <w:tcPr>
            <w:tcW w:w="1914" w:type="dxa"/>
          </w:tcPr>
          <w:p w:rsidR="00391FD0" w:rsidRPr="009A3730" w:rsidRDefault="00391FD0" w:rsidP="009A3730">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Кол-во  имеющих допуск к вед занятий</w:t>
            </w:r>
          </w:p>
        </w:tc>
        <w:tc>
          <w:tcPr>
            <w:tcW w:w="1915" w:type="dxa"/>
          </w:tcPr>
          <w:p w:rsidR="00391FD0" w:rsidRPr="009A3730" w:rsidRDefault="00391FD0" w:rsidP="001357AE">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Перешли из группы</w:t>
            </w:r>
          </w:p>
        </w:tc>
      </w:tr>
      <w:tr w:rsidR="00391FD0" w:rsidRPr="009A3730" w:rsidTr="00391FD0">
        <w:tc>
          <w:tcPr>
            <w:tcW w:w="1914"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Продвинутый уровень</w:t>
            </w:r>
          </w:p>
        </w:tc>
        <w:tc>
          <w:tcPr>
            <w:tcW w:w="1914"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Актас А.К.</w:t>
            </w:r>
          </w:p>
        </w:tc>
        <w:tc>
          <w:tcPr>
            <w:tcW w:w="1914" w:type="dxa"/>
          </w:tcPr>
          <w:p w:rsidR="00391FD0" w:rsidRPr="009A3730" w:rsidRDefault="00391FD0" w:rsidP="009A3730">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10</w:t>
            </w:r>
          </w:p>
        </w:tc>
        <w:tc>
          <w:tcPr>
            <w:tcW w:w="1914" w:type="dxa"/>
          </w:tcPr>
          <w:p w:rsidR="00391FD0" w:rsidRPr="009A3730" w:rsidRDefault="00391FD0" w:rsidP="009A3730">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6</w:t>
            </w:r>
          </w:p>
        </w:tc>
        <w:tc>
          <w:tcPr>
            <w:tcW w:w="1915" w:type="dxa"/>
          </w:tcPr>
          <w:p w:rsidR="00391FD0" w:rsidRPr="009A3730" w:rsidRDefault="00391FD0" w:rsidP="009A3730">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4</w:t>
            </w:r>
          </w:p>
        </w:tc>
      </w:tr>
      <w:tr w:rsidR="00391FD0" w:rsidRPr="009A3730" w:rsidTr="00391FD0">
        <w:tc>
          <w:tcPr>
            <w:tcW w:w="1914"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Продвинутый уровень</w:t>
            </w:r>
          </w:p>
        </w:tc>
        <w:tc>
          <w:tcPr>
            <w:tcW w:w="1914"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Мухаметжанова Р.С.</w:t>
            </w:r>
          </w:p>
        </w:tc>
        <w:tc>
          <w:tcPr>
            <w:tcW w:w="1914" w:type="dxa"/>
          </w:tcPr>
          <w:p w:rsidR="00391FD0" w:rsidRPr="009A3730" w:rsidRDefault="00391FD0" w:rsidP="009A3730">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8</w:t>
            </w:r>
          </w:p>
        </w:tc>
        <w:tc>
          <w:tcPr>
            <w:tcW w:w="1914" w:type="dxa"/>
          </w:tcPr>
          <w:p w:rsidR="00391FD0" w:rsidRPr="009A3730" w:rsidRDefault="00391FD0" w:rsidP="009A3730">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2</w:t>
            </w:r>
          </w:p>
        </w:tc>
        <w:tc>
          <w:tcPr>
            <w:tcW w:w="1915" w:type="dxa"/>
          </w:tcPr>
          <w:p w:rsidR="00391FD0" w:rsidRPr="009A3730" w:rsidRDefault="00391FD0" w:rsidP="009A3730">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6</w:t>
            </w:r>
          </w:p>
        </w:tc>
      </w:tr>
      <w:tr w:rsidR="00173338" w:rsidRPr="009A3730" w:rsidTr="00391FD0">
        <w:tc>
          <w:tcPr>
            <w:tcW w:w="1914" w:type="dxa"/>
          </w:tcPr>
          <w:p w:rsidR="00173338" w:rsidRPr="009A3730" w:rsidRDefault="00173338" w:rsidP="00391FD0">
            <w:pPr>
              <w:rPr>
                <w:rFonts w:ascii="Times New Roman" w:hAnsi="Times New Roman" w:cs="Times New Roman"/>
                <w:sz w:val="24"/>
                <w:szCs w:val="24"/>
                <w:lang w:val="kk-KZ"/>
              </w:rPr>
            </w:pPr>
            <w:r>
              <w:rPr>
                <w:rFonts w:ascii="Times New Roman" w:hAnsi="Times New Roman" w:cs="Times New Roman"/>
                <w:sz w:val="24"/>
                <w:szCs w:val="24"/>
                <w:lang w:val="kk-KZ"/>
              </w:rPr>
              <w:t>Продвинутый  уровень (Эразмус+)</w:t>
            </w:r>
          </w:p>
        </w:tc>
        <w:tc>
          <w:tcPr>
            <w:tcW w:w="1914" w:type="dxa"/>
          </w:tcPr>
          <w:p w:rsidR="00173338" w:rsidRPr="009A3730" w:rsidRDefault="00173338" w:rsidP="00391FD0">
            <w:pPr>
              <w:rPr>
                <w:rFonts w:ascii="Times New Roman" w:hAnsi="Times New Roman" w:cs="Times New Roman"/>
                <w:sz w:val="24"/>
                <w:szCs w:val="24"/>
                <w:lang w:val="kk-KZ"/>
              </w:rPr>
            </w:pPr>
            <w:r>
              <w:rPr>
                <w:rFonts w:ascii="Times New Roman" w:hAnsi="Times New Roman" w:cs="Times New Roman"/>
                <w:sz w:val="24"/>
                <w:szCs w:val="24"/>
                <w:lang w:val="kk-KZ"/>
              </w:rPr>
              <w:t>Кандалина Е.М.</w:t>
            </w:r>
          </w:p>
        </w:tc>
        <w:tc>
          <w:tcPr>
            <w:tcW w:w="1914" w:type="dxa"/>
          </w:tcPr>
          <w:p w:rsidR="00173338" w:rsidRPr="009A3730" w:rsidRDefault="00173338" w:rsidP="009A3730">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914" w:type="dxa"/>
          </w:tcPr>
          <w:p w:rsidR="00173338" w:rsidRPr="009A3730" w:rsidRDefault="00173338" w:rsidP="009A3730">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915" w:type="dxa"/>
          </w:tcPr>
          <w:p w:rsidR="00173338" w:rsidRDefault="00173338" w:rsidP="001357AE">
            <w:pPr>
              <w:rPr>
                <w:rFonts w:ascii="Times New Roman" w:hAnsi="Times New Roman" w:cs="Times New Roman"/>
                <w:sz w:val="24"/>
                <w:szCs w:val="24"/>
                <w:lang w:val="kk-KZ"/>
              </w:rPr>
            </w:pPr>
            <w:r>
              <w:rPr>
                <w:rFonts w:ascii="Times New Roman" w:hAnsi="Times New Roman" w:cs="Times New Roman"/>
                <w:sz w:val="24"/>
                <w:szCs w:val="24"/>
                <w:lang w:val="kk-KZ"/>
              </w:rPr>
              <w:t>Из прод</w:t>
            </w:r>
            <w:r w:rsidR="001357AE">
              <w:rPr>
                <w:rFonts w:ascii="Times New Roman" w:hAnsi="Times New Roman" w:cs="Times New Roman"/>
                <w:sz w:val="24"/>
                <w:szCs w:val="24"/>
                <w:lang w:val="kk-KZ"/>
              </w:rPr>
              <w:t>в</w:t>
            </w:r>
            <w:r>
              <w:rPr>
                <w:rFonts w:ascii="Times New Roman" w:hAnsi="Times New Roman" w:cs="Times New Roman"/>
                <w:sz w:val="24"/>
                <w:szCs w:val="24"/>
                <w:lang w:val="kk-KZ"/>
              </w:rPr>
              <w:t xml:space="preserve"> и прод</w:t>
            </w:r>
            <w:r w:rsidR="001357AE">
              <w:rPr>
                <w:rFonts w:ascii="Times New Roman" w:hAnsi="Times New Roman" w:cs="Times New Roman"/>
                <w:sz w:val="24"/>
                <w:szCs w:val="24"/>
                <w:lang w:val="kk-KZ"/>
              </w:rPr>
              <w:t xml:space="preserve">олж </w:t>
            </w:r>
            <w:r>
              <w:rPr>
                <w:rFonts w:ascii="Times New Roman" w:hAnsi="Times New Roman" w:cs="Times New Roman"/>
                <w:sz w:val="24"/>
                <w:szCs w:val="24"/>
                <w:lang w:val="kk-KZ"/>
              </w:rPr>
              <w:t xml:space="preserve"> -</w:t>
            </w:r>
            <w:r w:rsidR="001357AE">
              <w:rPr>
                <w:rFonts w:ascii="Times New Roman" w:hAnsi="Times New Roman" w:cs="Times New Roman"/>
                <w:sz w:val="24"/>
                <w:szCs w:val="24"/>
                <w:lang w:val="kk-KZ"/>
              </w:rPr>
              <w:t xml:space="preserve"> 9</w:t>
            </w:r>
          </w:p>
          <w:p w:rsidR="00173338" w:rsidRPr="009A3730" w:rsidRDefault="00173338" w:rsidP="001357AE">
            <w:pPr>
              <w:rPr>
                <w:rFonts w:ascii="Times New Roman" w:hAnsi="Times New Roman" w:cs="Times New Roman"/>
                <w:sz w:val="24"/>
                <w:szCs w:val="24"/>
                <w:lang w:val="kk-KZ"/>
              </w:rPr>
            </w:pPr>
            <w:r>
              <w:rPr>
                <w:rFonts w:ascii="Times New Roman" w:hAnsi="Times New Roman" w:cs="Times New Roman"/>
                <w:sz w:val="24"/>
                <w:szCs w:val="24"/>
                <w:lang w:val="kk-KZ"/>
              </w:rPr>
              <w:t>Новых - 2</w:t>
            </w:r>
          </w:p>
        </w:tc>
      </w:tr>
      <w:tr w:rsidR="00173338" w:rsidRPr="009A3730" w:rsidTr="00391FD0">
        <w:tc>
          <w:tcPr>
            <w:tcW w:w="1914" w:type="dxa"/>
          </w:tcPr>
          <w:p w:rsidR="00173338" w:rsidRDefault="00173338" w:rsidP="00391FD0">
            <w:pPr>
              <w:rPr>
                <w:rFonts w:ascii="Times New Roman" w:hAnsi="Times New Roman" w:cs="Times New Roman"/>
                <w:sz w:val="24"/>
                <w:szCs w:val="24"/>
                <w:lang w:val="kk-KZ"/>
              </w:rPr>
            </w:pPr>
            <w:r>
              <w:rPr>
                <w:rFonts w:ascii="Times New Roman" w:hAnsi="Times New Roman" w:cs="Times New Roman"/>
                <w:sz w:val="24"/>
                <w:szCs w:val="24"/>
                <w:lang w:val="kk-KZ"/>
              </w:rPr>
              <w:t>Продолжающий уровень (Эразмус+)</w:t>
            </w:r>
          </w:p>
        </w:tc>
        <w:tc>
          <w:tcPr>
            <w:tcW w:w="1914" w:type="dxa"/>
          </w:tcPr>
          <w:p w:rsidR="00173338" w:rsidRDefault="00173338" w:rsidP="00391FD0">
            <w:pPr>
              <w:rPr>
                <w:rFonts w:ascii="Times New Roman" w:hAnsi="Times New Roman" w:cs="Times New Roman"/>
                <w:sz w:val="24"/>
                <w:szCs w:val="24"/>
                <w:lang w:val="kk-KZ"/>
              </w:rPr>
            </w:pPr>
            <w:r>
              <w:rPr>
                <w:rFonts w:ascii="Times New Roman" w:hAnsi="Times New Roman" w:cs="Times New Roman"/>
                <w:sz w:val="24"/>
                <w:szCs w:val="24"/>
                <w:lang w:val="kk-KZ"/>
              </w:rPr>
              <w:t>Жабаева С.С.</w:t>
            </w:r>
          </w:p>
        </w:tc>
        <w:tc>
          <w:tcPr>
            <w:tcW w:w="1914" w:type="dxa"/>
          </w:tcPr>
          <w:p w:rsidR="00173338" w:rsidRDefault="00173338" w:rsidP="009A3730">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914" w:type="dxa"/>
          </w:tcPr>
          <w:p w:rsidR="00173338" w:rsidRPr="009A3730" w:rsidRDefault="00173338" w:rsidP="009A3730">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915" w:type="dxa"/>
          </w:tcPr>
          <w:p w:rsidR="00173338" w:rsidRPr="009A3730" w:rsidRDefault="00173338" w:rsidP="001357AE">
            <w:pPr>
              <w:rPr>
                <w:rFonts w:ascii="Times New Roman" w:hAnsi="Times New Roman" w:cs="Times New Roman"/>
                <w:sz w:val="24"/>
                <w:szCs w:val="24"/>
                <w:lang w:val="kk-KZ"/>
              </w:rPr>
            </w:pPr>
            <w:r>
              <w:rPr>
                <w:rFonts w:ascii="Times New Roman" w:hAnsi="Times New Roman" w:cs="Times New Roman"/>
                <w:sz w:val="24"/>
                <w:szCs w:val="24"/>
                <w:lang w:val="kk-KZ"/>
              </w:rPr>
              <w:t>Новых -2</w:t>
            </w:r>
          </w:p>
        </w:tc>
      </w:tr>
      <w:tr w:rsidR="00391FD0" w:rsidRPr="009A3730" w:rsidTr="00391FD0">
        <w:tc>
          <w:tcPr>
            <w:tcW w:w="1914"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Продолжающий уровень</w:t>
            </w:r>
          </w:p>
        </w:tc>
        <w:tc>
          <w:tcPr>
            <w:tcW w:w="1914"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Абаева А.Ж.</w:t>
            </w:r>
          </w:p>
        </w:tc>
        <w:tc>
          <w:tcPr>
            <w:tcW w:w="1914" w:type="dxa"/>
          </w:tcPr>
          <w:p w:rsidR="00391FD0" w:rsidRPr="009A3730" w:rsidRDefault="00391FD0" w:rsidP="009A3730">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13</w:t>
            </w:r>
          </w:p>
        </w:tc>
        <w:tc>
          <w:tcPr>
            <w:tcW w:w="1914" w:type="dxa"/>
          </w:tcPr>
          <w:p w:rsidR="00391FD0" w:rsidRPr="009A3730" w:rsidRDefault="00391FD0" w:rsidP="009A3730">
            <w:pPr>
              <w:jc w:val="center"/>
              <w:rPr>
                <w:rFonts w:ascii="Times New Roman" w:hAnsi="Times New Roman" w:cs="Times New Roman"/>
                <w:sz w:val="24"/>
                <w:szCs w:val="24"/>
                <w:lang w:val="kk-KZ"/>
              </w:rPr>
            </w:pPr>
          </w:p>
        </w:tc>
        <w:tc>
          <w:tcPr>
            <w:tcW w:w="1915"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Из начинающей группы – 1</w:t>
            </w:r>
          </w:p>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Из продолж – 8</w:t>
            </w:r>
          </w:p>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Новые - 4</w:t>
            </w:r>
          </w:p>
        </w:tc>
      </w:tr>
      <w:tr w:rsidR="00391FD0" w:rsidRPr="009A3730" w:rsidTr="00391FD0">
        <w:tc>
          <w:tcPr>
            <w:tcW w:w="1914"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Продолжающий уровень</w:t>
            </w:r>
          </w:p>
        </w:tc>
        <w:tc>
          <w:tcPr>
            <w:tcW w:w="1914"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Савицкая И.П.</w:t>
            </w:r>
          </w:p>
        </w:tc>
        <w:tc>
          <w:tcPr>
            <w:tcW w:w="1914" w:type="dxa"/>
          </w:tcPr>
          <w:p w:rsidR="00391FD0" w:rsidRPr="009A3730" w:rsidRDefault="00391FD0" w:rsidP="009A3730">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13</w:t>
            </w:r>
          </w:p>
        </w:tc>
        <w:tc>
          <w:tcPr>
            <w:tcW w:w="1914" w:type="dxa"/>
          </w:tcPr>
          <w:p w:rsidR="00391FD0" w:rsidRPr="009A3730" w:rsidRDefault="00391FD0" w:rsidP="009A3730">
            <w:pPr>
              <w:jc w:val="center"/>
              <w:rPr>
                <w:rFonts w:ascii="Times New Roman" w:hAnsi="Times New Roman" w:cs="Times New Roman"/>
                <w:sz w:val="24"/>
                <w:szCs w:val="24"/>
                <w:lang w:val="kk-KZ"/>
              </w:rPr>
            </w:pPr>
          </w:p>
        </w:tc>
        <w:tc>
          <w:tcPr>
            <w:tcW w:w="1915"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Из начинающей группы – 1</w:t>
            </w:r>
          </w:p>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Из продолж – 5</w:t>
            </w:r>
          </w:p>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Новые - 7</w:t>
            </w:r>
          </w:p>
        </w:tc>
      </w:tr>
      <w:tr w:rsidR="00391FD0" w:rsidRPr="009A3730" w:rsidTr="00391FD0">
        <w:tc>
          <w:tcPr>
            <w:tcW w:w="1914"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Продолжающий уровень</w:t>
            </w:r>
          </w:p>
        </w:tc>
        <w:tc>
          <w:tcPr>
            <w:tcW w:w="1914"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Федорова М.Л.</w:t>
            </w:r>
          </w:p>
        </w:tc>
        <w:tc>
          <w:tcPr>
            <w:tcW w:w="1914" w:type="dxa"/>
          </w:tcPr>
          <w:p w:rsidR="00391FD0" w:rsidRPr="009A3730" w:rsidRDefault="00391FD0" w:rsidP="009A3730">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14</w:t>
            </w:r>
          </w:p>
        </w:tc>
        <w:tc>
          <w:tcPr>
            <w:tcW w:w="1914" w:type="dxa"/>
          </w:tcPr>
          <w:p w:rsidR="00391FD0" w:rsidRPr="009A3730" w:rsidRDefault="00391FD0" w:rsidP="009A3730">
            <w:pPr>
              <w:jc w:val="center"/>
              <w:rPr>
                <w:rFonts w:ascii="Times New Roman" w:hAnsi="Times New Roman" w:cs="Times New Roman"/>
                <w:sz w:val="24"/>
                <w:szCs w:val="24"/>
                <w:lang w:val="kk-KZ"/>
              </w:rPr>
            </w:pPr>
          </w:p>
        </w:tc>
        <w:tc>
          <w:tcPr>
            <w:tcW w:w="1915"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Из начинающей группы -  2</w:t>
            </w:r>
          </w:p>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Из продолж</w:t>
            </w:r>
            <w:r w:rsidR="009A3730">
              <w:rPr>
                <w:rFonts w:ascii="Times New Roman" w:hAnsi="Times New Roman" w:cs="Times New Roman"/>
                <w:sz w:val="24"/>
                <w:szCs w:val="24"/>
                <w:lang w:val="kk-KZ"/>
              </w:rPr>
              <w:t xml:space="preserve"> -1</w:t>
            </w:r>
          </w:p>
        </w:tc>
      </w:tr>
      <w:tr w:rsidR="00391FD0" w:rsidRPr="009A3730" w:rsidTr="00391FD0">
        <w:tc>
          <w:tcPr>
            <w:tcW w:w="1914"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Начинающий уровень</w:t>
            </w:r>
          </w:p>
        </w:tc>
        <w:tc>
          <w:tcPr>
            <w:tcW w:w="1914"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Актас</w:t>
            </w:r>
            <w:r w:rsidR="00CF597D">
              <w:rPr>
                <w:rFonts w:ascii="Times New Roman" w:hAnsi="Times New Roman" w:cs="Times New Roman"/>
                <w:sz w:val="24"/>
                <w:szCs w:val="24"/>
                <w:lang w:val="kk-KZ"/>
              </w:rPr>
              <w:t xml:space="preserve"> А.К.</w:t>
            </w:r>
          </w:p>
        </w:tc>
        <w:tc>
          <w:tcPr>
            <w:tcW w:w="1914" w:type="dxa"/>
          </w:tcPr>
          <w:p w:rsidR="00391FD0" w:rsidRPr="009A3730" w:rsidRDefault="00391FD0" w:rsidP="009A3730">
            <w:pPr>
              <w:jc w:val="center"/>
              <w:rPr>
                <w:rFonts w:ascii="Times New Roman" w:hAnsi="Times New Roman" w:cs="Times New Roman"/>
                <w:sz w:val="24"/>
                <w:szCs w:val="24"/>
                <w:lang w:val="kk-KZ"/>
              </w:rPr>
            </w:pPr>
            <w:r w:rsidRPr="009A3730">
              <w:rPr>
                <w:rFonts w:ascii="Times New Roman" w:hAnsi="Times New Roman" w:cs="Times New Roman"/>
                <w:sz w:val="24"/>
                <w:szCs w:val="24"/>
                <w:lang w:val="kk-KZ"/>
              </w:rPr>
              <w:t>12</w:t>
            </w:r>
          </w:p>
        </w:tc>
        <w:tc>
          <w:tcPr>
            <w:tcW w:w="1914" w:type="dxa"/>
          </w:tcPr>
          <w:p w:rsidR="00391FD0" w:rsidRPr="009A3730" w:rsidRDefault="00391FD0" w:rsidP="009A3730">
            <w:pPr>
              <w:jc w:val="center"/>
              <w:rPr>
                <w:rFonts w:ascii="Times New Roman" w:hAnsi="Times New Roman" w:cs="Times New Roman"/>
                <w:sz w:val="24"/>
                <w:szCs w:val="24"/>
                <w:lang w:val="kk-KZ"/>
              </w:rPr>
            </w:pPr>
          </w:p>
        </w:tc>
        <w:tc>
          <w:tcPr>
            <w:tcW w:w="1915" w:type="dxa"/>
          </w:tcPr>
          <w:p w:rsidR="00391FD0" w:rsidRPr="009A3730" w:rsidRDefault="00391FD0" w:rsidP="00391FD0">
            <w:pPr>
              <w:rPr>
                <w:rFonts w:ascii="Times New Roman" w:hAnsi="Times New Roman" w:cs="Times New Roman"/>
                <w:sz w:val="24"/>
                <w:szCs w:val="24"/>
                <w:lang w:val="kk-KZ"/>
              </w:rPr>
            </w:pPr>
            <w:r w:rsidRPr="009A3730">
              <w:rPr>
                <w:rFonts w:ascii="Times New Roman" w:hAnsi="Times New Roman" w:cs="Times New Roman"/>
                <w:sz w:val="24"/>
                <w:szCs w:val="24"/>
                <w:lang w:val="kk-KZ"/>
              </w:rPr>
              <w:t>Все новые</w:t>
            </w:r>
          </w:p>
        </w:tc>
      </w:tr>
      <w:tr w:rsidR="00391FD0" w:rsidRPr="009A3730" w:rsidTr="00391FD0">
        <w:tc>
          <w:tcPr>
            <w:tcW w:w="1914" w:type="dxa"/>
          </w:tcPr>
          <w:p w:rsidR="00391FD0" w:rsidRPr="009A3730" w:rsidRDefault="00391FD0" w:rsidP="00391FD0">
            <w:pPr>
              <w:rPr>
                <w:rFonts w:ascii="Times New Roman" w:hAnsi="Times New Roman" w:cs="Times New Roman"/>
                <w:b/>
                <w:sz w:val="24"/>
                <w:szCs w:val="24"/>
                <w:lang w:val="kk-KZ"/>
              </w:rPr>
            </w:pPr>
          </w:p>
        </w:tc>
        <w:tc>
          <w:tcPr>
            <w:tcW w:w="1914" w:type="dxa"/>
          </w:tcPr>
          <w:p w:rsidR="00391FD0" w:rsidRPr="009A3730" w:rsidRDefault="009A3730" w:rsidP="00391FD0">
            <w:pPr>
              <w:rPr>
                <w:rFonts w:ascii="Times New Roman" w:hAnsi="Times New Roman" w:cs="Times New Roman"/>
                <w:b/>
                <w:sz w:val="24"/>
                <w:szCs w:val="24"/>
                <w:lang w:val="kk-KZ"/>
              </w:rPr>
            </w:pPr>
            <w:r w:rsidRPr="009A3730">
              <w:rPr>
                <w:rFonts w:ascii="Times New Roman" w:hAnsi="Times New Roman" w:cs="Times New Roman"/>
                <w:b/>
                <w:sz w:val="24"/>
                <w:szCs w:val="24"/>
                <w:lang w:val="kk-KZ"/>
              </w:rPr>
              <w:t>Итого</w:t>
            </w:r>
          </w:p>
        </w:tc>
        <w:tc>
          <w:tcPr>
            <w:tcW w:w="1914" w:type="dxa"/>
          </w:tcPr>
          <w:p w:rsidR="00391FD0" w:rsidRPr="009A3730" w:rsidRDefault="001357AE" w:rsidP="009A3730">
            <w:pPr>
              <w:jc w:val="center"/>
              <w:rPr>
                <w:rFonts w:ascii="Times New Roman" w:hAnsi="Times New Roman" w:cs="Times New Roman"/>
                <w:b/>
                <w:sz w:val="24"/>
                <w:szCs w:val="24"/>
                <w:lang w:val="kk-KZ"/>
              </w:rPr>
            </w:pPr>
            <w:r>
              <w:rPr>
                <w:rFonts w:ascii="Times New Roman" w:hAnsi="Times New Roman" w:cs="Times New Roman"/>
                <w:b/>
                <w:sz w:val="24"/>
                <w:szCs w:val="24"/>
                <w:lang w:val="kk-KZ"/>
              </w:rPr>
              <w:t>88</w:t>
            </w:r>
          </w:p>
        </w:tc>
        <w:tc>
          <w:tcPr>
            <w:tcW w:w="1914" w:type="dxa"/>
          </w:tcPr>
          <w:p w:rsidR="00391FD0" w:rsidRPr="009A3730" w:rsidRDefault="001357AE" w:rsidP="009A3730">
            <w:pPr>
              <w:jc w:val="center"/>
              <w:rPr>
                <w:rFonts w:ascii="Times New Roman" w:hAnsi="Times New Roman" w:cs="Times New Roman"/>
                <w:b/>
                <w:sz w:val="24"/>
                <w:szCs w:val="24"/>
                <w:lang w:val="kk-KZ"/>
              </w:rPr>
            </w:pPr>
            <w:r>
              <w:rPr>
                <w:rFonts w:ascii="Times New Roman" w:hAnsi="Times New Roman" w:cs="Times New Roman"/>
                <w:b/>
                <w:sz w:val="24"/>
                <w:szCs w:val="24"/>
                <w:lang w:val="kk-KZ"/>
              </w:rPr>
              <w:t>21</w:t>
            </w:r>
          </w:p>
        </w:tc>
        <w:tc>
          <w:tcPr>
            <w:tcW w:w="1915" w:type="dxa"/>
          </w:tcPr>
          <w:p w:rsidR="00391FD0" w:rsidRPr="009A3730" w:rsidRDefault="001357AE" w:rsidP="001357AE">
            <w:pPr>
              <w:jc w:val="center"/>
              <w:rPr>
                <w:rFonts w:ascii="Times New Roman" w:hAnsi="Times New Roman" w:cs="Times New Roman"/>
                <w:b/>
                <w:sz w:val="24"/>
                <w:szCs w:val="24"/>
                <w:lang w:val="kk-KZ"/>
              </w:rPr>
            </w:pPr>
            <w:r>
              <w:rPr>
                <w:rFonts w:ascii="Times New Roman" w:hAnsi="Times New Roman" w:cs="Times New Roman"/>
                <w:b/>
                <w:sz w:val="24"/>
                <w:szCs w:val="24"/>
                <w:lang w:val="kk-KZ"/>
              </w:rPr>
              <w:t>37</w:t>
            </w:r>
          </w:p>
        </w:tc>
      </w:tr>
    </w:tbl>
    <w:p w:rsidR="00391FD0" w:rsidRDefault="00391FD0" w:rsidP="00EB75DE">
      <w:pPr>
        <w:spacing w:after="0" w:line="240" w:lineRule="auto"/>
        <w:ind w:firstLine="567"/>
        <w:jc w:val="both"/>
        <w:rPr>
          <w:rFonts w:ascii="Times New Roman" w:hAnsi="Times New Roman" w:cs="Times New Roman"/>
          <w:sz w:val="28"/>
          <w:szCs w:val="28"/>
        </w:rPr>
      </w:pPr>
    </w:p>
    <w:p w:rsidR="00CF597D" w:rsidRDefault="00CF597D" w:rsidP="00EB75DE">
      <w:pPr>
        <w:spacing w:after="0" w:line="240" w:lineRule="auto"/>
        <w:ind w:firstLine="567"/>
        <w:jc w:val="both"/>
        <w:rPr>
          <w:rFonts w:ascii="Times New Roman" w:hAnsi="Times New Roman" w:cs="Times New Roman"/>
          <w:sz w:val="28"/>
          <w:szCs w:val="28"/>
        </w:rPr>
      </w:pPr>
    </w:p>
    <w:p w:rsidR="00CF597D" w:rsidRDefault="00CF597D" w:rsidP="00CF597D">
      <w:pPr>
        <w:spacing w:after="0" w:line="240" w:lineRule="auto"/>
        <w:ind w:firstLine="567"/>
        <w:jc w:val="both"/>
        <w:rPr>
          <w:rFonts w:ascii="Times New Roman" w:hAnsi="Times New Roman" w:cs="Times New Roman"/>
          <w:sz w:val="28"/>
          <w:szCs w:val="28"/>
        </w:rPr>
      </w:pPr>
    </w:p>
    <w:p w:rsidR="00CF597D" w:rsidRDefault="00CF597D" w:rsidP="00CF597D">
      <w:pPr>
        <w:spacing w:after="0" w:line="240" w:lineRule="auto"/>
        <w:ind w:firstLine="567"/>
        <w:jc w:val="both"/>
        <w:rPr>
          <w:rFonts w:ascii="Times New Roman" w:hAnsi="Times New Roman" w:cs="Times New Roman"/>
          <w:sz w:val="28"/>
          <w:szCs w:val="28"/>
        </w:rPr>
      </w:pPr>
    </w:p>
    <w:p w:rsidR="00CF597D" w:rsidRDefault="00CF597D" w:rsidP="00CF597D">
      <w:pPr>
        <w:spacing w:after="0" w:line="240" w:lineRule="auto"/>
        <w:ind w:firstLine="567"/>
        <w:jc w:val="both"/>
        <w:rPr>
          <w:rFonts w:ascii="Times New Roman" w:hAnsi="Times New Roman" w:cs="Times New Roman"/>
          <w:sz w:val="28"/>
          <w:szCs w:val="28"/>
        </w:rPr>
      </w:pPr>
    </w:p>
    <w:p w:rsidR="00CF597D" w:rsidRDefault="00CF597D" w:rsidP="00CF597D">
      <w:pPr>
        <w:spacing w:after="0" w:line="240" w:lineRule="auto"/>
        <w:ind w:firstLine="567"/>
        <w:jc w:val="both"/>
        <w:rPr>
          <w:rFonts w:ascii="Times New Roman" w:hAnsi="Times New Roman" w:cs="Times New Roman"/>
          <w:sz w:val="28"/>
          <w:szCs w:val="28"/>
        </w:rPr>
      </w:pPr>
    </w:p>
    <w:p w:rsidR="00CF597D" w:rsidRDefault="00CF597D" w:rsidP="00CF597D">
      <w:pPr>
        <w:spacing w:after="0" w:line="240" w:lineRule="auto"/>
        <w:ind w:firstLine="567"/>
        <w:jc w:val="both"/>
        <w:rPr>
          <w:rFonts w:ascii="Times New Roman" w:hAnsi="Times New Roman" w:cs="Times New Roman"/>
          <w:sz w:val="28"/>
          <w:szCs w:val="28"/>
        </w:rPr>
      </w:pPr>
    </w:p>
    <w:p w:rsidR="00CF597D" w:rsidRDefault="00CF597D" w:rsidP="00CF597D">
      <w:pPr>
        <w:spacing w:after="0" w:line="240" w:lineRule="auto"/>
        <w:ind w:firstLine="567"/>
        <w:jc w:val="both"/>
        <w:rPr>
          <w:rFonts w:ascii="Times New Roman" w:hAnsi="Times New Roman" w:cs="Times New Roman"/>
          <w:sz w:val="28"/>
          <w:szCs w:val="28"/>
        </w:rPr>
      </w:pPr>
    </w:p>
    <w:p w:rsidR="00EC2A95" w:rsidRDefault="00EC2A95" w:rsidP="00CF597D">
      <w:pPr>
        <w:spacing w:after="0" w:line="240" w:lineRule="auto"/>
        <w:ind w:firstLine="567"/>
        <w:jc w:val="both"/>
        <w:rPr>
          <w:rFonts w:ascii="Times New Roman" w:hAnsi="Times New Roman" w:cs="Times New Roman"/>
          <w:sz w:val="28"/>
          <w:szCs w:val="28"/>
        </w:rPr>
      </w:pPr>
    </w:p>
    <w:p w:rsidR="00CF597D" w:rsidRDefault="00CF597D" w:rsidP="00CF59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Таблица 3 - Количество слушателей курсов английского языка в разрезе кафедр</w:t>
      </w:r>
    </w:p>
    <w:tbl>
      <w:tblPr>
        <w:tblStyle w:val="a6"/>
        <w:tblW w:w="9606" w:type="dxa"/>
        <w:tblLayout w:type="fixed"/>
        <w:tblLook w:val="04A0" w:firstRow="1" w:lastRow="0" w:firstColumn="1" w:lastColumn="0" w:noHBand="0" w:noVBand="1"/>
      </w:tblPr>
      <w:tblGrid>
        <w:gridCol w:w="842"/>
        <w:gridCol w:w="803"/>
        <w:gridCol w:w="1015"/>
        <w:gridCol w:w="1276"/>
        <w:gridCol w:w="1701"/>
        <w:gridCol w:w="1984"/>
        <w:gridCol w:w="1985"/>
      </w:tblGrid>
      <w:tr w:rsidR="00524630" w:rsidRPr="00CF597D" w:rsidTr="0014519D">
        <w:tc>
          <w:tcPr>
            <w:tcW w:w="842" w:type="dxa"/>
            <w:vMerge w:val="restart"/>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 п/п</w:t>
            </w:r>
          </w:p>
        </w:tc>
        <w:tc>
          <w:tcPr>
            <w:tcW w:w="1818" w:type="dxa"/>
            <w:gridSpan w:val="2"/>
            <w:vMerge w:val="restart"/>
          </w:tcPr>
          <w:p w:rsidR="00524630" w:rsidRPr="00CF597D" w:rsidRDefault="00524630" w:rsidP="00524630">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Кафедра</w:t>
            </w:r>
          </w:p>
        </w:tc>
        <w:tc>
          <w:tcPr>
            <w:tcW w:w="1276" w:type="dxa"/>
            <w:vMerge w:val="restart"/>
          </w:tcPr>
          <w:p w:rsidR="00524630" w:rsidRPr="00CF597D" w:rsidRDefault="00524630" w:rsidP="00663E14">
            <w:pPr>
              <w:rPr>
                <w:rFonts w:ascii="Times New Roman" w:hAnsi="Times New Roman" w:cs="Times New Roman"/>
                <w:sz w:val="24"/>
                <w:szCs w:val="24"/>
                <w:lang w:val="kk-KZ"/>
              </w:rPr>
            </w:pPr>
            <w:r>
              <w:rPr>
                <w:rFonts w:ascii="Times New Roman" w:hAnsi="Times New Roman" w:cs="Times New Roman"/>
                <w:sz w:val="24"/>
                <w:szCs w:val="24"/>
                <w:lang w:val="kk-KZ"/>
              </w:rPr>
              <w:t>Кол-во  ППС, вед занятия на англ языке</w:t>
            </w:r>
          </w:p>
        </w:tc>
        <w:tc>
          <w:tcPr>
            <w:tcW w:w="5670" w:type="dxa"/>
            <w:gridSpan w:val="3"/>
          </w:tcPr>
          <w:p w:rsidR="00524630" w:rsidRPr="00CF597D" w:rsidRDefault="00524630" w:rsidP="00CF597D">
            <w:pPr>
              <w:rPr>
                <w:rFonts w:ascii="Times New Roman" w:hAnsi="Times New Roman" w:cs="Times New Roman"/>
                <w:sz w:val="24"/>
                <w:szCs w:val="24"/>
                <w:lang w:val="kk-KZ"/>
              </w:rPr>
            </w:pPr>
            <w:r>
              <w:rPr>
                <w:rFonts w:ascii="Times New Roman" w:hAnsi="Times New Roman" w:cs="Times New Roman"/>
                <w:sz w:val="24"/>
                <w:szCs w:val="24"/>
                <w:lang w:val="kk-KZ"/>
              </w:rPr>
              <w:t>Кол</w:t>
            </w:r>
            <w:r w:rsidR="0039350C">
              <w:rPr>
                <w:rFonts w:ascii="Times New Roman" w:hAnsi="Times New Roman" w:cs="Times New Roman"/>
                <w:sz w:val="24"/>
                <w:szCs w:val="24"/>
                <w:lang w:val="kk-KZ"/>
              </w:rPr>
              <w:t>-</w:t>
            </w:r>
            <w:r>
              <w:rPr>
                <w:rFonts w:ascii="Times New Roman" w:hAnsi="Times New Roman" w:cs="Times New Roman"/>
                <w:sz w:val="24"/>
                <w:szCs w:val="24"/>
                <w:lang w:val="kk-KZ"/>
              </w:rPr>
              <w:t>во ППС, записавшиеся на курсы  в 2018-19 уч г</w:t>
            </w:r>
          </w:p>
        </w:tc>
      </w:tr>
      <w:tr w:rsidR="00524630" w:rsidRPr="00CF597D" w:rsidTr="00CF597D">
        <w:tc>
          <w:tcPr>
            <w:tcW w:w="842" w:type="dxa"/>
            <w:vMerge/>
          </w:tcPr>
          <w:p w:rsidR="00524630" w:rsidRPr="00CF597D" w:rsidRDefault="00524630" w:rsidP="00663E14">
            <w:pPr>
              <w:rPr>
                <w:rFonts w:ascii="Times New Roman" w:hAnsi="Times New Roman" w:cs="Times New Roman"/>
                <w:sz w:val="24"/>
                <w:szCs w:val="24"/>
                <w:lang w:val="kk-KZ"/>
              </w:rPr>
            </w:pPr>
          </w:p>
        </w:tc>
        <w:tc>
          <w:tcPr>
            <w:tcW w:w="1818" w:type="dxa"/>
            <w:gridSpan w:val="2"/>
            <w:vMerge/>
          </w:tcPr>
          <w:p w:rsidR="00524630" w:rsidRPr="00CF597D" w:rsidRDefault="00524630" w:rsidP="00663E14">
            <w:pPr>
              <w:rPr>
                <w:rFonts w:ascii="Times New Roman" w:hAnsi="Times New Roman" w:cs="Times New Roman"/>
                <w:sz w:val="24"/>
                <w:szCs w:val="24"/>
                <w:lang w:val="kk-KZ"/>
              </w:rPr>
            </w:pPr>
          </w:p>
        </w:tc>
        <w:tc>
          <w:tcPr>
            <w:tcW w:w="1276" w:type="dxa"/>
            <w:vMerge/>
          </w:tcPr>
          <w:p w:rsidR="00524630" w:rsidRDefault="00524630" w:rsidP="00663E14">
            <w:pPr>
              <w:rPr>
                <w:rFonts w:ascii="Times New Roman" w:hAnsi="Times New Roman" w:cs="Times New Roman"/>
                <w:sz w:val="24"/>
                <w:szCs w:val="24"/>
                <w:lang w:val="kk-KZ"/>
              </w:rPr>
            </w:pPr>
          </w:p>
        </w:tc>
        <w:tc>
          <w:tcPr>
            <w:tcW w:w="1701" w:type="dxa"/>
          </w:tcPr>
          <w:p w:rsidR="00524630" w:rsidRPr="00CF597D" w:rsidRDefault="00524630" w:rsidP="00CF597D">
            <w:pPr>
              <w:rPr>
                <w:rFonts w:ascii="Times New Roman" w:hAnsi="Times New Roman" w:cs="Times New Roman"/>
                <w:sz w:val="24"/>
                <w:szCs w:val="24"/>
                <w:lang w:val="kk-KZ"/>
              </w:rPr>
            </w:pPr>
            <w:r w:rsidRPr="00CF597D">
              <w:rPr>
                <w:rFonts w:ascii="Times New Roman" w:hAnsi="Times New Roman" w:cs="Times New Roman"/>
                <w:sz w:val="24"/>
                <w:szCs w:val="24"/>
                <w:lang w:val="kk-KZ"/>
              </w:rPr>
              <w:t>Начинающий</w:t>
            </w:r>
          </w:p>
        </w:tc>
        <w:tc>
          <w:tcPr>
            <w:tcW w:w="1984" w:type="dxa"/>
          </w:tcPr>
          <w:p w:rsidR="00524630" w:rsidRPr="00CF597D" w:rsidRDefault="00524630" w:rsidP="00CF597D">
            <w:pPr>
              <w:rPr>
                <w:rFonts w:ascii="Times New Roman" w:hAnsi="Times New Roman" w:cs="Times New Roman"/>
                <w:sz w:val="24"/>
                <w:szCs w:val="24"/>
                <w:lang w:val="kk-KZ"/>
              </w:rPr>
            </w:pPr>
            <w:r w:rsidRPr="00CF597D">
              <w:rPr>
                <w:rFonts w:ascii="Times New Roman" w:hAnsi="Times New Roman" w:cs="Times New Roman"/>
                <w:sz w:val="24"/>
                <w:szCs w:val="24"/>
                <w:lang w:val="kk-KZ"/>
              </w:rPr>
              <w:t>Продолжающий</w:t>
            </w:r>
          </w:p>
        </w:tc>
        <w:tc>
          <w:tcPr>
            <w:tcW w:w="1985" w:type="dxa"/>
          </w:tcPr>
          <w:p w:rsidR="00524630" w:rsidRPr="00CF597D" w:rsidRDefault="00524630" w:rsidP="002769D5">
            <w:pPr>
              <w:rPr>
                <w:rFonts w:ascii="Times New Roman" w:hAnsi="Times New Roman" w:cs="Times New Roman"/>
                <w:sz w:val="24"/>
                <w:szCs w:val="24"/>
                <w:lang w:val="kk-KZ"/>
              </w:rPr>
            </w:pPr>
            <w:r w:rsidRPr="00CF597D">
              <w:rPr>
                <w:rFonts w:ascii="Times New Roman" w:hAnsi="Times New Roman" w:cs="Times New Roman"/>
                <w:sz w:val="24"/>
                <w:szCs w:val="24"/>
                <w:lang w:val="kk-KZ"/>
              </w:rPr>
              <w:t>Продвинутый</w:t>
            </w:r>
          </w:p>
        </w:tc>
      </w:tr>
      <w:tr w:rsidR="00524630" w:rsidRPr="00CF597D" w:rsidTr="00CF597D">
        <w:tc>
          <w:tcPr>
            <w:tcW w:w="1645" w:type="dxa"/>
            <w:gridSpan w:val="2"/>
          </w:tcPr>
          <w:p w:rsidR="00524630" w:rsidRPr="00CF597D" w:rsidRDefault="00524630" w:rsidP="00663E14">
            <w:pPr>
              <w:jc w:val="center"/>
              <w:rPr>
                <w:rFonts w:ascii="Times New Roman" w:hAnsi="Times New Roman" w:cs="Times New Roman"/>
                <w:b/>
                <w:sz w:val="24"/>
                <w:szCs w:val="24"/>
                <w:lang w:val="kk-KZ"/>
              </w:rPr>
            </w:pPr>
          </w:p>
        </w:tc>
        <w:tc>
          <w:tcPr>
            <w:tcW w:w="7961" w:type="dxa"/>
            <w:gridSpan w:val="5"/>
          </w:tcPr>
          <w:p w:rsidR="00524630" w:rsidRPr="00CF597D" w:rsidRDefault="00524630" w:rsidP="00663E14">
            <w:pPr>
              <w:jc w:val="center"/>
              <w:rPr>
                <w:rFonts w:ascii="Times New Roman" w:hAnsi="Times New Roman" w:cs="Times New Roman"/>
                <w:b/>
                <w:sz w:val="24"/>
                <w:szCs w:val="24"/>
                <w:lang w:val="kk-KZ"/>
              </w:rPr>
            </w:pPr>
            <w:r w:rsidRPr="00CF597D">
              <w:rPr>
                <w:rFonts w:ascii="Times New Roman" w:hAnsi="Times New Roman" w:cs="Times New Roman"/>
                <w:b/>
                <w:sz w:val="24"/>
                <w:szCs w:val="24"/>
                <w:lang w:val="kk-KZ"/>
              </w:rPr>
              <w:t>Гуманитарно-социальный факультет</w:t>
            </w: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философии</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1"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c>
          <w:tcPr>
            <w:tcW w:w="1984"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2</w:t>
            </w:r>
          </w:p>
        </w:tc>
        <w:tc>
          <w:tcPr>
            <w:tcW w:w="1985" w:type="dxa"/>
          </w:tcPr>
          <w:p w:rsidR="00524630" w:rsidRPr="00CF597D" w:rsidRDefault="00524630" w:rsidP="00CF597D">
            <w:pPr>
              <w:jc w:val="center"/>
              <w:rPr>
                <w:rFonts w:ascii="Times New Roman" w:hAnsi="Times New Roman" w:cs="Times New Roman"/>
                <w:sz w:val="24"/>
                <w:szCs w:val="24"/>
                <w:lang w:val="kk-KZ"/>
              </w:rPr>
            </w:pP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2</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журналистики</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Pr>
          <w:p w:rsidR="00524630" w:rsidRPr="00CF597D" w:rsidRDefault="00524630" w:rsidP="00CF597D">
            <w:pPr>
              <w:jc w:val="center"/>
              <w:rPr>
                <w:rFonts w:ascii="Times New Roman" w:hAnsi="Times New Roman" w:cs="Times New Roman"/>
                <w:sz w:val="24"/>
                <w:szCs w:val="24"/>
                <w:lang w:val="kk-KZ"/>
              </w:rPr>
            </w:pPr>
          </w:p>
        </w:tc>
        <w:tc>
          <w:tcPr>
            <w:tcW w:w="1984" w:type="dxa"/>
          </w:tcPr>
          <w:p w:rsidR="00524630" w:rsidRPr="00CF597D" w:rsidRDefault="006D6A04"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85"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3</w:t>
            </w: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3</w:t>
            </w:r>
          </w:p>
        </w:tc>
        <w:tc>
          <w:tcPr>
            <w:tcW w:w="1818" w:type="dxa"/>
            <w:gridSpan w:val="2"/>
          </w:tcPr>
          <w:p w:rsidR="00524630" w:rsidRPr="00CF597D" w:rsidRDefault="00524630" w:rsidP="00663E14">
            <w:pPr>
              <w:rPr>
                <w:rFonts w:ascii="Times New Roman" w:hAnsi="Times New Roman" w:cs="Times New Roman"/>
                <w:sz w:val="24"/>
                <w:szCs w:val="24"/>
                <w:lang w:val="kk-KZ"/>
              </w:rPr>
            </w:pPr>
            <w:r>
              <w:rPr>
                <w:rFonts w:ascii="Times New Roman" w:hAnsi="Times New Roman" w:cs="Times New Roman"/>
                <w:sz w:val="24"/>
                <w:szCs w:val="24"/>
                <w:lang w:val="kk-KZ"/>
              </w:rPr>
              <w:t>ПиП</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Pr>
          <w:p w:rsidR="00524630" w:rsidRPr="00CF597D" w:rsidRDefault="00524630" w:rsidP="00CF597D">
            <w:pPr>
              <w:jc w:val="center"/>
              <w:rPr>
                <w:rFonts w:ascii="Times New Roman" w:hAnsi="Times New Roman" w:cs="Times New Roman"/>
                <w:sz w:val="24"/>
                <w:szCs w:val="24"/>
                <w:lang w:val="kk-KZ"/>
              </w:rPr>
            </w:pPr>
          </w:p>
        </w:tc>
        <w:tc>
          <w:tcPr>
            <w:tcW w:w="1984"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c>
          <w:tcPr>
            <w:tcW w:w="1985"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818" w:type="dxa"/>
            <w:gridSpan w:val="2"/>
          </w:tcPr>
          <w:p w:rsidR="00524630" w:rsidRDefault="00524630" w:rsidP="00663E14">
            <w:pPr>
              <w:rPr>
                <w:rFonts w:ascii="Times New Roman" w:hAnsi="Times New Roman" w:cs="Times New Roman"/>
                <w:sz w:val="24"/>
                <w:szCs w:val="24"/>
                <w:lang w:val="kk-KZ"/>
              </w:rPr>
            </w:pPr>
            <w:r>
              <w:rPr>
                <w:rFonts w:ascii="Times New Roman" w:hAnsi="Times New Roman" w:cs="Times New Roman"/>
                <w:sz w:val="24"/>
                <w:szCs w:val="24"/>
                <w:lang w:val="kk-KZ"/>
              </w:rPr>
              <w:t>Практич лингвистики</w:t>
            </w:r>
          </w:p>
        </w:tc>
        <w:tc>
          <w:tcPr>
            <w:tcW w:w="1276" w:type="dxa"/>
          </w:tcPr>
          <w:p w:rsidR="00524630" w:rsidRDefault="00524630" w:rsidP="00CF597D">
            <w:pPr>
              <w:jc w:val="center"/>
              <w:rPr>
                <w:rFonts w:ascii="Times New Roman" w:hAnsi="Times New Roman" w:cs="Times New Roman"/>
                <w:sz w:val="24"/>
                <w:szCs w:val="24"/>
                <w:lang w:val="kk-KZ"/>
              </w:rPr>
            </w:pPr>
          </w:p>
        </w:tc>
        <w:tc>
          <w:tcPr>
            <w:tcW w:w="1701" w:type="dxa"/>
          </w:tcPr>
          <w:p w:rsidR="00524630" w:rsidRPr="00CF597D" w:rsidRDefault="00524630" w:rsidP="00CF597D">
            <w:pPr>
              <w:jc w:val="center"/>
              <w:rPr>
                <w:rFonts w:ascii="Times New Roman" w:hAnsi="Times New Roman" w:cs="Times New Roman"/>
                <w:sz w:val="24"/>
                <w:szCs w:val="24"/>
                <w:lang w:val="kk-KZ"/>
              </w:rPr>
            </w:pPr>
          </w:p>
        </w:tc>
        <w:tc>
          <w:tcPr>
            <w:tcW w:w="1984"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85" w:type="dxa"/>
          </w:tcPr>
          <w:p w:rsidR="00524630" w:rsidRPr="00CF597D" w:rsidRDefault="00524630" w:rsidP="00CF597D">
            <w:pPr>
              <w:jc w:val="center"/>
              <w:rPr>
                <w:rFonts w:ascii="Times New Roman" w:hAnsi="Times New Roman" w:cs="Times New Roman"/>
                <w:sz w:val="24"/>
                <w:szCs w:val="24"/>
                <w:lang w:val="kk-KZ"/>
              </w:rPr>
            </w:pPr>
          </w:p>
        </w:tc>
      </w:tr>
      <w:tr w:rsidR="00524630" w:rsidRPr="00CF597D" w:rsidTr="00CF597D">
        <w:tc>
          <w:tcPr>
            <w:tcW w:w="1645" w:type="dxa"/>
            <w:gridSpan w:val="2"/>
          </w:tcPr>
          <w:p w:rsidR="00524630" w:rsidRPr="00CF597D" w:rsidRDefault="00524630" w:rsidP="00663E14">
            <w:pPr>
              <w:jc w:val="center"/>
              <w:rPr>
                <w:rFonts w:ascii="Times New Roman" w:hAnsi="Times New Roman" w:cs="Times New Roman"/>
                <w:b/>
                <w:sz w:val="24"/>
                <w:szCs w:val="24"/>
                <w:lang w:val="kk-KZ"/>
              </w:rPr>
            </w:pPr>
          </w:p>
        </w:tc>
        <w:tc>
          <w:tcPr>
            <w:tcW w:w="7961" w:type="dxa"/>
            <w:gridSpan w:val="5"/>
          </w:tcPr>
          <w:p w:rsidR="00524630" w:rsidRPr="00CF597D" w:rsidRDefault="00524630" w:rsidP="00663E14">
            <w:pPr>
              <w:jc w:val="center"/>
              <w:rPr>
                <w:rFonts w:ascii="Times New Roman" w:hAnsi="Times New Roman" w:cs="Times New Roman"/>
                <w:b/>
                <w:sz w:val="24"/>
                <w:szCs w:val="24"/>
                <w:lang w:val="kk-KZ"/>
              </w:rPr>
            </w:pPr>
            <w:r w:rsidRPr="00CF597D">
              <w:rPr>
                <w:rFonts w:ascii="Times New Roman" w:hAnsi="Times New Roman" w:cs="Times New Roman"/>
                <w:b/>
                <w:sz w:val="24"/>
                <w:szCs w:val="24"/>
                <w:lang w:val="kk-KZ"/>
              </w:rPr>
              <w:t>Юридический факультет</w:t>
            </w: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ГПиП</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1" w:type="dxa"/>
          </w:tcPr>
          <w:p w:rsidR="00524630" w:rsidRPr="00CF597D" w:rsidRDefault="00524630" w:rsidP="00663E14">
            <w:pPr>
              <w:rPr>
                <w:rFonts w:ascii="Times New Roman" w:hAnsi="Times New Roman" w:cs="Times New Roman"/>
                <w:sz w:val="24"/>
                <w:szCs w:val="24"/>
                <w:lang w:val="kk-KZ"/>
              </w:rPr>
            </w:pPr>
          </w:p>
        </w:tc>
        <w:tc>
          <w:tcPr>
            <w:tcW w:w="1984"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4</w:t>
            </w:r>
          </w:p>
        </w:tc>
        <w:tc>
          <w:tcPr>
            <w:tcW w:w="1985"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2</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УПиП</w:t>
            </w:r>
          </w:p>
        </w:tc>
        <w:tc>
          <w:tcPr>
            <w:tcW w:w="1276" w:type="dxa"/>
          </w:tcPr>
          <w:p w:rsidR="00524630" w:rsidRPr="00CF597D" w:rsidRDefault="00524630" w:rsidP="006D6A04">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1" w:type="dxa"/>
          </w:tcPr>
          <w:p w:rsidR="00524630" w:rsidRPr="00CF597D" w:rsidRDefault="00524630" w:rsidP="00663E14">
            <w:pPr>
              <w:rPr>
                <w:rFonts w:ascii="Times New Roman" w:hAnsi="Times New Roman" w:cs="Times New Roman"/>
                <w:sz w:val="24"/>
                <w:szCs w:val="24"/>
                <w:lang w:val="kk-KZ"/>
              </w:rPr>
            </w:pPr>
          </w:p>
        </w:tc>
        <w:tc>
          <w:tcPr>
            <w:tcW w:w="1984" w:type="dxa"/>
          </w:tcPr>
          <w:p w:rsidR="00524630" w:rsidRPr="00CF597D" w:rsidRDefault="00524630" w:rsidP="00663E14">
            <w:pPr>
              <w:rPr>
                <w:rFonts w:ascii="Times New Roman" w:hAnsi="Times New Roman" w:cs="Times New Roman"/>
                <w:sz w:val="24"/>
                <w:szCs w:val="24"/>
                <w:lang w:val="kk-KZ"/>
              </w:rPr>
            </w:pPr>
          </w:p>
        </w:tc>
        <w:tc>
          <w:tcPr>
            <w:tcW w:w="1985" w:type="dxa"/>
          </w:tcPr>
          <w:p w:rsidR="00524630" w:rsidRPr="00CF597D" w:rsidRDefault="00524630" w:rsidP="00663E14">
            <w:pPr>
              <w:rPr>
                <w:rFonts w:ascii="Times New Roman" w:hAnsi="Times New Roman" w:cs="Times New Roman"/>
                <w:sz w:val="24"/>
                <w:szCs w:val="24"/>
                <w:lang w:val="kk-KZ"/>
              </w:rPr>
            </w:pP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3</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ТГП</w:t>
            </w:r>
          </w:p>
        </w:tc>
        <w:tc>
          <w:tcPr>
            <w:tcW w:w="1276" w:type="dxa"/>
          </w:tcPr>
          <w:p w:rsidR="00524630" w:rsidRPr="00CF597D" w:rsidRDefault="00524630" w:rsidP="006D6A04">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524630" w:rsidRPr="00CF597D" w:rsidRDefault="00524630" w:rsidP="00663E14">
            <w:pPr>
              <w:rPr>
                <w:rFonts w:ascii="Times New Roman" w:hAnsi="Times New Roman" w:cs="Times New Roman"/>
                <w:sz w:val="24"/>
                <w:szCs w:val="24"/>
                <w:lang w:val="kk-KZ"/>
              </w:rPr>
            </w:pPr>
          </w:p>
        </w:tc>
        <w:tc>
          <w:tcPr>
            <w:tcW w:w="1984" w:type="dxa"/>
          </w:tcPr>
          <w:p w:rsidR="00524630" w:rsidRPr="00CF597D" w:rsidRDefault="00524630" w:rsidP="00663E14">
            <w:pPr>
              <w:rPr>
                <w:rFonts w:ascii="Times New Roman" w:hAnsi="Times New Roman" w:cs="Times New Roman"/>
                <w:sz w:val="24"/>
                <w:szCs w:val="24"/>
                <w:lang w:val="kk-KZ"/>
              </w:rPr>
            </w:pPr>
          </w:p>
        </w:tc>
        <w:tc>
          <w:tcPr>
            <w:tcW w:w="1985" w:type="dxa"/>
          </w:tcPr>
          <w:p w:rsidR="00524630" w:rsidRPr="00CF597D" w:rsidRDefault="00524630" w:rsidP="00663E14">
            <w:pPr>
              <w:rPr>
                <w:rFonts w:ascii="Times New Roman" w:hAnsi="Times New Roman" w:cs="Times New Roman"/>
                <w:sz w:val="24"/>
                <w:szCs w:val="24"/>
                <w:lang w:val="kk-KZ"/>
              </w:rPr>
            </w:pP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818" w:type="dxa"/>
            <w:gridSpan w:val="2"/>
          </w:tcPr>
          <w:p w:rsidR="00524630" w:rsidRPr="00CF597D" w:rsidRDefault="00524630" w:rsidP="00663E14">
            <w:pPr>
              <w:rPr>
                <w:rFonts w:ascii="Times New Roman" w:hAnsi="Times New Roman" w:cs="Times New Roman"/>
                <w:sz w:val="24"/>
                <w:szCs w:val="24"/>
                <w:lang w:val="kk-KZ"/>
              </w:rPr>
            </w:pPr>
            <w:r>
              <w:rPr>
                <w:rFonts w:ascii="Times New Roman" w:hAnsi="Times New Roman" w:cs="Times New Roman"/>
                <w:sz w:val="24"/>
                <w:szCs w:val="24"/>
                <w:lang w:val="kk-KZ"/>
              </w:rPr>
              <w:t>Истории Казахстана</w:t>
            </w:r>
          </w:p>
        </w:tc>
        <w:tc>
          <w:tcPr>
            <w:tcW w:w="1276" w:type="dxa"/>
          </w:tcPr>
          <w:p w:rsidR="00524630" w:rsidRDefault="00524630" w:rsidP="006D6A04">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1" w:type="dxa"/>
          </w:tcPr>
          <w:p w:rsidR="00524630" w:rsidRPr="00CF597D" w:rsidRDefault="00524630" w:rsidP="00663E14">
            <w:pPr>
              <w:rPr>
                <w:rFonts w:ascii="Times New Roman" w:hAnsi="Times New Roman" w:cs="Times New Roman"/>
                <w:sz w:val="24"/>
                <w:szCs w:val="24"/>
                <w:lang w:val="kk-KZ"/>
              </w:rPr>
            </w:pPr>
          </w:p>
        </w:tc>
        <w:tc>
          <w:tcPr>
            <w:tcW w:w="1984" w:type="dxa"/>
          </w:tcPr>
          <w:p w:rsidR="00524630" w:rsidRPr="00CF597D" w:rsidRDefault="00524630" w:rsidP="00663E14">
            <w:pPr>
              <w:rPr>
                <w:rFonts w:ascii="Times New Roman" w:hAnsi="Times New Roman" w:cs="Times New Roman"/>
                <w:sz w:val="24"/>
                <w:szCs w:val="24"/>
                <w:lang w:val="kk-KZ"/>
              </w:rPr>
            </w:pPr>
          </w:p>
        </w:tc>
        <w:tc>
          <w:tcPr>
            <w:tcW w:w="1985" w:type="dxa"/>
          </w:tcPr>
          <w:p w:rsidR="00524630" w:rsidRPr="00CF597D" w:rsidRDefault="00524630" w:rsidP="00663E14">
            <w:pPr>
              <w:rPr>
                <w:rFonts w:ascii="Times New Roman" w:hAnsi="Times New Roman" w:cs="Times New Roman"/>
                <w:sz w:val="24"/>
                <w:szCs w:val="24"/>
                <w:lang w:val="kk-KZ"/>
              </w:rPr>
            </w:pPr>
          </w:p>
        </w:tc>
      </w:tr>
      <w:tr w:rsidR="00524630" w:rsidRPr="00CF597D" w:rsidTr="00CF597D">
        <w:tc>
          <w:tcPr>
            <w:tcW w:w="1645" w:type="dxa"/>
            <w:gridSpan w:val="2"/>
          </w:tcPr>
          <w:p w:rsidR="00524630" w:rsidRPr="00CF597D" w:rsidRDefault="00524630" w:rsidP="00CF597D">
            <w:pPr>
              <w:jc w:val="center"/>
              <w:rPr>
                <w:rFonts w:ascii="Times New Roman" w:hAnsi="Times New Roman" w:cs="Times New Roman"/>
                <w:b/>
                <w:sz w:val="24"/>
                <w:szCs w:val="24"/>
                <w:lang w:val="kk-KZ"/>
              </w:rPr>
            </w:pPr>
          </w:p>
        </w:tc>
        <w:tc>
          <w:tcPr>
            <w:tcW w:w="7961" w:type="dxa"/>
            <w:gridSpan w:val="5"/>
          </w:tcPr>
          <w:p w:rsidR="00524630" w:rsidRPr="00CF597D" w:rsidRDefault="00524630" w:rsidP="00CF597D">
            <w:pPr>
              <w:jc w:val="center"/>
              <w:rPr>
                <w:rFonts w:ascii="Times New Roman" w:hAnsi="Times New Roman" w:cs="Times New Roman"/>
                <w:b/>
                <w:sz w:val="24"/>
                <w:szCs w:val="24"/>
                <w:lang w:val="kk-KZ"/>
              </w:rPr>
            </w:pPr>
            <w:r w:rsidRPr="00CF597D">
              <w:rPr>
                <w:rFonts w:ascii="Times New Roman" w:hAnsi="Times New Roman" w:cs="Times New Roman"/>
                <w:b/>
                <w:sz w:val="24"/>
                <w:szCs w:val="24"/>
                <w:lang w:val="kk-KZ"/>
              </w:rPr>
              <w:t>Аграрно-биологический факультет</w:t>
            </w: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экологии</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1"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c>
          <w:tcPr>
            <w:tcW w:w="1984"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3</w:t>
            </w:r>
          </w:p>
        </w:tc>
        <w:tc>
          <w:tcPr>
            <w:tcW w:w="1985"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ТПиС</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c>
          <w:tcPr>
            <w:tcW w:w="1984"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3</w:t>
            </w:r>
          </w:p>
        </w:tc>
        <w:tc>
          <w:tcPr>
            <w:tcW w:w="1985" w:type="dxa"/>
          </w:tcPr>
          <w:p w:rsidR="00524630" w:rsidRPr="00CF597D" w:rsidRDefault="00524630" w:rsidP="00CF597D">
            <w:pPr>
              <w:jc w:val="center"/>
              <w:rPr>
                <w:rFonts w:ascii="Times New Roman" w:hAnsi="Times New Roman" w:cs="Times New Roman"/>
                <w:sz w:val="24"/>
                <w:szCs w:val="24"/>
                <w:lang w:val="kk-KZ"/>
              </w:rPr>
            </w:pP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агрономии</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Pr>
          <w:p w:rsidR="00524630" w:rsidRPr="00CF597D" w:rsidRDefault="00524630" w:rsidP="00CF597D">
            <w:pPr>
              <w:jc w:val="center"/>
              <w:rPr>
                <w:rFonts w:ascii="Times New Roman" w:hAnsi="Times New Roman" w:cs="Times New Roman"/>
                <w:sz w:val="24"/>
                <w:szCs w:val="24"/>
                <w:lang w:val="kk-KZ"/>
              </w:rPr>
            </w:pPr>
          </w:p>
        </w:tc>
        <w:tc>
          <w:tcPr>
            <w:tcW w:w="1984"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2</w:t>
            </w:r>
          </w:p>
        </w:tc>
        <w:tc>
          <w:tcPr>
            <w:tcW w:w="1985" w:type="dxa"/>
          </w:tcPr>
          <w:p w:rsidR="00524630" w:rsidRPr="00CF597D" w:rsidRDefault="00524630" w:rsidP="00CF597D">
            <w:pPr>
              <w:jc w:val="center"/>
              <w:rPr>
                <w:rFonts w:ascii="Times New Roman" w:hAnsi="Times New Roman" w:cs="Times New Roman"/>
                <w:sz w:val="24"/>
                <w:szCs w:val="24"/>
                <w:lang w:val="kk-KZ"/>
              </w:rPr>
            </w:pPr>
          </w:p>
        </w:tc>
      </w:tr>
      <w:tr w:rsidR="00524630" w:rsidRPr="00CF597D" w:rsidTr="00CF597D">
        <w:tc>
          <w:tcPr>
            <w:tcW w:w="842" w:type="dxa"/>
          </w:tcPr>
          <w:p w:rsidR="00524630"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818" w:type="dxa"/>
            <w:gridSpan w:val="2"/>
          </w:tcPr>
          <w:p w:rsidR="00524630" w:rsidRPr="00CF597D" w:rsidRDefault="00524630" w:rsidP="00663E14">
            <w:pPr>
              <w:rPr>
                <w:rFonts w:ascii="Times New Roman" w:hAnsi="Times New Roman" w:cs="Times New Roman"/>
                <w:sz w:val="24"/>
                <w:szCs w:val="24"/>
                <w:lang w:val="kk-KZ"/>
              </w:rPr>
            </w:pPr>
            <w:r>
              <w:rPr>
                <w:rFonts w:ascii="Times New Roman" w:hAnsi="Times New Roman" w:cs="Times New Roman"/>
                <w:sz w:val="24"/>
                <w:szCs w:val="24"/>
                <w:lang w:val="kk-KZ"/>
              </w:rPr>
              <w:t>биологии</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524630" w:rsidRPr="00CF597D" w:rsidRDefault="00524630" w:rsidP="00CF597D">
            <w:pPr>
              <w:jc w:val="center"/>
              <w:rPr>
                <w:rFonts w:ascii="Times New Roman" w:hAnsi="Times New Roman" w:cs="Times New Roman"/>
                <w:sz w:val="24"/>
                <w:szCs w:val="24"/>
                <w:lang w:val="kk-KZ"/>
              </w:rPr>
            </w:pPr>
          </w:p>
        </w:tc>
        <w:tc>
          <w:tcPr>
            <w:tcW w:w="1984" w:type="dxa"/>
          </w:tcPr>
          <w:p w:rsidR="00524630" w:rsidRPr="00CF597D" w:rsidRDefault="00524630" w:rsidP="00CF597D">
            <w:pPr>
              <w:jc w:val="center"/>
              <w:rPr>
                <w:rFonts w:ascii="Times New Roman" w:hAnsi="Times New Roman" w:cs="Times New Roman"/>
                <w:sz w:val="24"/>
                <w:szCs w:val="24"/>
                <w:lang w:val="kk-KZ"/>
              </w:rPr>
            </w:pPr>
          </w:p>
        </w:tc>
        <w:tc>
          <w:tcPr>
            <w:tcW w:w="1985" w:type="dxa"/>
          </w:tcPr>
          <w:p w:rsidR="00524630" w:rsidRPr="00CF597D" w:rsidRDefault="000434DA"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24630" w:rsidRPr="00CF597D" w:rsidTr="00CF597D">
        <w:tc>
          <w:tcPr>
            <w:tcW w:w="1645" w:type="dxa"/>
            <w:gridSpan w:val="2"/>
          </w:tcPr>
          <w:p w:rsidR="00524630" w:rsidRPr="00CF597D" w:rsidRDefault="00524630" w:rsidP="00CF597D">
            <w:pPr>
              <w:jc w:val="center"/>
              <w:rPr>
                <w:rFonts w:ascii="Times New Roman" w:hAnsi="Times New Roman" w:cs="Times New Roman"/>
                <w:b/>
                <w:sz w:val="24"/>
                <w:szCs w:val="24"/>
                <w:lang w:val="kk-KZ"/>
              </w:rPr>
            </w:pPr>
          </w:p>
        </w:tc>
        <w:tc>
          <w:tcPr>
            <w:tcW w:w="7961" w:type="dxa"/>
            <w:gridSpan w:val="5"/>
          </w:tcPr>
          <w:p w:rsidR="00524630" w:rsidRPr="00CF597D" w:rsidRDefault="00524630" w:rsidP="00CF597D">
            <w:pPr>
              <w:jc w:val="center"/>
              <w:rPr>
                <w:rFonts w:ascii="Times New Roman" w:hAnsi="Times New Roman" w:cs="Times New Roman"/>
                <w:b/>
                <w:sz w:val="24"/>
                <w:szCs w:val="24"/>
                <w:lang w:val="kk-KZ"/>
              </w:rPr>
            </w:pPr>
            <w:r w:rsidRPr="00CF597D">
              <w:rPr>
                <w:rFonts w:ascii="Times New Roman" w:hAnsi="Times New Roman" w:cs="Times New Roman"/>
                <w:b/>
                <w:sz w:val="24"/>
                <w:szCs w:val="24"/>
                <w:lang w:val="kk-KZ"/>
              </w:rPr>
              <w:t>Инженерно-технический факультет</w:t>
            </w: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машиностроения</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c>
          <w:tcPr>
            <w:tcW w:w="1984"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3</w:t>
            </w:r>
          </w:p>
        </w:tc>
        <w:tc>
          <w:tcPr>
            <w:tcW w:w="1985"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2</w:t>
            </w: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ЭЭ и физики</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701" w:type="dxa"/>
          </w:tcPr>
          <w:p w:rsidR="00524630" w:rsidRPr="00CF597D" w:rsidRDefault="00524630" w:rsidP="00CF597D">
            <w:pPr>
              <w:jc w:val="center"/>
              <w:rPr>
                <w:rFonts w:ascii="Times New Roman" w:hAnsi="Times New Roman" w:cs="Times New Roman"/>
                <w:sz w:val="24"/>
                <w:szCs w:val="24"/>
                <w:lang w:val="kk-KZ"/>
              </w:rPr>
            </w:pPr>
          </w:p>
        </w:tc>
        <w:tc>
          <w:tcPr>
            <w:tcW w:w="1984"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c>
          <w:tcPr>
            <w:tcW w:w="1985"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МТА</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01" w:type="dxa"/>
          </w:tcPr>
          <w:p w:rsidR="00524630" w:rsidRPr="00CF597D" w:rsidRDefault="00524630" w:rsidP="00CF597D">
            <w:pPr>
              <w:jc w:val="center"/>
              <w:rPr>
                <w:rFonts w:ascii="Times New Roman" w:hAnsi="Times New Roman" w:cs="Times New Roman"/>
                <w:sz w:val="24"/>
                <w:szCs w:val="24"/>
                <w:lang w:val="kk-KZ"/>
              </w:rPr>
            </w:pPr>
          </w:p>
        </w:tc>
        <w:tc>
          <w:tcPr>
            <w:tcW w:w="1984"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c>
          <w:tcPr>
            <w:tcW w:w="1985"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2</w:t>
            </w:r>
          </w:p>
        </w:tc>
      </w:tr>
      <w:tr w:rsidR="00524630" w:rsidRPr="00CF597D" w:rsidTr="00CF597D">
        <w:tc>
          <w:tcPr>
            <w:tcW w:w="1645" w:type="dxa"/>
            <w:gridSpan w:val="2"/>
          </w:tcPr>
          <w:p w:rsidR="00524630" w:rsidRPr="00CF597D" w:rsidRDefault="00524630" w:rsidP="00CF597D">
            <w:pPr>
              <w:jc w:val="center"/>
              <w:rPr>
                <w:rFonts w:ascii="Times New Roman" w:hAnsi="Times New Roman" w:cs="Times New Roman"/>
                <w:b/>
                <w:sz w:val="24"/>
                <w:szCs w:val="24"/>
                <w:lang w:val="kk-KZ"/>
              </w:rPr>
            </w:pPr>
          </w:p>
        </w:tc>
        <w:tc>
          <w:tcPr>
            <w:tcW w:w="7961" w:type="dxa"/>
            <w:gridSpan w:val="5"/>
          </w:tcPr>
          <w:p w:rsidR="00524630" w:rsidRPr="00CF597D" w:rsidRDefault="00524630" w:rsidP="00CF597D">
            <w:pPr>
              <w:jc w:val="center"/>
              <w:rPr>
                <w:rFonts w:ascii="Times New Roman" w:hAnsi="Times New Roman" w:cs="Times New Roman"/>
                <w:b/>
                <w:sz w:val="24"/>
                <w:szCs w:val="24"/>
                <w:lang w:val="kk-KZ"/>
              </w:rPr>
            </w:pPr>
            <w:r w:rsidRPr="00CF597D">
              <w:rPr>
                <w:rFonts w:ascii="Times New Roman" w:hAnsi="Times New Roman" w:cs="Times New Roman"/>
                <w:b/>
                <w:sz w:val="24"/>
                <w:szCs w:val="24"/>
                <w:lang w:val="kk-KZ"/>
              </w:rPr>
              <w:t>Экономический факультет</w:t>
            </w: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экономики</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1"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c>
          <w:tcPr>
            <w:tcW w:w="1984" w:type="dxa"/>
          </w:tcPr>
          <w:p w:rsidR="00524630" w:rsidRPr="00CF597D" w:rsidRDefault="00524630" w:rsidP="00CF597D">
            <w:pPr>
              <w:jc w:val="center"/>
              <w:rPr>
                <w:rFonts w:ascii="Times New Roman" w:hAnsi="Times New Roman" w:cs="Times New Roman"/>
                <w:sz w:val="24"/>
                <w:szCs w:val="24"/>
                <w:lang w:val="kk-KZ"/>
              </w:rPr>
            </w:pPr>
          </w:p>
        </w:tc>
        <w:tc>
          <w:tcPr>
            <w:tcW w:w="1985"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УиДА</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Pr>
          <w:p w:rsidR="00524630" w:rsidRPr="00CF597D" w:rsidRDefault="00524630" w:rsidP="00CF597D">
            <w:pPr>
              <w:jc w:val="center"/>
              <w:rPr>
                <w:rFonts w:ascii="Times New Roman" w:hAnsi="Times New Roman" w:cs="Times New Roman"/>
                <w:sz w:val="24"/>
                <w:szCs w:val="24"/>
                <w:lang w:val="kk-KZ"/>
              </w:rPr>
            </w:pPr>
          </w:p>
        </w:tc>
        <w:tc>
          <w:tcPr>
            <w:tcW w:w="1984"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c>
          <w:tcPr>
            <w:tcW w:w="1985" w:type="dxa"/>
          </w:tcPr>
          <w:p w:rsidR="00524630" w:rsidRPr="00CF597D" w:rsidRDefault="00524630" w:rsidP="00CF597D">
            <w:pPr>
              <w:jc w:val="center"/>
              <w:rPr>
                <w:rFonts w:ascii="Times New Roman" w:hAnsi="Times New Roman" w:cs="Times New Roman"/>
                <w:sz w:val="24"/>
                <w:szCs w:val="24"/>
                <w:lang w:val="kk-KZ"/>
              </w:rPr>
            </w:pP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18" w:type="dxa"/>
            <w:gridSpan w:val="2"/>
          </w:tcPr>
          <w:p w:rsidR="00524630" w:rsidRPr="00CF597D" w:rsidRDefault="00524630" w:rsidP="00CF597D">
            <w:pPr>
              <w:rPr>
                <w:rFonts w:ascii="Times New Roman" w:hAnsi="Times New Roman" w:cs="Times New Roman"/>
                <w:sz w:val="24"/>
                <w:szCs w:val="24"/>
                <w:lang w:val="kk-KZ"/>
              </w:rPr>
            </w:pPr>
            <w:r>
              <w:rPr>
                <w:rFonts w:ascii="Times New Roman" w:hAnsi="Times New Roman" w:cs="Times New Roman"/>
                <w:sz w:val="24"/>
                <w:szCs w:val="24"/>
                <w:lang w:val="kk-KZ"/>
              </w:rPr>
              <w:t>ф</w:t>
            </w:r>
            <w:r w:rsidRPr="00CF597D">
              <w:rPr>
                <w:rFonts w:ascii="Times New Roman" w:hAnsi="Times New Roman" w:cs="Times New Roman"/>
                <w:sz w:val="24"/>
                <w:szCs w:val="24"/>
                <w:lang w:val="kk-KZ"/>
              </w:rPr>
              <w:t xml:space="preserve">инансов и </w:t>
            </w:r>
            <w:r>
              <w:rPr>
                <w:rFonts w:ascii="Times New Roman" w:hAnsi="Times New Roman" w:cs="Times New Roman"/>
                <w:sz w:val="24"/>
                <w:szCs w:val="24"/>
                <w:lang w:val="kk-KZ"/>
              </w:rPr>
              <w:t>БД</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01" w:type="dxa"/>
          </w:tcPr>
          <w:p w:rsidR="00524630" w:rsidRPr="00CF597D" w:rsidRDefault="00524630" w:rsidP="00CF597D">
            <w:pPr>
              <w:jc w:val="center"/>
              <w:rPr>
                <w:rFonts w:ascii="Times New Roman" w:hAnsi="Times New Roman" w:cs="Times New Roman"/>
                <w:sz w:val="24"/>
                <w:szCs w:val="24"/>
                <w:lang w:val="kk-KZ"/>
              </w:rPr>
            </w:pPr>
          </w:p>
        </w:tc>
        <w:tc>
          <w:tcPr>
            <w:tcW w:w="1984" w:type="dxa"/>
          </w:tcPr>
          <w:p w:rsidR="00524630" w:rsidRPr="00CF597D" w:rsidRDefault="00524630" w:rsidP="00CF597D">
            <w:pPr>
              <w:jc w:val="center"/>
              <w:rPr>
                <w:rFonts w:ascii="Times New Roman" w:hAnsi="Times New Roman" w:cs="Times New Roman"/>
                <w:sz w:val="24"/>
                <w:szCs w:val="24"/>
                <w:lang w:val="kk-KZ"/>
              </w:rPr>
            </w:pPr>
          </w:p>
        </w:tc>
        <w:tc>
          <w:tcPr>
            <w:tcW w:w="1985"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2</w:t>
            </w:r>
          </w:p>
        </w:tc>
      </w:tr>
      <w:tr w:rsidR="00524630" w:rsidRPr="00CF597D" w:rsidTr="002433FF">
        <w:tc>
          <w:tcPr>
            <w:tcW w:w="9606" w:type="dxa"/>
            <w:gridSpan w:val="7"/>
          </w:tcPr>
          <w:p w:rsidR="00524630" w:rsidRPr="00173338" w:rsidRDefault="00524630" w:rsidP="00CF597D">
            <w:pPr>
              <w:jc w:val="center"/>
              <w:rPr>
                <w:rFonts w:ascii="Times New Roman" w:hAnsi="Times New Roman" w:cs="Times New Roman"/>
                <w:b/>
                <w:sz w:val="24"/>
                <w:szCs w:val="24"/>
                <w:lang w:val="kk-KZ"/>
              </w:rPr>
            </w:pPr>
            <w:r w:rsidRPr="00173338">
              <w:rPr>
                <w:rFonts w:ascii="Times New Roman" w:hAnsi="Times New Roman" w:cs="Times New Roman"/>
                <w:b/>
                <w:sz w:val="24"/>
                <w:szCs w:val="24"/>
                <w:lang w:val="kk-KZ"/>
              </w:rPr>
              <w:t>Факультет информационных технологий</w:t>
            </w:r>
          </w:p>
        </w:tc>
      </w:tr>
      <w:tr w:rsidR="00524630" w:rsidRPr="00CF597D" w:rsidTr="00CF597D">
        <w:tc>
          <w:tcPr>
            <w:tcW w:w="842" w:type="dxa"/>
          </w:tcPr>
          <w:p w:rsidR="00524630"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18" w:type="dxa"/>
            <w:gridSpan w:val="2"/>
          </w:tcPr>
          <w:p w:rsidR="00524630" w:rsidRDefault="00524630" w:rsidP="00CF597D">
            <w:pPr>
              <w:rPr>
                <w:rFonts w:ascii="Times New Roman" w:hAnsi="Times New Roman" w:cs="Times New Roman"/>
                <w:sz w:val="24"/>
                <w:szCs w:val="24"/>
                <w:lang w:val="kk-KZ"/>
              </w:rPr>
            </w:pPr>
            <w:r>
              <w:rPr>
                <w:rFonts w:ascii="Times New Roman" w:hAnsi="Times New Roman" w:cs="Times New Roman"/>
                <w:sz w:val="24"/>
                <w:szCs w:val="24"/>
                <w:lang w:val="kk-KZ"/>
              </w:rPr>
              <w:t>информатики</w:t>
            </w:r>
          </w:p>
        </w:tc>
        <w:tc>
          <w:tcPr>
            <w:tcW w:w="1276" w:type="dxa"/>
          </w:tcPr>
          <w:p w:rsidR="00524630"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701" w:type="dxa"/>
          </w:tcPr>
          <w:p w:rsidR="00524630" w:rsidRPr="00CF597D" w:rsidRDefault="00524630" w:rsidP="00CF597D">
            <w:pPr>
              <w:jc w:val="center"/>
              <w:rPr>
                <w:rFonts w:ascii="Times New Roman" w:hAnsi="Times New Roman" w:cs="Times New Roman"/>
                <w:sz w:val="24"/>
                <w:szCs w:val="24"/>
                <w:lang w:val="kk-KZ"/>
              </w:rPr>
            </w:pPr>
          </w:p>
        </w:tc>
        <w:tc>
          <w:tcPr>
            <w:tcW w:w="1984"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85"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24630" w:rsidRPr="00CF597D" w:rsidTr="00CF597D">
        <w:tc>
          <w:tcPr>
            <w:tcW w:w="842" w:type="dxa"/>
          </w:tcPr>
          <w:p w:rsidR="00524630"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18" w:type="dxa"/>
            <w:gridSpan w:val="2"/>
          </w:tcPr>
          <w:p w:rsidR="00524630" w:rsidRDefault="00524630" w:rsidP="00CF597D">
            <w:pPr>
              <w:rPr>
                <w:rFonts w:ascii="Times New Roman" w:hAnsi="Times New Roman" w:cs="Times New Roman"/>
                <w:sz w:val="24"/>
                <w:szCs w:val="24"/>
                <w:lang w:val="kk-KZ"/>
              </w:rPr>
            </w:pPr>
            <w:r>
              <w:rPr>
                <w:rFonts w:ascii="Times New Roman" w:hAnsi="Times New Roman" w:cs="Times New Roman"/>
                <w:sz w:val="24"/>
                <w:szCs w:val="24"/>
                <w:lang w:val="kk-KZ"/>
              </w:rPr>
              <w:t>ПО</w:t>
            </w:r>
          </w:p>
        </w:tc>
        <w:tc>
          <w:tcPr>
            <w:tcW w:w="1276" w:type="dxa"/>
          </w:tcPr>
          <w:p w:rsidR="00524630"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701" w:type="dxa"/>
          </w:tcPr>
          <w:p w:rsidR="00524630" w:rsidRPr="00CF597D" w:rsidRDefault="00524630" w:rsidP="00CF597D">
            <w:pPr>
              <w:jc w:val="center"/>
              <w:rPr>
                <w:rFonts w:ascii="Times New Roman" w:hAnsi="Times New Roman" w:cs="Times New Roman"/>
                <w:sz w:val="24"/>
                <w:szCs w:val="24"/>
                <w:lang w:val="kk-KZ"/>
              </w:rPr>
            </w:pPr>
          </w:p>
        </w:tc>
        <w:tc>
          <w:tcPr>
            <w:tcW w:w="1984"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5"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524630" w:rsidRPr="00CF597D" w:rsidTr="00CF597D">
        <w:tc>
          <w:tcPr>
            <w:tcW w:w="1645" w:type="dxa"/>
            <w:gridSpan w:val="2"/>
          </w:tcPr>
          <w:p w:rsidR="00524630" w:rsidRPr="00CF597D" w:rsidRDefault="00524630" w:rsidP="00CF597D">
            <w:pPr>
              <w:jc w:val="center"/>
              <w:rPr>
                <w:rFonts w:ascii="Times New Roman" w:hAnsi="Times New Roman" w:cs="Times New Roman"/>
                <w:b/>
                <w:sz w:val="24"/>
                <w:szCs w:val="24"/>
                <w:lang w:val="kk-KZ"/>
              </w:rPr>
            </w:pPr>
          </w:p>
        </w:tc>
        <w:tc>
          <w:tcPr>
            <w:tcW w:w="7961" w:type="dxa"/>
            <w:gridSpan w:val="5"/>
          </w:tcPr>
          <w:p w:rsidR="00524630" w:rsidRPr="00CF597D" w:rsidRDefault="00524630" w:rsidP="00CF597D">
            <w:pPr>
              <w:jc w:val="center"/>
              <w:rPr>
                <w:rFonts w:ascii="Times New Roman" w:hAnsi="Times New Roman" w:cs="Times New Roman"/>
                <w:b/>
                <w:sz w:val="24"/>
                <w:szCs w:val="24"/>
                <w:lang w:val="kk-KZ"/>
              </w:rPr>
            </w:pPr>
            <w:r w:rsidRPr="00CF597D">
              <w:rPr>
                <w:rFonts w:ascii="Times New Roman" w:hAnsi="Times New Roman" w:cs="Times New Roman"/>
                <w:b/>
                <w:sz w:val="24"/>
                <w:szCs w:val="24"/>
                <w:lang w:val="kk-KZ"/>
              </w:rPr>
              <w:t>Факультет ветеринарии и технологии животноводства</w:t>
            </w: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Вет медицины</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c>
          <w:tcPr>
            <w:tcW w:w="1984" w:type="dxa"/>
          </w:tcPr>
          <w:p w:rsidR="00524630" w:rsidRPr="00CF597D" w:rsidRDefault="00524630" w:rsidP="00CF597D">
            <w:pPr>
              <w:jc w:val="center"/>
              <w:rPr>
                <w:rFonts w:ascii="Times New Roman" w:hAnsi="Times New Roman" w:cs="Times New Roman"/>
                <w:sz w:val="24"/>
                <w:szCs w:val="24"/>
                <w:lang w:val="kk-KZ"/>
              </w:rPr>
            </w:pPr>
          </w:p>
        </w:tc>
        <w:tc>
          <w:tcPr>
            <w:tcW w:w="1985" w:type="dxa"/>
          </w:tcPr>
          <w:p w:rsidR="00524630" w:rsidRPr="00CF597D" w:rsidRDefault="00524630" w:rsidP="00CF597D">
            <w:pPr>
              <w:jc w:val="center"/>
              <w:rPr>
                <w:rFonts w:ascii="Times New Roman" w:hAnsi="Times New Roman" w:cs="Times New Roman"/>
                <w:sz w:val="24"/>
                <w:szCs w:val="24"/>
                <w:lang w:val="kk-KZ"/>
              </w:rPr>
            </w:pP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Вет санитарии</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4</w:t>
            </w:r>
          </w:p>
        </w:tc>
        <w:tc>
          <w:tcPr>
            <w:tcW w:w="1984" w:type="dxa"/>
          </w:tcPr>
          <w:p w:rsidR="00524630" w:rsidRPr="00CF597D" w:rsidRDefault="00524630" w:rsidP="00CF597D">
            <w:pPr>
              <w:jc w:val="center"/>
              <w:rPr>
                <w:rFonts w:ascii="Times New Roman" w:hAnsi="Times New Roman" w:cs="Times New Roman"/>
                <w:sz w:val="24"/>
                <w:szCs w:val="24"/>
                <w:lang w:val="kk-KZ"/>
              </w:rPr>
            </w:pPr>
          </w:p>
        </w:tc>
        <w:tc>
          <w:tcPr>
            <w:tcW w:w="1985" w:type="dxa"/>
          </w:tcPr>
          <w:p w:rsidR="00524630" w:rsidRPr="00CF597D" w:rsidRDefault="00524630" w:rsidP="00CF597D">
            <w:pPr>
              <w:jc w:val="center"/>
              <w:rPr>
                <w:rFonts w:ascii="Times New Roman" w:hAnsi="Times New Roman" w:cs="Times New Roman"/>
                <w:sz w:val="24"/>
                <w:szCs w:val="24"/>
                <w:lang w:val="kk-KZ"/>
              </w:rPr>
            </w:pPr>
          </w:p>
        </w:tc>
      </w:tr>
      <w:tr w:rsidR="00524630" w:rsidRPr="00CF597D" w:rsidTr="00CF597D">
        <w:tc>
          <w:tcPr>
            <w:tcW w:w="842"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18" w:type="dxa"/>
            <w:gridSpan w:val="2"/>
          </w:tcPr>
          <w:p w:rsidR="00524630" w:rsidRPr="00CF597D" w:rsidRDefault="00524630" w:rsidP="00663E14">
            <w:pPr>
              <w:rPr>
                <w:rFonts w:ascii="Times New Roman" w:hAnsi="Times New Roman" w:cs="Times New Roman"/>
                <w:sz w:val="24"/>
                <w:szCs w:val="24"/>
                <w:lang w:val="kk-KZ"/>
              </w:rPr>
            </w:pPr>
            <w:r w:rsidRPr="00CF597D">
              <w:rPr>
                <w:rFonts w:ascii="Times New Roman" w:hAnsi="Times New Roman" w:cs="Times New Roman"/>
                <w:sz w:val="24"/>
                <w:szCs w:val="24"/>
                <w:lang w:val="kk-KZ"/>
              </w:rPr>
              <w:t>ТППЖ</w:t>
            </w:r>
          </w:p>
        </w:tc>
        <w:tc>
          <w:tcPr>
            <w:tcW w:w="1276" w:type="dxa"/>
          </w:tcPr>
          <w:p w:rsidR="00524630" w:rsidRPr="00CF597D" w:rsidRDefault="00524630" w:rsidP="00CF597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Pr>
          <w:p w:rsidR="00524630" w:rsidRPr="00CF597D" w:rsidRDefault="00524630" w:rsidP="00CF597D">
            <w:pPr>
              <w:jc w:val="center"/>
              <w:rPr>
                <w:rFonts w:ascii="Times New Roman" w:hAnsi="Times New Roman" w:cs="Times New Roman"/>
                <w:sz w:val="24"/>
                <w:szCs w:val="24"/>
                <w:lang w:val="kk-KZ"/>
              </w:rPr>
            </w:pPr>
          </w:p>
        </w:tc>
        <w:tc>
          <w:tcPr>
            <w:tcW w:w="1984"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2</w:t>
            </w:r>
          </w:p>
        </w:tc>
        <w:tc>
          <w:tcPr>
            <w:tcW w:w="1985" w:type="dxa"/>
          </w:tcPr>
          <w:p w:rsidR="00524630" w:rsidRPr="00CF597D" w:rsidRDefault="00524630" w:rsidP="00CF597D">
            <w:pPr>
              <w:jc w:val="center"/>
              <w:rPr>
                <w:rFonts w:ascii="Times New Roman" w:hAnsi="Times New Roman" w:cs="Times New Roman"/>
                <w:sz w:val="24"/>
                <w:szCs w:val="24"/>
                <w:lang w:val="kk-KZ"/>
              </w:rPr>
            </w:pPr>
            <w:r w:rsidRPr="00CF597D">
              <w:rPr>
                <w:rFonts w:ascii="Times New Roman" w:hAnsi="Times New Roman" w:cs="Times New Roman"/>
                <w:sz w:val="24"/>
                <w:szCs w:val="24"/>
                <w:lang w:val="kk-KZ"/>
              </w:rPr>
              <w:t>1</w:t>
            </w:r>
          </w:p>
        </w:tc>
      </w:tr>
    </w:tbl>
    <w:p w:rsidR="00CF597D" w:rsidRDefault="00CF597D" w:rsidP="00CF597D">
      <w:pPr>
        <w:spacing w:after="0" w:line="240" w:lineRule="auto"/>
        <w:ind w:firstLine="567"/>
        <w:jc w:val="both"/>
        <w:rPr>
          <w:rFonts w:ascii="Times New Roman" w:hAnsi="Times New Roman" w:cs="Times New Roman"/>
          <w:sz w:val="28"/>
          <w:szCs w:val="28"/>
        </w:rPr>
      </w:pPr>
    </w:p>
    <w:p w:rsidR="0039350C" w:rsidRDefault="006843D7" w:rsidP="00CF597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6843D7" w:rsidRPr="0039350C" w:rsidRDefault="006843D7" w:rsidP="00CF597D">
      <w:pPr>
        <w:spacing w:after="0" w:line="240" w:lineRule="auto"/>
        <w:ind w:firstLine="567"/>
        <w:jc w:val="both"/>
        <w:rPr>
          <w:rFonts w:ascii="Times New Roman" w:hAnsi="Times New Roman" w:cs="Times New Roman"/>
          <w:b/>
          <w:sz w:val="28"/>
          <w:szCs w:val="28"/>
        </w:rPr>
      </w:pPr>
    </w:p>
    <w:p w:rsidR="00CF597D" w:rsidRPr="007840E8" w:rsidRDefault="00CF597D" w:rsidP="00CF59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EF3645">
        <w:rPr>
          <w:rFonts w:ascii="Times New Roman" w:hAnsi="Times New Roman" w:cs="Times New Roman"/>
          <w:sz w:val="28"/>
          <w:szCs w:val="28"/>
        </w:rPr>
        <w:t xml:space="preserve">Отмечается очень плохая посещаемость курсов преподавателями и как следствие низкий процент допущенных к экзамену. </w:t>
      </w:r>
      <w:r w:rsidR="00B2152E">
        <w:rPr>
          <w:rFonts w:ascii="Times New Roman" w:hAnsi="Times New Roman" w:cs="Times New Roman"/>
          <w:sz w:val="28"/>
          <w:szCs w:val="28"/>
        </w:rPr>
        <w:t xml:space="preserve">Многие из преподавателей объясняют это большой загруженностью (ведение занятий и выполнение общественной нагрузки). </w:t>
      </w:r>
      <w:r w:rsidR="00EF3645">
        <w:rPr>
          <w:rFonts w:ascii="Times New Roman" w:hAnsi="Times New Roman" w:cs="Times New Roman"/>
          <w:sz w:val="28"/>
          <w:szCs w:val="28"/>
        </w:rPr>
        <w:t>Поэтому со стороны заведующих кафедрами необходимо усилить контроль посещения занятий.</w:t>
      </w:r>
    </w:p>
    <w:p w:rsidR="00A423DB" w:rsidRDefault="00CF597D"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 Н</w:t>
      </w:r>
      <w:r w:rsidR="0083164A">
        <w:rPr>
          <w:rFonts w:ascii="Times New Roman" w:hAnsi="Times New Roman" w:cs="Times New Roman"/>
          <w:sz w:val="28"/>
          <w:szCs w:val="28"/>
        </w:rPr>
        <w:t xml:space="preserve">ет преемственности групп, только </w:t>
      </w:r>
      <w:r w:rsidR="001357AE">
        <w:rPr>
          <w:rFonts w:ascii="Times New Roman" w:hAnsi="Times New Roman" w:cs="Times New Roman"/>
          <w:sz w:val="28"/>
          <w:szCs w:val="28"/>
        </w:rPr>
        <w:t>37</w:t>
      </w:r>
      <w:r>
        <w:rPr>
          <w:rFonts w:ascii="Times New Roman" w:hAnsi="Times New Roman" w:cs="Times New Roman"/>
          <w:sz w:val="28"/>
          <w:szCs w:val="28"/>
        </w:rPr>
        <w:t xml:space="preserve"> </w:t>
      </w:r>
      <w:r w:rsidR="0083164A">
        <w:rPr>
          <w:rFonts w:ascii="Times New Roman" w:hAnsi="Times New Roman" w:cs="Times New Roman"/>
          <w:sz w:val="28"/>
          <w:szCs w:val="28"/>
        </w:rPr>
        <w:t>слушателей прошлого года</w:t>
      </w:r>
      <w:r w:rsidR="0039350C">
        <w:rPr>
          <w:rFonts w:ascii="Times New Roman" w:hAnsi="Times New Roman" w:cs="Times New Roman"/>
          <w:sz w:val="28"/>
          <w:szCs w:val="28"/>
        </w:rPr>
        <w:t xml:space="preserve"> из 70 получивших сертификаты</w:t>
      </w:r>
      <w:r w:rsidR="0083164A">
        <w:rPr>
          <w:rFonts w:ascii="Times New Roman" w:hAnsi="Times New Roman" w:cs="Times New Roman"/>
          <w:sz w:val="28"/>
          <w:szCs w:val="28"/>
        </w:rPr>
        <w:t xml:space="preserve"> собираются продолжать свое обучение в этом году</w:t>
      </w:r>
      <w:r w:rsidR="0039350C">
        <w:rPr>
          <w:rFonts w:ascii="Times New Roman" w:hAnsi="Times New Roman" w:cs="Times New Roman"/>
          <w:sz w:val="28"/>
          <w:szCs w:val="28"/>
        </w:rPr>
        <w:t xml:space="preserve"> на более высоком уровне</w:t>
      </w:r>
      <w:r w:rsidR="001357AE">
        <w:rPr>
          <w:rFonts w:ascii="Times New Roman" w:hAnsi="Times New Roman" w:cs="Times New Roman"/>
          <w:sz w:val="28"/>
          <w:szCs w:val="28"/>
        </w:rPr>
        <w:t xml:space="preserve">. </w:t>
      </w:r>
      <w:r w:rsidR="0083164A">
        <w:rPr>
          <w:rFonts w:ascii="Times New Roman" w:hAnsi="Times New Roman" w:cs="Times New Roman"/>
          <w:sz w:val="28"/>
          <w:szCs w:val="28"/>
        </w:rPr>
        <w:t xml:space="preserve"> Это говорит о том, что на </w:t>
      </w:r>
      <w:r w:rsidR="00C02B38">
        <w:rPr>
          <w:rFonts w:ascii="Times New Roman" w:hAnsi="Times New Roman" w:cs="Times New Roman"/>
          <w:sz w:val="28"/>
          <w:szCs w:val="28"/>
        </w:rPr>
        <w:t xml:space="preserve">факультетах и </w:t>
      </w:r>
      <w:r w:rsidR="0083164A">
        <w:rPr>
          <w:rFonts w:ascii="Times New Roman" w:hAnsi="Times New Roman" w:cs="Times New Roman"/>
          <w:sz w:val="28"/>
          <w:szCs w:val="28"/>
        </w:rPr>
        <w:t>кафедрах нет четкой политики подготовки кадров на данный момент и на перспективу.</w:t>
      </w:r>
      <w:r w:rsidR="008A5A36">
        <w:rPr>
          <w:rFonts w:ascii="Times New Roman" w:hAnsi="Times New Roman" w:cs="Times New Roman"/>
          <w:sz w:val="28"/>
          <w:szCs w:val="28"/>
        </w:rPr>
        <w:t xml:space="preserve"> </w:t>
      </w:r>
    </w:p>
    <w:p w:rsidR="00A423DB" w:rsidRDefault="00CF597D" w:rsidP="00A423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83164A">
        <w:rPr>
          <w:rFonts w:ascii="Times New Roman" w:hAnsi="Times New Roman" w:cs="Times New Roman"/>
          <w:sz w:val="28"/>
          <w:szCs w:val="28"/>
        </w:rPr>
        <w:t>Преподаватели, ведущие занятия на курсах так же меняются</w:t>
      </w:r>
      <w:r>
        <w:rPr>
          <w:rFonts w:ascii="Times New Roman" w:hAnsi="Times New Roman" w:cs="Times New Roman"/>
          <w:sz w:val="28"/>
          <w:szCs w:val="28"/>
        </w:rPr>
        <w:t>. С прошлого года остал</w:t>
      </w:r>
      <w:r w:rsidR="001357AE">
        <w:rPr>
          <w:rFonts w:ascii="Times New Roman" w:hAnsi="Times New Roman" w:cs="Times New Roman"/>
          <w:sz w:val="28"/>
          <w:szCs w:val="28"/>
        </w:rPr>
        <w:t>ось</w:t>
      </w:r>
      <w:r>
        <w:rPr>
          <w:rFonts w:ascii="Times New Roman" w:hAnsi="Times New Roman" w:cs="Times New Roman"/>
          <w:sz w:val="28"/>
          <w:szCs w:val="28"/>
        </w:rPr>
        <w:t xml:space="preserve"> только </w:t>
      </w:r>
      <w:r w:rsidR="001357AE">
        <w:rPr>
          <w:rFonts w:ascii="Times New Roman" w:hAnsi="Times New Roman" w:cs="Times New Roman"/>
          <w:sz w:val="28"/>
          <w:szCs w:val="28"/>
        </w:rPr>
        <w:t>два</w:t>
      </w:r>
      <w:r>
        <w:rPr>
          <w:rFonts w:ascii="Times New Roman" w:hAnsi="Times New Roman" w:cs="Times New Roman"/>
          <w:sz w:val="28"/>
          <w:szCs w:val="28"/>
        </w:rPr>
        <w:t xml:space="preserve"> преподавател</w:t>
      </w:r>
      <w:r w:rsidR="001357AE">
        <w:rPr>
          <w:rFonts w:ascii="Times New Roman" w:hAnsi="Times New Roman" w:cs="Times New Roman"/>
          <w:sz w:val="28"/>
          <w:szCs w:val="28"/>
        </w:rPr>
        <w:t>я</w:t>
      </w:r>
      <w:r>
        <w:rPr>
          <w:rFonts w:ascii="Times New Roman" w:hAnsi="Times New Roman" w:cs="Times New Roman"/>
          <w:sz w:val="28"/>
          <w:szCs w:val="28"/>
        </w:rPr>
        <w:t xml:space="preserve"> Федорова М.Л.</w:t>
      </w:r>
      <w:r w:rsidR="001357AE">
        <w:rPr>
          <w:rFonts w:ascii="Times New Roman" w:hAnsi="Times New Roman" w:cs="Times New Roman"/>
          <w:sz w:val="28"/>
          <w:szCs w:val="28"/>
        </w:rPr>
        <w:t xml:space="preserve"> и </w:t>
      </w:r>
      <w:proofErr w:type="spellStart"/>
      <w:r w:rsidR="001357AE">
        <w:rPr>
          <w:rFonts w:ascii="Times New Roman" w:hAnsi="Times New Roman" w:cs="Times New Roman"/>
          <w:sz w:val="28"/>
          <w:szCs w:val="28"/>
        </w:rPr>
        <w:t>Кандалина</w:t>
      </w:r>
      <w:proofErr w:type="spellEnd"/>
      <w:r w:rsidR="001357AE">
        <w:rPr>
          <w:rFonts w:ascii="Times New Roman" w:hAnsi="Times New Roman" w:cs="Times New Roman"/>
          <w:sz w:val="28"/>
          <w:szCs w:val="28"/>
        </w:rPr>
        <w:t xml:space="preserve"> Е.М.</w:t>
      </w:r>
    </w:p>
    <w:p w:rsidR="00A423DB" w:rsidRDefault="00A423DB" w:rsidP="00A423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 xml:space="preserve">. Можно отметить положительный момент:  на следующий год имеется большой потенциал для пополнения списка ППС, допущенных к ведению занятий. Это 14 преподавателей, которые несколько лет обучаются на курсах: </w:t>
      </w:r>
      <w:proofErr w:type="spellStart"/>
      <w:r>
        <w:rPr>
          <w:rFonts w:ascii="Times New Roman" w:hAnsi="Times New Roman" w:cs="Times New Roman"/>
          <w:sz w:val="28"/>
          <w:szCs w:val="28"/>
        </w:rPr>
        <w:t>Урдабаева</w:t>
      </w:r>
      <w:proofErr w:type="spellEnd"/>
      <w:r>
        <w:rPr>
          <w:rFonts w:ascii="Times New Roman" w:hAnsi="Times New Roman" w:cs="Times New Roman"/>
          <w:sz w:val="28"/>
          <w:szCs w:val="28"/>
        </w:rPr>
        <w:t xml:space="preserve"> Л.Е.,</w:t>
      </w:r>
      <w:proofErr w:type="spellStart"/>
      <w:r>
        <w:rPr>
          <w:rFonts w:ascii="Times New Roman" w:hAnsi="Times New Roman" w:cs="Times New Roman"/>
          <w:sz w:val="28"/>
          <w:szCs w:val="28"/>
        </w:rPr>
        <w:t>Сакен</w:t>
      </w:r>
      <w:proofErr w:type="spellEnd"/>
      <w:r>
        <w:rPr>
          <w:rFonts w:ascii="Times New Roman" w:hAnsi="Times New Roman" w:cs="Times New Roman"/>
          <w:sz w:val="28"/>
          <w:szCs w:val="28"/>
        </w:rPr>
        <w:t xml:space="preserve"> А.К., Курманов А.К., </w:t>
      </w:r>
      <w:proofErr w:type="spellStart"/>
      <w:r>
        <w:rPr>
          <w:rFonts w:ascii="Times New Roman" w:hAnsi="Times New Roman" w:cs="Times New Roman"/>
          <w:sz w:val="28"/>
          <w:szCs w:val="28"/>
        </w:rPr>
        <w:t>Кужукеева</w:t>
      </w:r>
      <w:proofErr w:type="spellEnd"/>
      <w:r>
        <w:rPr>
          <w:rFonts w:ascii="Times New Roman" w:hAnsi="Times New Roman" w:cs="Times New Roman"/>
          <w:sz w:val="28"/>
          <w:szCs w:val="28"/>
        </w:rPr>
        <w:t xml:space="preserve"> К.М.,</w:t>
      </w:r>
      <w:proofErr w:type="spellStart"/>
      <w:r>
        <w:rPr>
          <w:rFonts w:ascii="Times New Roman" w:hAnsi="Times New Roman" w:cs="Times New Roman"/>
          <w:sz w:val="28"/>
          <w:szCs w:val="28"/>
        </w:rPr>
        <w:t>Тулубаев</w:t>
      </w:r>
      <w:proofErr w:type="spellEnd"/>
      <w:r>
        <w:rPr>
          <w:rFonts w:ascii="Times New Roman" w:hAnsi="Times New Roman" w:cs="Times New Roman"/>
          <w:sz w:val="28"/>
          <w:szCs w:val="28"/>
        </w:rPr>
        <w:t xml:space="preserve"> Ф.Х., Асанова Г.Д., </w:t>
      </w:r>
      <w:proofErr w:type="spellStart"/>
      <w:r>
        <w:rPr>
          <w:rFonts w:ascii="Times New Roman" w:hAnsi="Times New Roman" w:cs="Times New Roman"/>
          <w:sz w:val="28"/>
          <w:szCs w:val="28"/>
        </w:rPr>
        <w:t>Жусупова</w:t>
      </w:r>
      <w:proofErr w:type="spellEnd"/>
      <w:r>
        <w:rPr>
          <w:rFonts w:ascii="Times New Roman" w:hAnsi="Times New Roman" w:cs="Times New Roman"/>
          <w:sz w:val="28"/>
          <w:szCs w:val="28"/>
        </w:rPr>
        <w:t xml:space="preserve"> А.М., </w:t>
      </w:r>
      <w:proofErr w:type="spellStart"/>
      <w:r>
        <w:rPr>
          <w:rFonts w:ascii="Times New Roman" w:hAnsi="Times New Roman" w:cs="Times New Roman"/>
          <w:sz w:val="28"/>
          <w:szCs w:val="28"/>
        </w:rPr>
        <w:t>Божевольная</w:t>
      </w:r>
      <w:proofErr w:type="spellEnd"/>
      <w:r>
        <w:rPr>
          <w:rFonts w:ascii="Times New Roman" w:hAnsi="Times New Roman" w:cs="Times New Roman"/>
          <w:sz w:val="28"/>
          <w:szCs w:val="28"/>
        </w:rPr>
        <w:t xml:space="preserve"> Н.В., </w:t>
      </w:r>
      <w:proofErr w:type="spellStart"/>
      <w:r>
        <w:rPr>
          <w:rFonts w:ascii="Times New Roman" w:hAnsi="Times New Roman" w:cs="Times New Roman"/>
          <w:sz w:val="28"/>
          <w:szCs w:val="28"/>
        </w:rPr>
        <w:t>Жусупова</w:t>
      </w:r>
      <w:proofErr w:type="spellEnd"/>
      <w:r>
        <w:rPr>
          <w:rFonts w:ascii="Times New Roman" w:hAnsi="Times New Roman" w:cs="Times New Roman"/>
          <w:sz w:val="28"/>
          <w:szCs w:val="28"/>
        </w:rPr>
        <w:t xml:space="preserve"> Б.Т., </w:t>
      </w:r>
      <w:proofErr w:type="spellStart"/>
      <w:r>
        <w:rPr>
          <w:rFonts w:ascii="Times New Roman" w:hAnsi="Times New Roman" w:cs="Times New Roman"/>
          <w:sz w:val="28"/>
          <w:szCs w:val="28"/>
        </w:rPr>
        <w:t>Исмуратова</w:t>
      </w:r>
      <w:proofErr w:type="spellEnd"/>
      <w:r>
        <w:rPr>
          <w:rFonts w:ascii="Times New Roman" w:hAnsi="Times New Roman" w:cs="Times New Roman"/>
          <w:sz w:val="28"/>
          <w:szCs w:val="28"/>
        </w:rPr>
        <w:t xml:space="preserve"> А.М.</w:t>
      </w:r>
    </w:p>
    <w:p w:rsidR="00173338" w:rsidRDefault="00A423DB"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F597D">
        <w:rPr>
          <w:rFonts w:ascii="Times New Roman" w:hAnsi="Times New Roman" w:cs="Times New Roman"/>
          <w:sz w:val="28"/>
          <w:szCs w:val="28"/>
        </w:rPr>
        <w:t xml:space="preserve">. </w:t>
      </w:r>
      <w:r w:rsidR="00A96E1A">
        <w:rPr>
          <w:rFonts w:ascii="Times New Roman" w:hAnsi="Times New Roman" w:cs="Times New Roman"/>
          <w:sz w:val="28"/>
          <w:szCs w:val="28"/>
        </w:rPr>
        <w:t xml:space="preserve">На подготовку кадров для </w:t>
      </w:r>
      <w:proofErr w:type="spellStart"/>
      <w:r w:rsidR="00A96E1A">
        <w:rPr>
          <w:rFonts w:ascii="Times New Roman" w:hAnsi="Times New Roman" w:cs="Times New Roman"/>
          <w:sz w:val="28"/>
          <w:szCs w:val="28"/>
        </w:rPr>
        <w:t>полиязычия</w:t>
      </w:r>
      <w:proofErr w:type="spellEnd"/>
      <w:r w:rsidR="00A96E1A">
        <w:rPr>
          <w:rFonts w:ascii="Times New Roman" w:hAnsi="Times New Roman" w:cs="Times New Roman"/>
          <w:sz w:val="28"/>
          <w:szCs w:val="28"/>
        </w:rPr>
        <w:t xml:space="preserve"> необходимо </w:t>
      </w:r>
      <w:proofErr w:type="gramStart"/>
      <w:r w:rsidR="00A96E1A">
        <w:rPr>
          <w:rFonts w:ascii="Times New Roman" w:hAnsi="Times New Roman" w:cs="Times New Roman"/>
          <w:sz w:val="28"/>
          <w:szCs w:val="28"/>
        </w:rPr>
        <w:t>обратить внимание</w:t>
      </w:r>
      <w:proofErr w:type="gramEnd"/>
      <w:r w:rsidR="00A96E1A">
        <w:rPr>
          <w:rFonts w:ascii="Times New Roman" w:hAnsi="Times New Roman" w:cs="Times New Roman"/>
          <w:sz w:val="28"/>
          <w:szCs w:val="28"/>
        </w:rPr>
        <w:t xml:space="preserve"> следующим кафедрам: </w:t>
      </w:r>
    </w:p>
    <w:p w:rsidR="00173338" w:rsidRDefault="00173338"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6E1A">
        <w:rPr>
          <w:rFonts w:ascii="Times New Roman" w:hAnsi="Times New Roman" w:cs="Times New Roman"/>
          <w:sz w:val="28"/>
          <w:szCs w:val="28"/>
        </w:rPr>
        <w:t>педагогики и психологии (они до</w:t>
      </w:r>
      <w:r w:rsidR="00686860">
        <w:rPr>
          <w:rFonts w:ascii="Times New Roman" w:hAnsi="Times New Roman" w:cs="Times New Roman"/>
          <w:sz w:val="28"/>
          <w:szCs w:val="28"/>
        </w:rPr>
        <w:t>л</w:t>
      </w:r>
      <w:r w:rsidR="00A96E1A">
        <w:rPr>
          <w:rFonts w:ascii="Times New Roman" w:hAnsi="Times New Roman" w:cs="Times New Roman"/>
          <w:sz w:val="28"/>
          <w:szCs w:val="28"/>
        </w:rPr>
        <w:t xml:space="preserve">жны были перейти на </w:t>
      </w:r>
      <w:proofErr w:type="spellStart"/>
      <w:r w:rsidR="00A96E1A">
        <w:rPr>
          <w:rFonts w:ascii="Times New Roman" w:hAnsi="Times New Roman" w:cs="Times New Roman"/>
          <w:sz w:val="28"/>
          <w:szCs w:val="28"/>
        </w:rPr>
        <w:t>полиязычие</w:t>
      </w:r>
      <w:proofErr w:type="spellEnd"/>
      <w:r w:rsidR="00A96E1A">
        <w:rPr>
          <w:rFonts w:ascii="Times New Roman" w:hAnsi="Times New Roman" w:cs="Times New Roman"/>
          <w:sz w:val="28"/>
          <w:szCs w:val="28"/>
        </w:rPr>
        <w:t xml:space="preserve"> в 2018-2019 учебном году, но из-за отсутствия кадров переход был отложен);</w:t>
      </w:r>
    </w:p>
    <w:p w:rsidR="00173338" w:rsidRDefault="00173338"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6E1A">
        <w:rPr>
          <w:rFonts w:ascii="Times New Roman" w:hAnsi="Times New Roman" w:cs="Times New Roman"/>
          <w:sz w:val="28"/>
          <w:szCs w:val="28"/>
        </w:rPr>
        <w:t xml:space="preserve">кафедрам юридического факультета: </w:t>
      </w:r>
      <w:proofErr w:type="spellStart"/>
      <w:r w:rsidR="00A96E1A">
        <w:rPr>
          <w:rFonts w:ascii="Times New Roman" w:hAnsi="Times New Roman" w:cs="Times New Roman"/>
          <w:sz w:val="28"/>
          <w:szCs w:val="28"/>
        </w:rPr>
        <w:t>УПиП</w:t>
      </w:r>
      <w:proofErr w:type="spellEnd"/>
      <w:r w:rsidR="00A96E1A">
        <w:rPr>
          <w:rFonts w:ascii="Times New Roman" w:hAnsi="Times New Roman" w:cs="Times New Roman"/>
          <w:sz w:val="28"/>
          <w:szCs w:val="28"/>
        </w:rPr>
        <w:t xml:space="preserve">, </w:t>
      </w:r>
      <w:proofErr w:type="spellStart"/>
      <w:r w:rsidR="00A96E1A">
        <w:rPr>
          <w:rFonts w:ascii="Times New Roman" w:hAnsi="Times New Roman" w:cs="Times New Roman"/>
          <w:sz w:val="28"/>
          <w:szCs w:val="28"/>
        </w:rPr>
        <w:t>ТГиП</w:t>
      </w:r>
      <w:proofErr w:type="spellEnd"/>
      <w:r w:rsidR="00A96E1A">
        <w:rPr>
          <w:rFonts w:ascii="Times New Roman" w:hAnsi="Times New Roman" w:cs="Times New Roman"/>
          <w:sz w:val="28"/>
          <w:szCs w:val="28"/>
        </w:rPr>
        <w:t xml:space="preserve">, истории Казахстана; </w:t>
      </w:r>
    </w:p>
    <w:p w:rsidR="00CF597D" w:rsidRDefault="00173338"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96E1A">
        <w:rPr>
          <w:rFonts w:ascii="Times New Roman" w:hAnsi="Times New Roman" w:cs="Times New Roman"/>
          <w:sz w:val="28"/>
          <w:szCs w:val="28"/>
        </w:rPr>
        <w:t xml:space="preserve">кафедре управления и делового администрирования (на этой кафедре на </w:t>
      </w:r>
      <w:proofErr w:type="spellStart"/>
      <w:r w:rsidR="00A96E1A">
        <w:rPr>
          <w:rFonts w:ascii="Times New Roman" w:hAnsi="Times New Roman" w:cs="Times New Roman"/>
          <w:sz w:val="28"/>
          <w:szCs w:val="28"/>
        </w:rPr>
        <w:t>полиязычие</w:t>
      </w:r>
      <w:proofErr w:type="spellEnd"/>
      <w:r w:rsidR="00A96E1A">
        <w:rPr>
          <w:rFonts w:ascii="Times New Roman" w:hAnsi="Times New Roman" w:cs="Times New Roman"/>
          <w:sz w:val="28"/>
          <w:szCs w:val="28"/>
        </w:rPr>
        <w:t xml:space="preserve"> перешли две специальности, а преподавателей, владеющих английским языком нет)</w:t>
      </w:r>
      <w:r w:rsidR="001357AE">
        <w:rPr>
          <w:rFonts w:ascii="Times New Roman" w:hAnsi="Times New Roman" w:cs="Times New Roman"/>
          <w:sz w:val="28"/>
          <w:szCs w:val="28"/>
        </w:rPr>
        <w:t>.</w:t>
      </w:r>
      <w:r>
        <w:rPr>
          <w:rFonts w:ascii="Times New Roman" w:hAnsi="Times New Roman" w:cs="Times New Roman"/>
          <w:sz w:val="28"/>
          <w:szCs w:val="28"/>
        </w:rPr>
        <w:t xml:space="preserve"> </w:t>
      </w:r>
    </w:p>
    <w:p w:rsidR="001357AE" w:rsidRDefault="00A423DB"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1357AE">
        <w:rPr>
          <w:rFonts w:ascii="Times New Roman" w:hAnsi="Times New Roman" w:cs="Times New Roman"/>
          <w:sz w:val="28"/>
          <w:szCs w:val="28"/>
        </w:rPr>
        <w:t xml:space="preserve">. В этом году за счет проекта </w:t>
      </w:r>
      <w:proofErr w:type="spellStart"/>
      <w:r w:rsidR="001357AE">
        <w:rPr>
          <w:rFonts w:ascii="Times New Roman" w:hAnsi="Times New Roman" w:cs="Times New Roman"/>
          <w:sz w:val="28"/>
          <w:szCs w:val="28"/>
        </w:rPr>
        <w:t>Эразмус</w:t>
      </w:r>
      <w:proofErr w:type="spellEnd"/>
      <w:r w:rsidR="001357AE">
        <w:rPr>
          <w:rFonts w:ascii="Times New Roman" w:hAnsi="Times New Roman" w:cs="Times New Roman"/>
          <w:sz w:val="28"/>
          <w:szCs w:val="28"/>
        </w:rPr>
        <w:t xml:space="preserve">+ «Компьютерная лингвистика» </w:t>
      </w:r>
      <w:r>
        <w:rPr>
          <w:rFonts w:ascii="Times New Roman" w:hAnsi="Times New Roman" w:cs="Times New Roman"/>
          <w:sz w:val="28"/>
          <w:szCs w:val="28"/>
        </w:rPr>
        <w:t xml:space="preserve">начата </w:t>
      </w:r>
      <w:r w:rsidR="001357AE">
        <w:rPr>
          <w:rFonts w:ascii="Times New Roman" w:hAnsi="Times New Roman" w:cs="Times New Roman"/>
          <w:sz w:val="28"/>
          <w:szCs w:val="28"/>
        </w:rPr>
        <w:t xml:space="preserve"> подготовка преподавателей факультета информационных технологий и гуманитарно-социального (всего 19 преподавателей).</w:t>
      </w:r>
    </w:p>
    <w:p w:rsidR="00A423DB" w:rsidRDefault="00A423DB"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EC2A95">
        <w:rPr>
          <w:rFonts w:ascii="Times New Roman" w:hAnsi="Times New Roman" w:cs="Times New Roman"/>
          <w:sz w:val="28"/>
          <w:szCs w:val="28"/>
        </w:rPr>
        <w:t xml:space="preserve"> В решении </w:t>
      </w:r>
      <w:proofErr w:type="spellStart"/>
      <w:r w:rsidR="00EC2A95">
        <w:rPr>
          <w:rFonts w:ascii="Times New Roman" w:hAnsi="Times New Roman" w:cs="Times New Roman"/>
          <w:sz w:val="28"/>
          <w:szCs w:val="28"/>
        </w:rPr>
        <w:t>совещения</w:t>
      </w:r>
      <w:proofErr w:type="spellEnd"/>
      <w:r w:rsidR="00EC2A95">
        <w:rPr>
          <w:rFonts w:ascii="Times New Roman" w:hAnsi="Times New Roman" w:cs="Times New Roman"/>
          <w:sz w:val="28"/>
          <w:szCs w:val="28"/>
        </w:rPr>
        <w:t xml:space="preserve"> о развитии вузовской науки от 12 октября 2018</w:t>
      </w:r>
      <w:r w:rsidR="00EC2A95" w:rsidRPr="00EC2A95">
        <w:rPr>
          <w:rFonts w:ascii="Times New Roman" w:hAnsi="Times New Roman" w:cs="Times New Roman"/>
          <w:sz w:val="28"/>
          <w:szCs w:val="28"/>
        </w:rPr>
        <w:t xml:space="preserve"> </w:t>
      </w:r>
      <w:r w:rsidR="00130065">
        <w:rPr>
          <w:rFonts w:ascii="Times New Roman" w:hAnsi="Times New Roman" w:cs="Times New Roman"/>
          <w:sz w:val="28"/>
          <w:szCs w:val="28"/>
        </w:rPr>
        <w:t>года</w:t>
      </w:r>
      <w:r w:rsidR="00130065">
        <w:rPr>
          <w:rFonts w:ascii="Times New Roman" w:hAnsi="Times New Roman" w:cs="Times New Roman"/>
          <w:sz w:val="28"/>
          <w:szCs w:val="28"/>
        </w:rPr>
        <w:t xml:space="preserve"> </w:t>
      </w:r>
      <w:r w:rsidR="00EC2A95">
        <w:rPr>
          <w:rFonts w:ascii="Times New Roman" w:hAnsi="Times New Roman" w:cs="Times New Roman"/>
          <w:sz w:val="28"/>
          <w:szCs w:val="28"/>
        </w:rPr>
        <w:t xml:space="preserve">под </w:t>
      </w:r>
      <w:r w:rsidR="00130065">
        <w:rPr>
          <w:rFonts w:ascii="Times New Roman" w:hAnsi="Times New Roman" w:cs="Times New Roman"/>
          <w:sz w:val="28"/>
          <w:szCs w:val="28"/>
        </w:rPr>
        <w:t xml:space="preserve">председательством </w:t>
      </w:r>
      <w:proofErr w:type="gramStart"/>
      <w:r w:rsidR="00130065">
        <w:rPr>
          <w:rFonts w:ascii="Times New Roman" w:hAnsi="Times New Roman" w:cs="Times New Roman"/>
          <w:sz w:val="28"/>
          <w:szCs w:val="28"/>
        </w:rPr>
        <w:t>вице-министра</w:t>
      </w:r>
      <w:proofErr w:type="gramEnd"/>
      <w:r w:rsidR="00130065">
        <w:rPr>
          <w:rFonts w:ascii="Times New Roman" w:hAnsi="Times New Roman" w:cs="Times New Roman"/>
          <w:sz w:val="28"/>
          <w:szCs w:val="28"/>
        </w:rPr>
        <w:t xml:space="preserve"> образования и науки РК </w:t>
      </w:r>
      <w:proofErr w:type="spellStart"/>
      <w:r w:rsidR="00130065">
        <w:rPr>
          <w:rFonts w:ascii="Times New Roman" w:hAnsi="Times New Roman" w:cs="Times New Roman"/>
          <w:sz w:val="28"/>
          <w:szCs w:val="28"/>
        </w:rPr>
        <w:t>Аймагамбетова</w:t>
      </w:r>
      <w:proofErr w:type="spellEnd"/>
      <w:r w:rsidR="00130065">
        <w:rPr>
          <w:rFonts w:ascii="Times New Roman" w:hAnsi="Times New Roman" w:cs="Times New Roman"/>
          <w:sz w:val="28"/>
          <w:szCs w:val="28"/>
        </w:rPr>
        <w:t xml:space="preserve"> А.К.</w:t>
      </w:r>
      <w:r w:rsidR="00EC2A95">
        <w:rPr>
          <w:rFonts w:ascii="Times New Roman" w:hAnsi="Times New Roman" w:cs="Times New Roman"/>
          <w:sz w:val="28"/>
          <w:szCs w:val="28"/>
        </w:rPr>
        <w:t xml:space="preserve"> имеется пункт </w:t>
      </w:r>
      <w:r w:rsidR="00130065">
        <w:rPr>
          <w:rFonts w:ascii="Times New Roman" w:hAnsi="Times New Roman" w:cs="Times New Roman"/>
          <w:sz w:val="28"/>
          <w:szCs w:val="28"/>
        </w:rPr>
        <w:t>о</w:t>
      </w:r>
      <w:r w:rsidR="00EC2A95">
        <w:rPr>
          <w:rFonts w:ascii="Times New Roman" w:hAnsi="Times New Roman" w:cs="Times New Roman"/>
          <w:sz w:val="28"/>
          <w:szCs w:val="28"/>
        </w:rPr>
        <w:t xml:space="preserve"> предоставлении списка ученых, которым необходимо повысить знания английского языка до уровня </w:t>
      </w:r>
      <w:r w:rsidR="00EC2A95">
        <w:rPr>
          <w:rFonts w:ascii="Times New Roman" w:hAnsi="Times New Roman" w:cs="Times New Roman"/>
          <w:sz w:val="28"/>
          <w:szCs w:val="28"/>
          <w:lang w:val="en-US"/>
        </w:rPr>
        <w:t>upper</w:t>
      </w:r>
      <w:r w:rsidR="00EC2A95" w:rsidRPr="00EC2A95">
        <w:rPr>
          <w:rFonts w:ascii="Times New Roman" w:hAnsi="Times New Roman" w:cs="Times New Roman"/>
          <w:sz w:val="28"/>
          <w:szCs w:val="28"/>
        </w:rPr>
        <w:t>-</w:t>
      </w:r>
      <w:r w:rsidR="00EC2A95">
        <w:rPr>
          <w:rFonts w:ascii="Times New Roman" w:hAnsi="Times New Roman" w:cs="Times New Roman"/>
          <w:sz w:val="28"/>
          <w:szCs w:val="28"/>
          <w:lang w:val="en-US"/>
        </w:rPr>
        <w:t>intermediate</w:t>
      </w:r>
      <w:r w:rsidR="00130065">
        <w:rPr>
          <w:rFonts w:ascii="Times New Roman" w:hAnsi="Times New Roman" w:cs="Times New Roman"/>
          <w:sz w:val="28"/>
          <w:szCs w:val="28"/>
        </w:rPr>
        <w:t>. Это хорошее предложение о повышении уровня знания английского языка, которым необходимо воспользоваться.</w:t>
      </w:r>
      <w:r w:rsidR="00EC2A95" w:rsidRPr="00EC2A95">
        <w:rPr>
          <w:rFonts w:ascii="Times New Roman" w:hAnsi="Times New Roman" w:cs="Times New Roman"/>
          <w:sz w:val="28"/>
          <w:szCs w:val="28"/>
        </w:rPr>
        <w:t xml:space="preserve"> </w:t>
      </w:r>
    </w:p>
    <w:p w:rsidR="00130065" w:rsidRDefault="00130065" w:rsidP="00EB75DE">
      <w:pPr>
        <w:spacing w:after="0" w:line="240" w:lineRule="auto"/>
        <w:ind w:firstLine="567"/>
        <w:jc w:val="both"/>
        <w:rPr>
          <w:rFonts w:ascii="Times New Roman" w:hAnsi="Times New Roman" w:cs="Times New Roman"/>
          <w:sz w:val="28"/>
          <w:szCs w:val="28"/>
        </w:rPr>
      </w:pPr>
    </w:p>
    <w:p w:rsidR="00130065" w:rsidRDefault="00130065" w:rsidP="00EB75DE">
      <w:pPr>
        <w:spacing w:after="0" w:line="240" w:lineRule="auto"/>
        <w:ind w:firstLine="567"/>
        <w:jc w:val="both"/>
        <w:rPr>
          <w:rFonts w:ascii="Times New Roman" w:hAnsi="Times New Roman" w:cs="Times New Roman"/>
          <w:sz w:val="28"/>
          <w:szCs w:val="28"/>
        </w:rPr>
      </w:pPr>
    </w:p>
    <w:p w:rsidR="00130065" w:rsidRPr="00EC2A95" w:rsidRDefault="00130065" w:rsidP="00EB75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Начальник УМО                                                       </w:t>
      </w:r>
      <w:proofErr w:type="spellStart"/>
      <w:r>
        <w:rPr>
          <w:rFonts w:ascii="Times New Roman" w:hAnsi="Times New Roman" w:cs="Times New Roman"/>
          <w:sz w:val="28"/>
          <w:szCs w:val="28"/>
        </w:rPr>
        <w:t>Т.Чехова</w:t>
      </w:r>
      <w:bookmarkStart w:id="0" w:name="_GoBack"/>
      <w:bookmarkEnd w:id="0"/>
      <w:proofErr w:type="spellEnd"/>
    </w:p>
    <w:sectPr w:rsidR="00130065" w:rsidRPr="00EC2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B51"/>
    <w:multiLevelType w:val="hybridMultilevel"/>
    <w:tmpl w:val="AE687282"/>
    <w:lvl w:ilvl="0" w:tplc="1B8AC6F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B2B3E"/>
    <w:multiLevelType w:val="hybridMultilevel"/>
    <w:tmpl w:val="F4E46674"/>
    <w:lvl w:ilvl="0" w:tplc="214484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FA4929"/>
    <w:multiLevelType w:val="hybridMultilevel"/>
    <w:tmpl w:val="C6D0AF86"/>
    <w:lvl w:ilvl="0" w:tplc="0BAE7F2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2503877"/>
    <w:multiLevelType w:val="hybridMultilevel"/>
    <w:tmpl w:val="E646CB46"/>
    <w:lvl w:ilvl="0" w:tplc="943AFE86">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6822096"/>
    <w:multiLevelType w:val="hybridMultilevel"/>
    <w:tmpl w:val="56B270F6"/>
    <w:lvl w:ilvl="0" w:tplc="F232168C">
      <w:start w:val="1"/>
      <w:numFmt w:val="decimal"/>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ADA5820"/>
    <w:multiLevelType w:val="hybridMultilevel"/>
    <w:tmpl w:val="DAC0AEF8"/>
    <w:lvl w:ilvl="0" w:tplc="48C87174">
      <w:start w:val="1"/>
      <w:numFmt w:val="decimal"/>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1EA2735D"/>
    <w:multiLevelType w:val="hybridMultilevel"/>
    <w:tmpl w:val="88A46C7A"/>
    <w:lvl w:ilvl="0" w:tplc="504AC01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21127425"/>
    <w:multiLevelType w:val="hybridMultilevel"/>
    <w:tmpl w:val="EB7A5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143890"/>
    <w:multiLevelType w:val="hybridMultilevel"/>
    <w:tmpl w:val="E646CB46"/>
    <w:lvl w:ilvl="0" w:tplc="943AFE86">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2E693EF8"/>
    <w:multiLevelType w:val="hybridMultilevel"/>
    <w:tmpl w:val="BE0E9096"/>
    <w:lvl w:ilvl="0" w:tplc="FF3E822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5CB67FA"/>
    <w:multiLevelType w:val="hybridMultilevel"/>
    <w:tmpl w:val="56B270F6"/>
    <w:lvl w:ilvl="0" w:tplc="F232168C">
      <w:start w:val="1"/>
      <w:numFmt w:val="decimal"/>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360B04C6"/>
    <w:multiLevelType w:val="hybridMultilevel"/>
    <w:tmpl w:val="FF92260E"/>
    <w:lvl w:ilvl="0" w:tplc="C772F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45174F"/>
    <w:multiLevelType w:val="hybridMultilevel"/>
    <w:tmpl w:val="9ECED8AE"/>
    <w:lvl w:ilvl="0" w:tplc="3F84287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DE516B"/>
    <w:multiLevelType w:val="hybridMultilevel"/>
    <w:tmpl w:val="EB7A5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A25B65"/>
    <w:multiLevelType w:val="hybridMultilevel"/>
    <w:tmpl w:val="9ECED8AE"/>
    <w:lvl w:ilvl="0" w:tplc="3F84287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BE0458"/>
    <w:multiLevelType w:val="hybridMultilevel"/>
    <w:tmpl w:val="9ECED8AE"/>
    <w:lvl w:ilvl="0" w:tplc="3F84287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3C2D0B"/>
    <w:multiLevelType w:val="hybridMultilevel"/>
    <w:tmpl w:val="AE687282"/>
    <w:lvl w:ilvl="0" w:tplc="1B8AC6F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F43362"/>
    <w:multiLevelType w:val="hybridMultilevel"/>
    <w:tmpl w:val="AE687282"/>
    <w:lvl w:ilvl="0" w:tplc="1B8AC6F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A5353D"/>
    <w:multiLevelType w:val="hybridMultilevel"/>
    <w:tmpl w:val="E7B489CA"/>
    <w:lvl w:ilvl="0" w:tplc="3B20A0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79DC4FDB"/>
    <w:multiLevelType w:val="hybridMultilevel"/>
    <w:tmpl w:val="C0946036"/>
    <w:lvl w:ilvl="0" w:tplc="EFD41F5E">
      <w:start w:val="1"/>
      <w:numFmt w:val="decimal"/>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7C79758A"/>
    <w:multiLevelType w:val="hybridMultilevel"/>
    <w:tmpl w:val="88A46C7A"/>
    <w:lvl w:ilvl="0" w:tplc="504AC01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12"/>
  </w:num>
  <w:num w:numId="3">
    <w:abstractNumId w:val="16"/>
  </w:num>
  <w:num w:numId="4">
    <w:abstractNumId w:val="13"/>
  </w:num>
  <w:num w:numId="5">
    <w:abstractNumId w:val="2"/>
  </w:num>
  <w:num w:numId="6">
    <w:abstractNumId w:val="4"/>
  </w:num>
  <w:num w:numId="7">
    <w:abstractNumId w:val="20"/>
  </w:num>
  <w:num w:numId="8">
    <w:abstractNumId w:val="19"/>
  </w:num>
  <w:num w:numId="9">
    <w:abstractNumId w:val="9"/>
  </w:num>
  <w:num w:numId="10">
    <w:abstractNumId w:val="18"/>
  </w:num>
  <w:num w:numId="11">
    <w:abstractNumId w:val="5"/>
  </w:num>
  <w:num w:numId="12">
    <w:abstractNumId w:val="14"/>
  </w:num>
  <w:num w:numId="13">
    <w:abstractNumId w:val="8"/>
  </w:num>
  <w:num w:numId="14">
    <w:abstractNumId w:val="17"/>
  </w:num>
  <w:num w:numId="15">
    <w:abstractNumId w:val="7"/>
  </w:num>
  <w:num w:numId="16">
    <w:abstractNumId w:val="3"/>
  </w:num>
  <w:num w:numId="17">
    <w:abstractNumId w:val="15"/>
  </w:num>
  <w:num w:numId="18">
    <w:abstractNumId w:val="6"/>
  </w:num>
  <w:num w:numId="19">
    <w:abstractNumId w:val="0"/>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8A"/>
    <w:rsid w:val="000434DA"/>
    <w:rsid w:val="00044668"/>
    <w:rsid w:val="0005650F"/>
    <w:rsid w:val="000823B3"/>
    <w:rsid w:val="000C2417"/>
    <w:rsid w:val="000F115B"/>
    <w:rsid w:val="000F3F49"/>
    <w:rsid w:val="00113C9D"/>
    <w:rsid w:val="00130065"/>
    <w:rsid w:val="001357AE"/>
    <w:rsid w:val="0014727D"/>
    <w:rsid w:val="00171668"/>
    <w:rsid w:val="00173338"/>
    <w:rsid w:val="0020551D"/>
    <w:rsid w:val="00260685"/>
    <w:rsid w:val="0029047C"/>
    <w:rsid w:val="0029463B"/>
    <w:rsid w:val="002E3BAA"/>
    <w:rsid w:val="00371C06"/>
    <w:rsid w:val="003729B4"/>
    <w:rsid w:val="003768D8"/>
    <w:rsid w:val="00391FD0"/>
    <w:rsid w:val="0039350C"/>
    <w:rsid w:val="003E38A3"/>
    <w:rsid w:val="003F0614"/>
    <w:rsid w:val="00447FD1"/>
    <w:rsid w:val="00494F53"/>
    <w:rsid w:val="004D6B41"/>
    <w:rsid w:val="004F503D"/>
    <w:rsid w:val="00511826"/>
    <w:rsid w:val="005208A0"/>
    <w:rsid w:val="00524630"/>
    <w:rsid w:val="00530504"/>
    <w:rsid w:val="005447C3"/>
    <w:rsid w:val="0054483E"/>
    <w:rsid w:val="005944D3"/>
    <w:rsid w:val="005C2D92"/>
    <w:rsid w:val="005E0554"/>
    <w:rsid w:val="005F6579"/>
    <w:rsid w:val="00610DD3"/>
    <w:rsid w:val="00622A48"/>
    <w:rsid w:val="00634137"/>
    <w:rsid w:val="006843D7"/>
    <w:rsid w:val="00686860"/>
    <w:rsid w:val="006C4DF1"/>
    <w:rsid w:val="006D6A04"/>
    <w:rsid w:val="006E101F"/>
    <w:rsid w:val="0071373A"/>
    <w:rsid w:val="00713B2A"/>
    <w:rsid w:val="00737FA8"/>
    <w:rsid w:val="007840E8"/>
    <w:rsid w:val="00790194"/>
    <w:rsid w:val="00806FC7"/>
    <w:rsid w:val="0083164A"/>
    <w:rsid w:val="008620E5"/>
    <w:rsid w:val="008A5A36"/>
    <w:rsid w:val="008A6D45"/>
    <w:rsid w:val="008B47AF"/>
    <w:rsid w:val="008C62F3"/>
    <w:rsid w:val="008D59BB"/>
    <w:rsid w:val="009205E3"/>
    <w:rsid w:val="00923330"/>
    <w:rsid w:val="00971C7D"/>
    <w:rsid w:val="009A3730"/>
    <w:rsid w:val="009A5523"/>
    <w:rsid w:val="009A6206"/>
    <w:rsid w:val="009E73FD"/>
    <w:rsid w:val="00A04CD9"/>
    <w:rsid w:val="00A32A87"/>
    <w:rsid w:val="00A423DB"/>
    <w:rsid w:val="00A4628D"/>
    <w:rsid w:val="00A96E1A"/>
    <w:rsid w:val="00A97B75"/>
    <w:rsid w:val="00B00A8E"/>
    <w:rsid w:val="00B123C9"/>
    <w:rsid w:val="00B12761"/>
    <w:rsid w:val="00B2152E"/>
    <w:rsid w:val="00B26B74"/>
    <w:rsid w:val="00B71A93"/>
    <w:rsid w:val="00B96288"/>
    <w:rsid w:val="00B97F14"/>
    <w:rsid w:val="00BC506F"/>
    <w:rsid w:val="00BE6B6A"/>
    <w:rsid w:val="00C02B38"/>
    <w:rsid w:val="00C17E0C"/>
    <w:rsid w:val="00C233E9"/>
    <w:rsid w:val="00C47E05"/>
    <w:rsid w:val="00C51C57"/>
    <w:rsid w:val="00C57255"/>
    <w:rsid w:val="00C927FF"/>
    <w:rsid w:val="00CC1E7D"/>
    <w:rsid w:val="00CF0B17"/>
    <w:rsid w:val="00CF597D"/>
    <w:rsid w:val="00D42630"/>
    <w:rsid w:val="00D627D2"/>
    <w:rsid w:val="00D70777"/>
    <w:rsid w:val="00D71517"/>
    <w:rsid w:val="00D95D8A"/>
    <w:rsid w:val="00DB49A8"/>
    <w:rsid w:val="00E145CF"/>
    <w:rsid w:val="00E52481"/>
    <w:rsid w:val="00EB75DE"/>
    <w:rsid w:val="00EC2A95"/>
    <w:rsid w:val="00EE3CD7"/>
    <w:rsid w:val="00EF3645"/>
    <w:rsid w:val="00F12D4E"/>
    <w:rsid w:val="00F5524A"/>
    <w:rsid w:val="00FB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4"/>
    <w:uiPriority w:val="99"/>
    <w:unhideWhenUsed/>
    <w:qFormat/>
    <w:rsid w:val="0059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4F53"/>
    <w:rPr>
      <w:b/>
      <w:bCs/>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3"/>
    <w:uiPriority w:val="99"/>
    <w:locked/>
    <w:rsid w:val="00971C7D"/>
    <w:rPr>
      <w:rFonts w:ascii="Times New Roman" w:eastAsia="Times New Roman" w:hAnsi="Times New Roman" w:cs="Times New Roman"/>
      <w:sz w:val="24"/>
      <w:szCs w:val="24"/>
      <w:lang w:eastAsia="ru-RU"/>
    </w:rPr>
  </w:style>
  <w:style w:type="table" w:styleId="a6">
    <w:name w:val="Table Grid"/>
    <w:basedOn w:val="a1"/>
    <w:uiPriority w:val="59"/>
    <w:rsid w:val="00171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27FF"/>
    <w:pPr>
      <w:ind w:left="720"/>
      <w:contextualSpacing/>
    </w:pPr>
    <w:rPr>
      <w:rFonts w:ascii="Calibri" w:eastAsia="Calibri" w:hAnsi="Calibri" w:cs="Times New Roman"/>
    </w:rPr>
  </w:style>
  <w:style w:type="paragraph" w:styleId="a8">
    <w:name w:val="No Spacing"/>
    <w:uiPriority w:val="1"/>
    <w:qFormat/>
    <w:rsid w:val="0071373A"/>
    <w:pPr>
      <w:suppressAutoHyphens/>
      <w:spacing w:after="0" w:line="240" w:lineRule="auto"/>
    </w:pPr>
    <w:rPr>
      <w:rFonts w:ascii="Calibri" w:eastAsia="SimSun" w:hAnsi="Calibri" w:cs="font290"/>
      <w:kern w:val="1"/>
      <w:lang w:eastAsia="ar-SA"/>
    </w:rPr>
  </w:style>
  <w:style w:type="paragraph" w:styleId="a9">
    <w:name w:val="Balloon Text"/>
    <w:basedOn w:val="a"/>
    <w:link w:val="aa"/>
    <w:uiPriority w:val="99"/>
    <w:semiHidden/>
    <w:unhideWhenUsed/>
    <w:rsid w:val="00C572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7255"/>
    <w:rPr>
      <w:rFonts w:ascii="Tahoma" w:hAnsi="Tahoma" w:cs="Tahoma"/>
      <w:sz w:val="16"/>
      <w:szCs w:val="16"/>
    </w:rPr>
  </w:style>
  <w:style w:type="character" w:customStyle="1" w:styleId="s1">
    <w:name w:val="s1"/>
    <w:basedOn w:val="a0"/>
    <w:rsid w:val="00684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4"/>
    <w:uiPriority w:val="99"/>
    <w:unhideWhenUsed/>
    <w:qFormat/>
    <w:rsid w:val="0059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4F53"/>
    <w:rPr>
      <w:b/>
      <w:bCs/>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3"/>
    <w:uiPriority w:val="99"/>
    <w:locked/>
    <w:rsid w:val="00971C7D"/>
    <w:rPr>
      <w:rFonts w:ascii="Times New Roman" w:eastAsia="Times New Roman" w:hAnsi="Times New Roman" w:cs="Times New Roman"/>
      <w:sz w:val="24"/>
      <w:szCs w:val="24"/>
      <w:lang w:eastAsia="ru-RU"/>
    </w:rPr>
  </w:style>
  <w:style w:type="table" w:styleId="a6">
    <w:name w:val="Table Grid"/>
    <w:basedOn w:val="a1"/>
    <w:uiPriority w:val="59"/>
    <w:rsid w:val="00171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27FF"/>
    <w:pPr>
      <w:ind w:left="720"/>
      <w:contextualSpacing/>
    </w:pPr>
    <w:rPr>
      <w:rFonts w:ascii="Calibri" w:eastAsia="Calibri" w:hAnsi="Calibri" w:cs="Times New Roman"/>
    </w:rPr>
  </w:style>
  <w:style w:type="paragraph" w:styleId="a8">
    <w:name w:val="No Spacing"/>
    <w:uiPriority w:val="1"/>
    <w:qFormat/>
    <w:rsid w:val="0071373A"/>
    <w:pPr>
      <w:suppressAutoHyphens/>
      <w:spacing w:after="0" w:line="240" w:lineRule="auto"/>
    </w:pPr>
    <w:rPr>
      <w:rFonts w:ascii="Calibri" w:eastAsia="SimSun" w:hAnsi="Calibri" w:cs="font290"/>
      <w:kern w:val="1"/>
      <w:lang w:eastAsia="ar-SA"/>
    </w:rPr>
  </w:style>
  <w:style w:type="paragraph" w:styleId="a9">
    <w:name w:val="Balloon Text"/>
    <w:basedOn w:val="a"/>
    <w:link w:val="aa"/>
    <w:uiPriority w:val="99"/>
    <w:semiHidden/>
    <w:unhideWhenUsed/>
    <w:rsid w:val="00C572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57255"/>
    <w:rPr>
      <w:rFonts w:ascii="Tahoma" w:hAnsi="Tahoma" w:cs="Tahoma"/>
      <w:sz w:val="16"/>
      <w:szCs w:val="16"/>
    </w:rPr>
  </w:style>
  <w:style w:type="character" w:customStyle="1" w:styleId="s1">
    <w:name w:val="s1"/>
    <w:basedOn w:val="a0"/>
    <w:rsid w:val="00684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72141">
      <w:bodyDiv w:val="1"/>
      <w:marLeft w:val="0"/>
      <w:marRight w:val="0"/>
      <w:marTop w:val="0"/>
      <w:marBottom w:val="0"/>
      <w:divBdr>
        <w:top w:val="none" w:sz="0" w:space="0" w:color="auto"/>
        <w:left w:val="none" w:sz="0" w:space="0" w:color="auto"/>
        <w:bottom w:val="none" w:sz="0" w:space="0" w:color="auto"/>
        <w:right w:val="none" w:sz="0" w:space="0" w:color="auto"/>
      </w:divBdr>
    </w:div>
    <w:div w:id="397020228">
      <w:bodyDiv w:val="1"/>
      <w:marLeft w:val="0"/>
      <w:marRight w:val="0"/>
      <w:marTop w:val="0"/>
      <w:marBottom w:val="0"/>
      <w:divBdr>
        <w:top w:val="none" w:sz="0" w:space="0" w:color="auto"/>
        <w:left w:val="none" w:sz="0" w:space="0" w:color="auto"/>
        <w:bottom w:val="none" w:sz="0" w:space="0" w:color="auto"/>
        <w:right w:val="none" w:sz="0" w:space="0" w:color="auto"/>
      </w:divBdr>
    </w:div>
    <w:div w:id="623001019">
      <w:bodyDiv w:val="1"/>
      <w:marLeft w:val="0"/>
      <w:marRight w:val="0"/>
      <w:marTop w:val="0"/>
      <w:marBottom w:val="0"/>
      <w:divBdr>
        <w:top w:val="none" w:sz="0" w:space="0" w:color="auto"/>
        <w:left w:val="none" w:sz="0" w:space="0" w:color="auto"/>
        <w:bottom w:val="none" w:sz="0" w:space="0" w:color="auto"/>
        <w:right w:val="none" w:sz="0" w:space="0" w:color="auto"/>
      </w:divBdr>
    </w:div>
    <w:div w:id="10893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1</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dc:creator>
  <cp:keywords/>
  <dc:description/>
  <cp:lastModifiedBy>12</cp:lastModifiedBy>
  <cp:revision>42</cp:revision>
  <cp:lastPrinted>2018-10-31T06:02:00Z</cp:lastPrinted>
  <dcterms:created xsi:type="dcterms:W3CDTF">2018-10-12T05:45:00Z</dcterms:created>
  <dcterms:modified xsi:type="dcterms:W3CDTF">2018-10-31T06:02:00Z</dcterms:modified>
</cp:coreProperties>
</file>