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3544"/>
        <w:gridCol w:w="3190"/>
        <w:gridCol w:w="3614"/>
      </w:tblGrid>
      <w:tr w:rsidR="00780257" w:rsidTr="00DB2108">
        <w:tc>
          <w:tcPr>
            <w:tcW w:w="3544" w:type="dxa"/>
            <w:hideMark/>
          </w:tcPr>
          <w:p w:rsidR="00780257" w:rsidRDefault="00780257" w:rsidP="00DB2108">
            <w:pPr>
              <w:spacing w:line="276" w:lineRule="auto"/>
              <w:rPr>
                <w:caps/>
                <w:sz w:val="28"/>
                <w:szCs w:val="28"/>
                <w:lang w:val="kk-KZ"/>
              </w:rPr>
            </w:pPr>
            <w:r>
              <w:rPr>
                <w:caps/>
                <w:sz w:val="28"/>
                <w:szCs w:val="28"/>
                <w:lang w:val="kk-KZ"/>
              </w:rPr>
              <w:t>«А.</w:t>
            </w:r>
            <w:r>
              <w:rPr>
                <w:caps/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айт</w:t>
            </w:r>
            <w:r>
              <w:rPr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sz w:val="28"/>
                <w:szCs w:val="28"/>
              </w:rPr>
              <w:t>рсынов</w:t>
            </w:r>
            <w:proofErr w:type="spellEnd"/>
          </w:p>
          <w:p w:rsidR="00780257" w:rsidRDefault="00780257" w:rsidP="00DB2108">
            <w:pPr>
              <w:spacing w:line="276" w:lineRule="auto"/>
              <w:rPr>
                <w:cap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атындағы</w:t>
            </w:r>
            <w:r>
              <w:rPr>
                <w:caps/>
                <w:sz w:val="28"/>
                <w:szCs w:val="28"/>
                <w:lang w:val="kk-KZ"/>
              </w:rPr>
              <w:t xml:space="preserve"> Қ</w:t>
            </w:r>
            <w:proofErr w:type="spellStart"/>
            <w:r>
              <w:rPr>
                <w:sz w:val="28"/>
                <w:szCs w:val="28"/>
              </w:rPr>
              <w:t>остана</w:t>
            </w:r>
            <w:proofErr w:type="spellEnd"/>
            <w:r>
              <w:rPr>
                <w:sz w:val="28"/>
                <w:szCs w:val="28"/>
                <w:lang w:val="kk-KZ"/>
              </w:rPr>
              <w:t>й</w:t>
            </w:r>
          </w:p>
          <w:p w:rsidR="00780257" w:rsidRDefault="00780257" w:rsidP="00DB2108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мемлекеттік университеті» </w:t>
            </w:r>
          </w:p>
          <w:p w:rsidR="00780257" w:rsidRDefault="00780257" w:rsidP="00DB2108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РМК</w:t>
            </w:r>
          </w:p>
        </w:tc>
        <w:tc>
          <w:tcPr>
            <w:tcW w:w="3190" w:type="dxa"/>
            <w:hideMark/>
          </w:tcPr>
          <w:p w:rsidR="00780257" w:rsidRDefault="00780257" w:rsidP="00DB2108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E42D10" wp14:editId="44A1A65D">
                  <wp:extent cx="8667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:rsidR="00780257" w:rsidRDefault="00780257" w:rsidP="00DB2108">
            <w:pPr>
              <w:spacing w:line="276" w:lineRule="auto"/>
              <w:ind w:left="-180" w:firstLine="180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>РГП «</w:t>
            </w:r>
            <w:proofErr w:type="spellStart"/>
            <w:r>
              <w:rPr>
                <w:spacing w:val="-2"/>
                <w:sz w:val="28"/>
              </w:rPr>
              <w:t>Костанайский</w:t>
            </w:r>
            <w:proofErr w:type="spellEnd"/>
          </w:p>
          <w:p w:rsidR="00780257" w:rsidRDefault="00780257" w:rsidP="00DB2108">
            <w:pPr>
              <w:spacing w:line="276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государственный</w:t>
            </w:r>
          </w:p>
          <w:p w:rsidR="00780257" w:rsidRDefault="00780257" w:rsidP="00DB2108">
            <w:pPr>
              <w:spacing w:line="276" w:lineRule="auto"/>
              <w:ind w:right="-22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университет</w:t>
            </w:r>
          </w:p>
          <w:p w:rsidR="00780257" w:rsidRDefault="00780257" w:rsidP="00DB2108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spacing w:val="-2"/>
                <w:sz w:val="28"/>
              </w:rPr>
              <w:t>им</w:t>
            </w:r>
            <w:r>
              <w:rPr>
                <w:spacing w:val="-2"/>
                <w:sz w:val="28"/>
                <w:lang w:val="kk-KZ"/>
              </w:rPr>
              <w:t xml:space="preserve">ени </w:t>
            </w:r>
            <w:proofErr w:type="spellStart"/>
            <w:r>
              <w:rPr>
                <w:spacing w:val="-2"/>
                <w:sz w:val="28"/>
              </w:rPr>
              <w:t>А.Байтурсынова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</w:tbl>
    <w:p w:rsidR="00780257" w:rsidRDefault="00780257" w:rsidP="00780257">
      <w:pPr>
        <w:jc w:val="center"/>
        <w:rPr>
          <w:b/>
          <w:sz w:val="28"/>
          <w:szCs w:val="28"/>
        </w:rPr>
      </w:pPr>
    </w:p>
    <w:p w:rsidR="00780257" w:rsidRDefault="00780257" w:rsidP="00780257">
      <w:pPr>
        <w:jc w:val="center"/>
        <w:rPr>
          <w:b/>
          <w:sz w:val="28"/>
          <w:szCs w:val="28"/>
        </w:rPr>
      </w:pPr>
    </w:p>
    <w:p w:rsidR="00780257" w:rsidRDefault="00780257" w:rsidP="00780257">
      <w:pPr>
        <w:jc w:val="center"/>
        <w:rPr>
          <w:b/>
          <w:sz w:val="28"/>
          <w:szCs w:val="28"/>
        </w:rPr>
      </w:pPr>
    </w:p>
    <w:p w:rsidR="00780257" w:rsidRPr="00153D35" w:rsidRDefault="00780257" w:rsidP="00780257">
      <w:pPr>
        <w:jc w:val="center"/>
        <w:rPr>
          <w:b/>
          <w:sz w:val="28"/>
          <w:szCs w:val="28"/>
        </w:rPr>
      </w:pPr>
      <w:r w:rsidRPr="00153D35">
        <w:rPr>
          <w:b/>
          <w:sz w:val="28"/>
          <w:szCs w:val="28"/>
        </w:rPr>
        <w:t>ПЛАН</w:t>
      </w:r>
    </w:p>
    <w:p w:rsidR="00780257" w:rsidRDefault="00780257" w:rsidP="00780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заседаний ученого совета на 2018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2019</w:t>
      </w:r>
      <w:r w:rsidRPr="00153D35">
        <w:rPr>
          <w:b/>
          <w:sz w:val="28"/>
          <w:szCs w:val="28"/>
          <w:lang w:val="kk-KZ"/>
        </w:rPr>
        <w:t xml:space="preserve"> </w:t>
      </w:r>
      <w:r w:rsidRPr="00153D35">
        <w:rPr>
          <w:b/>
          <w:sz w:val="28"/>
          <w:szCs w:val="28"/>
        </w:rPr>
        <w:t>учебный год</w:t>
      </w:r>
    </w:p>
    <w:p w:rsidR="00780257" w:rsidRDefault="00780257" w:rsidP="00780257">
      <w:pPr>
        <w:jc w:val="center"/>
        <w:rPr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742"/>
        <w:gridCol w:w="134"/>
        <w:gridCol w:w="1478"/>
        <w:gridCol w:w="2011"/>
        <w:gridCol w:w="2012"/>
      </w:tblGrid>
      <w:tr w:rsidR="00780257" w:rsidRPr="00B10CB9" w:rsidTr="00DC7015">
        <w:trPr>
          <w:trHeight w:val="57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57" w:rsidRPr="00B665DE" w:rsidRDefault="00780257" w:rsidP="00DB2108">
            <w:pPr>
              <w:jc w:val="both"/>
              <w:rPr>
                <w:sz w:val="28"/>
                <w:szCs w:val="28"/>
                <w:lang w:val="kk-KZ"/>
              </w:rPr>
            </w:pPr>
            <w:r w:rsidRPr="00B665DE">
              <w:rPr>
                <w:sz w:val="28"/>
                <w:szCs w:val="28"/>
              </w:rPr>
              <w:t>№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57" w:rsidRPr="00B665DE" w:rsidRDefault="00780257" w:rsidP="00DB2108">
            <w:pPr>
              <w:jc w:val="both"/>
              <w:rPr>
                <w:sz w:val="28"/>
                <w:szCs w:val="28"/>
              </w:rPr>
            </w:pPr>
            <w:r w:rsidRPr="00B665DE"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57" w:rsidRPr="00B665DE" w:rsidRDefault="00780257" w:rsidP="00DB2108">
            <w:pPr>
              <w:jc w:val="center"/>
              <w:rPr>
                <w:sz w:val="28"/>
                <w:szCs w:val="28"/>
              </w:rPr>
            </w:pPr>
            <w:r w:rsidRPr="00B665DE">
              <w:rPr>
                <w:sz w:val="28"/>
                <w:szCs w:val="28"/>
              </w:rPr>
              <w:t>Дата проведения заседания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57" w:rsidRPr="00B665DE" w:rsidRDefault="00780257" w:rsidP="00DB2108">
            <w:pPr>
              <w:jc w:val="center"/>
              <w:rPr>
                <w:sz w:val="28"/>
                <w:szCs w:val="28"/>
              </w:rPr>
            </w:pPr>
            <w:proofErr w:type="gramStart"/>
            <w:r w:rsidRPr="00B665DE">
              <w:rPr>
                <w:sz w:val="28"/>
                <w:szCs w:val="28"/>
              </w:rPr>
              <w:t>Ответственные</w:t>
            </w:r>
            <w:proofErr w:type="gramEnd"/>
            <w:r w:rsidRPr="00B665DE">
              <w:rPr>
                <w:sz w:val="28"/>
                <w:szCs w:val="28"/>
              </w:rPr>
              <w:t xml:space="preserve"> за подготовку вопроса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57" w:rsidRPr="00B665DE" w:rsidRDefault="00780257" w:rsidP="00DB2108">
            <w:pPr>
              <w:ind w:left="-67" w:right="-108"/>
              <w:jc w:val="center"/>
              <w:rPr>
                <w:sz w:val="28"/>
                <w:szCs w:val="28"/>
              </w:rPr>
            </w:pPr>
            <w:r w:rsidRPr="00B665DE">
              <w:rPr>
                <w:sz w:val="28"/>
                <w:szCs w:val="28"/>
              </w:rPr>
              <w:t>Содоклад</w:t>
            </w:r>
          </w:p>
        </w:tc>
      </w:tr>
      <w:tr w:rsidR="00780257" w:rsidRPr="00B10CB9" w:rsidTr="00DC7015">
        <w:trPr>
          <w:trHeight w:val="10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B10CB9" w:rsidRDefault="00780257" w:rsidP="00DB2108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2F7736" w:rsidRDefault="00780257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B665DE" w:rsidRDefault="00780257" w:rsidP="00DB2108">
            <w:pPr>
              <w:ind w:left="3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B665DE" w:rsidRDefault="00780257" w:rsidP="00DB2108">
            <w:pPr>
              <w:ind w:left="35"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B665DE" w:rsidRDefault="00780257" w:rsidP="00DB2108">
            <w:pPr>
              <w:ind w:left="3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0257" w:rsidRPr="00B10CB9" w:rsidTr="00DC7015">
        <w:trPr>
          <w:trHeight w:val="277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B10CB9" w:rsidRDefault="00780257" w:rsidP="00DB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80257" w:rsidRPr="00B10CB9" w:rsidRDefault="00780257" w:rsidP="00DB2108">
            <w:pPr>
              <w:jc w:val="center"/>
              <w:rPr>
                <w:sz w:val="28"/>
                <w:szCs w:val="28"/>
              </w:rPr>
            </w:pPr>
          </w:p>
          <w:p w:rsidR="00780257" w:rsidRPr="00B10CB9" w:rsidRDefault="00780257" w:rsidP="00DB2108">
            <w:pPr>
              <w:jc w:val="center"/>
              <w:rPr>
                <w:sz w:val="28"/>
                <w:szCs w:val="28"/>
              </w:rPr>
            </w:pPr>
          </w:p>
          <w:p w:rsidR="00780257" w:rsidRPr="00B10CB9" w:rsidRDefault="00780257" w:rsidP="00DB2108">
            <w:pPr>
              <w:jc w:val="center"/>
              <w:rPr>
                <w:sz w:val="28"/>
                <w:szCs w:val="28"/>
              </w:rPr>
            </w:pPr>
          </w:p>
          <w:p w:rsidR="00780257" w:rsidRPr="00B10CB9" w:rsidRDefault="00780257" w:rsidP="00DB2108">
            <w:pPr>
              <w:jc w:val="center"/>
              <w:rPr>
                <w:sz w:val="28"/>
                <w:szCs w:val="28"/>
              </w:rPr>
            </w:pPr>
          </w:p>
          <w:p w:rsidR="00780257" w:rsidRPr="00B10CB9" w:rsidRDefault="00780257" w:rsidP="00DB2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2F7736" w:rsidRDefault="00780257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B665DE">
              <w:rPr>
                <w:rFonts w:ascii="Times New Roman" w:eastAsia="Times New Roman" w:hAnsi="Times New Roman"/>
                <w:sz w:val="28"/>
                <w:szCs w:val="28"/>
              </w:rPr>
              <w:t xml:space="preserve"> Утверждение </w:t>
            </w:r>
            <w:r w:rsidRPr="00B665DE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</w:t>
            </w:r>
            <w:r w:rsidRPr="00B665DE">
              <w:rPr>
                <w:rFonts w:ascii="Times New Roman" w:eastAsia="Times New Roman" w:hAnsi="Times New Roman"/>
                <w:sz w:val="28"/>
                <w:szCs w:val="28"/>
              </w:rPr>
              <w:t xml:space="preserve">лана </w:t>
            </w:r>
            <w:proofErr w:type="spellStart"/>
            <w:r w:rsidRPr="00B665DE">
              <w:rPr>
                <w:rFonts w:ascii="Times New Roman" w:eastAsia="Times New Roman" w:hAnsi="Times New Roman"/>
                <w:sz w:val="28"/>
                <w:szCs w:val="28"/>
              </w:rPr>
              <w:t>засед</w:t>
            </w:r>
            <w:proofErr w:type="gramStart"/>
            <w:r w:rsidRPr="00B665D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End"/>
            <w:r w:rsidRPr="00B665D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65DE">
              <w:rPr>
                <w:rFonts w:ascii="Times New Roman" w:eastAsia="Times New Roman" w:hAnsi="Times New Roman"/>
                <w:sz w:val="28"/>
                <w:szCs w:val="28"/>
              </w:rPr>
              <w:t>ний</w:t>
            </w:r>
            <w:proofErr w:type="spellEnd"/>
            <w:r w:rsidRPr="00B665DE">
              <w:rPr>
                <w:rFonts w:ascii="Times New Roman" w:eastAsia="Times New Roman" w:hAnsi="Times New Roman"/>
                <w:sz w:val="28"/>
                <w:szCs w:val="28"/>
              </w:rPr>
              <w:t xml:space="preserve"> ученого совета на 2018-2019 учебный год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  <w:p w:rsidR="00780257" w:rsidRPr="00B665DE" w:rsidRDefault="00780257" w:rsidP="00DB2108">
            <w:pPr>
              <w:tabs>
                <w:tab w:val="left" w:pos="317"/>
              </w:tabs>
              <w:ind w:left="35" w:right="-108"/>
              <w:rPr>
                <w:sz w:val="28"/>
                <w:szCs w:val="28"/>
              </w:rPr>
            </w:pPr>
          </w:p>
          <w:p w:rsidR="00780257" w:rsidRPr="002F7736" w:rsidRDefault="00780257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665DE">
              <w:rPr>
                <w:rFonts w:ascii="Times New Roman" w:eastAsia="Times New Roman" w:hAnsi="Times New Roman"/>
                <w:sz w:val="28"/>
                <w:szCs w:val="28"/>
              </w:rPr>
              <w:t>2. Утверждение Плана мероприятий университета на 2018-2019 учебный год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B665DE">
              <w:rPr>
                <w:sz w:val="28"/>
                <w:szCs w:val="28"/>
                <w:lang w:val="kk-KZ"/>
              </w:rPr>
              <w:t xml:space="preserve">    </w:t>
            </w:r>
          </w:p>
          <w:p w:rsidR="00780257" w:rsidRPr="00B665DE" w:rsidRDefault="00780257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5DE"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Разное.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B665DE">
              <w:rPr>
                <w:sz w:val="28"/>
                <w:szCs w:val="28"/>
              </w:rPr>
              <w:t xml:space="preserve">31 августа </w:t>
            </w:r>
            <w:r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  <w:lang w:val="kk-KZ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B665DE">
              <w:rPr>
                <w:sz w:val="28"/>
                <w:szCs w:val="28"/>
              </w:rPr>
              <w:t xml:space="preserve">Ректор </w:t>
            </w: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B665DE">
              <w:rPr>
                <w:sz w:val="28"/>
                <w:szCs w:val="28"/>
              </w:rPr>
              <w:t>университета</w:t>
            </w: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Pr="00B665DE">
              <w:rPr>
                <w:sz w:val="28"/>
                <w:szCs w:val="28"/>
              </w:rPr>
              <w:t>роректор</w:t>
            </w:r>
            <w:r>
              <w:rPr>
                <w:sz w:val="28"/>
                <w:szCs w:val="28"/>
              </w:rPr>
              <w:t>а</w:t>
            </w: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B665DE">
              <w:rPr>
                <w:sz w:val="28"/>
                <w:szCs w:val="28"/>
              </w:rPr>
              <w:t xml:space="preserve">по </w:t>
            </w:r>
            <w:proofErr w:type="spellStart"/>
            <w:r w:rsidRPr="00A75D13">
              <w:rPr>
                <w:sz w:val="28"/>
                <w:szCs w:val="28"/>
              </w:rPr>
              <w:t>ВСиХР</w:t>
            </w:r>
            <w:proofErr w:type="spellEnd"/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</w:tc>
      </w:tr>
      <w:tr w:rsidR="00780257" w:rsidRPr="00B10CB9" w:rsidTr="00DC7015">
        <w:trPr>
          <w:trHeight w:val="41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B10CB9" w:rsidRDefault="00780257" w:rsidP="00DB2108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B665DE" w:rsidRDefault="00780257" w:rsidP="00780257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5" w:right="-108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5DE">
              <w:rPr>
                <w:rFonts w:ascii="Times New Roman" w:eastAsia="Times New Roman" w:hAnsi="Times New Roman"/>
                <w:sz w:val="28"/>
                <w:szCs w:val="28"/>
              </w:rPr>
              <w:t xml:space="preserve">Итоги работы коллектива </w:t>
            </w:r>
          </w:p>
          <w:p w:rsidR="00780257" w:rsidRPr="00B665DE" w:rsidRDefault="00780257" w:rsidP="00DB2108">
            <w:pPr>
              <w:tabs>
                <w:tab w:val="left" w:pos="317"/>
              </w:tabs>
              <w:ind w:left="35" w:right="-108"/>
              <w:rPr>
                <w:sz w:val="28"/>
                <w:szCs w:val="28"/>
              </w:rPr>
            </w:pPr>
            <w:r w:rsidRPr="00B665DE">
              <w:rPr>
                <w:sz w:val="28"/>
                <w:szCs w:val="28"/>
              </w:rPr>
              <w:t>университета за отчетный период и задачи на 2018-2019 учебный год</w:t>
            </w:r>
            <w:r>
              <w:rPr>
                <w:sz w:val="28"/>
                <w:szCs w:val="28"/>
              </w:rPr>
              <w:t>.</w:t>
            </w:r>
          </w:p>
          <w:p w:rsidR="00780257" w:rsidRPr="00B665DE" w:rsidRDefault="00780257" w:rsidP="00DB2108">
            <w:pPr>
              <w:tabs>
                <w:tab w:val="left" w:pos="317"/>
              </w:tabs>
              <w:ind w:left="35" w:right="-108"/>
              <w:rPr>
                <w:sz w:val="28"/>
                <w:szCs w:val="28"/>
                <w:lang w:val="kk-KZ"/>
              </w:rPr>
            </w:pPr>
          </w:p>
          <w:p w:rsidR="00780257" w:rsidRPr="00B665DE" w:rsidRDefault="00780257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665DE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2. О присуждении образовательных грантов и льгот по оплате за обучение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  <w:p w:rsidR="00780257" w:rsidRPr="00B665DE" w:rsidRDefault="00780257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780257" w:rsidRPr="00B665DE" w:rsidRDefault="00780257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5DE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Разное.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B665DE" w:rsidRDefault="00780257" w:rsidP="00DB2108">
            <w:pPr>
              <w:spacing w:after="120"/>
              <w:ind w:left="35" w:right="-108"/>
              <w:contextualSpacing/>
              <w:rPr>
                <w:sz w:val="28"/>
                <w:szCs w:val="28"/>
                <w:lang w:val="kk-KZ"/>
              </w:rPr>
            </w:pPr>
            <w:r w:rsidRPr="00B665DE">
              <w:rPr>
                <w:sz w:val="28"/>
                <w:szCs w:val="28"/>
                <w:lang w:val="kk-KZ"/>
              </w:rPr>
              <w:t>28 сентября</w:t>
            </w: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B665DE">
              <w:rPr>
                <w:sz w:val="28"/>
                <w:szCs w:val="28"/>
              </w:rPr>
              <w:t xml:space="preserve">Ректор </w:t>
            </w: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B665DE">
              <w:rPr>
                <w:sz w:val="28"/>
                <w:szCs w:val="28"/>
              </w:rPr>
              <w:t>университета</w:t>
            </w: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Pr="00B665DE">
              <w:rPr>
                <w:sz w:val="28"/>
                <w:szCs w:val="28"/>
              </w:rPr>
              <w:t>роректор</w:t>
            </w:r>
            <w:r>
              <w:rPr>
                <w:sz w:val="28"/>
                <w:szCs w:val="28"/>
              </w:rPr>
              <w:t>а</w:t>
            </w:r>
            <w:r w:rsidRPr="00B665DE">
              <w:rPr>
                <w:sz w:val="28"/>
                <w:szCs w:val="28"/>
              </w:rPr>
              <w:t xml:space="preserve"> по У</w:t>
            </w:r>
            <w:r w:rsidRPr="00B665DE">
              <w:rPr>
                <w:sz w:val="28"/>
                <w:szCs w:val="28"/>
                <w:lang w:val="kk-KZ"/>
              </w:rPr>
              <w:t>РиИ</w:t>
            </w: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A75D13">
              <w:rPr>
                <w:sz w:val="28"/>
                <w:szCs w:val="28"/>
              </w:rPr>
              <w:t>Проректор</w:t>
            </w:r>
            <w:r>
              <w:rPr>
                <w:sz w:val="28"/>
                <w:szCs w:val="28"/>
              </w:rPr>
              <w:t>ы</w:t>
            </w: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</w:tc>
      </w:tr>
      <w:tr w:rsidR="00780257" w:rsidRPr="00B10CB9" w:rsidTr="00DC7015">
        <w:trPr>
          <w:trHeight w:val="354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B10CB9" w:rsidRDefault="00780257" w:rsidP="00DB2108">
            <w:pPr>
              <w:jc w:val="center"/>
              <w:rPr>
                <w:sz w:val="28"/>
                <w:szCs w:val="28"/>
              </w:rPr>
            </w:pPr>
            <w:r w:rsidRPr="00B10CB9">
              <w:rPr>
                <w:sz w:val="28"/>
                <w:szCs w:val="28"/>
              </w:rPr>
              <w:lastRenderedPageBreak/>
              <w:t>3</w:t>
            </w:r>
          </w:p>
          <w:p w:rsidR="00780257" w:rsidRPr="00B10CB9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B10CB9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B10CB9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B10CB9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B10CB9" w:rsidRDefault="00780257" w:rsidP="00DB2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tabs>
                <w:tab w:val="left" w:pos="35"/>
              </w:tabs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1. Об итогах работы вуза по реализации государственной про</w:t>
            </w:r>
            <w:r>
              <w:rPr>
                <w:sz w:val="28"/>
                <w:szCs w:val="28"/>
              </w:rPr>
              <w:t>граммы «</w:t>
            </w:r>
            <w:proofErr w:type="spellStart"/>
            <w:r>
              <w:rPr>
                <w:sz w:val="28"/>
                <w:szCs w:val="28"/>
              </w:rPr>
              <w:t>Рухани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</w:t>
            </w:r>
            <w:proofErr w:type="spellEnd"/>
            <w:r>
              <w:rPr>
                <w:sz w:val="28"/>
                <w:szCs w:val="28"/>
                <w:lang w:val="kk-KZ"/>
              </w:rPr>
              <w:t>ңғ</w:t>
            </w:r>
            <w:proofErr w:type="spellStart"/>
            <w:r w:rsidRPr="00F203FF">
              <w:rPr>
                <w:sz w:val="28"/>
                <w:szCs w:val="28"/>
              </w:rPr>
              <w:t>ыру</w:t>
            </w:r>
            <w:proofErr w:type="spellEnd"/>
            <w:r w:rsidRPr="00F203F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F203FF">
              <w:rPr>
                <w:sz w:val="28"/>
                <w:szCs w:val="28"/>
              </w:rPr>
              <w:t>и задачах</w:t>
            </w:r>
            <w:r>
              <w:rPr>
                <w:sz w:val="28"/>
                <w:szCs w:val="28"/>
              </w:rPr>
              <w:t xml:space="preserve"> по ее дальнейшему развитию.</w:t>
            </w:r>
          </w:p>
          <w:p w:rsidR="00780257" w:rsidRPr="00F203FF" w:rsidRDefault="00780257" w:rsidP="00DB2108">
            <w:pPr>
              <w:pStyle w:val="a5"/>
              <w:tabs>
                <w:tab w:val="left" w:pos="35"/>
              </w:tabs>
              <w:spacing w:after="0" w:line="240" w:lineRule="auto"/>
              <w:ind w:left="35" w:right="-108"/>
              <w:rPr>
                <w:rFonts w:ascii="Times New Roman" w:eastAsia="Times New Roman" w:hAnsi="Times New Roman"/>
                <w:color w:val="C00000"/>
                <w:sz w:val="28"/>
                <w:szCs w:val="28"/>
                <w:lang w:val="kk-KZ"/>
              </w:rPr>
            </w:pPr>
          </w:p>
          <w:p w:rsidR="00780257" w:rsidRDefault="00780257" w:rsidP="00DB2108">
            <w:pPr>
              <w:tabs>
                <w:tab w:val="left" w:pos="35"/>
              </w:tabs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>2. </w:t>
            </w:r>
            <w:r w:rsidRPr="00F203FF">
              <w:rPr>
                <w:sz w:val="28"/>
                <w:szCs w:val="28"/>
              </w:rPr>
              <w:t>О языковой подготовке ППС д</w:t>
            </w:r>
            <w:r>
              <w:rPr>
                <w:sz w:val="28"/>
                <w:szCs w:val="28"/>
              </w:rPr>
              <w:t xml:space="preserve">ля реализации программ </w:t>
            </w:r>
            <w:proofErr w:type="spellStart"/>
            <w:r>
              <w:rPr>
                <w:sz w:val="28"/>
                <w:szCs w:val="28"/>
              </w:rPr>
              <w:t>полиязыч</w:t>
            </w:r>
            <w:proofErr w:type="spellEnd"/>
            <w:r>
              <w:rPr>
                <w:sz w:val="28"/>
                <w:szCs w:val="28"/>
                <w:lang w:val="kk-KZ"/>
              </w:rPr>
              <w:t>и</w:t>
            </w:r>
            <w:r w:rsidRPr="00F203FF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.</w:t>
            </w:r>
          </w:p>
          <w:p w:rsidR="00780257" w:rsidRDefault="00780257" w:rsidP="00DB2108">
            <w:pPr>
              <w:tabs>
                <w:tab w:val="left" w:pos="35"/>
              </w:tabs>
              <w:ind w:left="35" w:right="-108"/>
              <w:rPr>
                <w:sz w:val="28"/>
                <w:szCs w:val="28"/>
                <w:lang w:val="kk-KZ"/>
              </w:rPr>
            </w:pPr>
          </w:p>
          <w:p w:rsidR="00780257" w:rsidRPr="002B7247" w:rsidRDefault="00780257" w:rsidP="00DB2108">
            <w:pPr>
              <w:tabs>
                <w:tab w:val="left" w:pos="35"/>
              </w:tabs>
              <w:ind w:left="7" w:righ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 Разное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B665DE">
              <w:rPr>
                <w:sz w:val="28"/>
                <w:szCs w:val="28"/>
              </w:rPr>
              <w:t xml:space="preserve">26 </w:t>
            </w:r>
            <w:r w:rsidRPr="00B665DE">
              <w:rPr>
                <w:sz w:val="28"/>
                <w:szCs w:val="28"/>
                <w:lang w:val="kk-KZ"/>
              </w:rPr>
              <w:t>октября</w:t>
            </w: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B665DE">
              <w:rPr>
                <w:sz w:val="28"/>
                <w:szCs w:val="28"/>
              </w:rPr>
              <w:t xml:space="preserve">Начальник проектного офиса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Рухани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</w:t>
            </w:r>
            <w:proofErr w:type="spellEnd"/>
            <w:r>
              <w:rPr>
                <w:sz w:val="28"/>
                <w:szCs w:val="28"/>
                <w:lang w:val="kk-KZ"/>
              </w:rPr>
              <w:t>ңғ</w:t>
            </w:r>
            <w:proofErr w:type="spellStart"/>
            <w:r w:rsidRPr="00B665DE">
              <w:rPr>
                <w:sz w:val="28"/>
                <w:szCs w:val="28"/>
              </w:rPr>
              <w:t>ыру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80257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</w:p>
          <w:p w:rsidR="00780257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B665DE">
              <w:rPr>
                <w:sz w:val="28"/>
                <w:szCs w:val="28"/>
              </w:rPr>
              <w:t>Начальник УМО</w:t>
            </w:r>
          </w:p>
          <w:p w:rsidR="00780257" w:rsidRPr="001A6B09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B665DE">
              <w:rPr>
                <w:sz w:val="28"/>
                <w:szCs w:val="28"/>
              </w:rPr>
              <w:t>Комиссия</w:t>
            </w:r>
            <w:r>
              <w:rPr>
                <w:sz w:val="28"/>
                <w:szCs w:val="28"/>
              </w:rPr>
              <w:t>,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начальник УВР</w:t>
            </w:r>
          </w:p>
          <w:p w:rsidR="00780257" w:rsidRDefault="00780257" w:rsidP="00DB2108">
            <w:pPr>
              <w:pStyle w:val="a5"/>
              <w:spacing w:after="0" w:line="240" w:lineRule="auto"/>
              <w:ind w:left="35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80257" w:rsidRDefault="00780257" w:rsidP="00DB2108">
            <w:pPr>
              <w:pStyle w:val="a5"/>
              <w:spacing w:after="0" w:line="240" w:lineRule="auto"/>
              <w:ind w:left="35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80257" w:rsidRDefault="00780257" w:rsidP="00DB2108">
            <w:pPr>
              <w:pStyle w:val="a5"/>
              <w:spacing w:after="0" w:line="240" w:lineRule="auto"/>
              <w:ind w:left="35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B665DE">
              <w:rPr>
                <w:sz w:val="28"/>
                <w:szCs w:val="28"/>
              </w:rPr>
              <w:t>Комиссия</w:t>
            </w:r>
            <w:r>
              <w:rPr>
                <w:sz w:val="28"/>
                <w:szCs w:val="28"/>
              </w:rPr>
              <w:t>,</w:t>
            </w:r>
          </w:p>
          <w:p w:rsidR="00780257" w:rsidRPr="005C6A35" w:rsidRDefault="00780257" w:rsidP="00DB2108">
            <w:pPr>
              <w:pStyle w:val="a5"/>
              <w:spacing w:after="0" w:line="240" w:lineRule="auto"/>
              <w:ind w:left="35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кафедрой иностранной филологии </w:t>
            </w:r>
          </w:p>
        </w:tc>
      </w:tr>
      <w:tr w:rsidR="00780257" w:rsidRPr="00F203FF" w:rsidTr="00DC7015">
        <w:trPr>
          <w:trHeight w:val="447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DC7015" w:rsidRDefault="00780257" w:rsidP="00DB2108">
            <w:pPr>
              <w:jc w:val="center"/>
              <w:rPr>
                <w:sz w:val="28"/>
                <w:szCs w:val="28"/>
              </w:rPr>
            </w:pPr>
            <w:r w:rsidRPr="00DC7015">
              <w:rPr>
                <w:sz w:val="28"/>
                <w:szCs w:val="28"/>
              </w:rPr>
              <w:t>4</w:t>
            </w:r>
          </w:p>
          <w:p w:rsidR="00780257" w:rsidRPr="00DC7015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DC7015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DC7015" w:rsidRDefault="00780257" w:rsidP="00DB210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1. О работе военной кафедры</w:t>
            </w:r>
            <w:r>
              <w:rPr>
                <w:sz w:val="28"/>
                <w:szCs w:val="28"/>
              </w:rPr>
              <w:t>.</w:t>
            </w:r>
          </w:p>
          <w:p w:rsidR="00780257" w:rsidRPr="00F203FF" w:rsidRDefault="00780257" w:rsidP="00DB2108">
            <w:pPr>
              <w:tabs>
                <w:tab w:val="left" w:pos="177"/>
                <w:tab w:val="left" w:pos="252"/>
                <w:tab w:val="left" w:pos="792"/>
              </w:tabs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tabs>
                <w:tab w:val="left" w:pos="177"/>
                <w:tab w:val="left" w:pos="252"/>
                <w:tab w:val="left" w:pos="792"/>
              </w:tabs>
              <w:ind w:left="35" w:right="-108"/>
              <w:rPr>
                <w:sz w:val="28"/>
                <w:szCs w:val="28"/>
              </w:rPr>
            </w:pPr>
          </w:p>
          <w:p w:rsidR="00780257" w:rsidRDefault="00780257" w:rsidP="00DB2108">
            <w:pPr>
              <w:tabs>
                <w:tab w:val="left" w:pos="177"/>
                <w:tab w:val="left" w:pos="252"/>
                <w:tab w:val="left" w:pos="792"/>
              </w:tabs>
              <w:ind w:left="35" w:right="-108"/>
              <w:rPr>
                <w:sz w:val="28"/>
                <w:szCs w:val="28"/>
              </w:rPr>
            </w:pPr>
          </w:p>
          <w:p w:rsidR="00780257" w:rsidRDefault="00780257" w:rsidP="00DB2108">
            <w:pPr>
              <w:tabs>
                <w:tab w:val="left" w:pos="177"/>
                <w:tab w:val="left" w:pos="252"/>
                <w:tab w:val="left" w:pos="792"/>
              </w:tabs>
              <w:ind w:left="35" w:right="-108"/>
              <w:rPr>
                <w:sz w:val="28"/>
                <w:szCs w:val="28"/>
              </w:rPr>
            </w:pPr>
          </w:p>
          <w:p w:rsidR="00780257" w:rsidRDefault="00780257" w:rsidP="00DB2108">
            <w:pPr>
              <w:tabs>
                <w:tab w:val="left" w:pos="177"/>
                <w:tab w:val="left" w:pos="252"/>
                <w:tab w:val="left" w:pos="792"/>
              </w:tabs>
              <w:ind w:left="35" w:right="-108"/>
              <w:rPr>
                <w:sz w:val="28"/>
                <w:szCs w:val="28"/>
              </w:rPr>
            </w:pPr>
          </w:p>
          <w:p w:rsidR="00780257" w:rsidRDefault="00780257" w:rsidP="00DB2108">
            <w:pPr>
              <w:tabs>
                <w:tab w:val="left" w:pos="177"/>
                <w:tab w:val="left" w:pos="252"/>
                <w:tab w:val="left" w:pos="792"/>
              </w:tabs>
              <w:ind w:left="35" w:right="-108"/>
              <w:rPr>
                <w:sz w:val="28"/>
                <w:szCs w:val="28"/>
              </w:rPr>
            </w:pPr>
          </w:p>
          <w:p w:rsidR="00780257" w:rsidRDefault="00780257" w:rsidP="00DB2108">
            <w:pPr>
              <w:tabs>
                <w:tab w:val="left" w:pos="177"/>
                <w:tab w:val="left" w:pos="252"/>
                <w:tab w:val="left" w:pos="792"/>
              </w:tabs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 xml:space="preserve">2. О </w:t>
            </w:r>
            <w:r>
              <w:rPr>
                <w:sz w:val="28"/>
                <w:szCs w:val="28"/>
              </w:rPr>
              <w:t>трудоустройстве выпускников</w:t>
            </w:r>
            <w:r w:rsidRPr="00F203FF">
              <w:rPr>
                <w:sz w:val="28"/>
                <w:szCs w:val="28"/>
              </w:rPr>
              <w:t xml:space="preserve"> программы «</w:t>
            </w:r>
            <w:proofErr w:type="spellStart"/>
            <w:r w:rsidRPr="00F203FF">
              <w:rPr>
                <w:sz w:val="28"/>
                <w:szCs w:val="28"/>
              </w:rPr>
              <w:t>Серпін</w:t>
            </w:r>
            <w:proofErr w:type="spellEnd"/>
            <w:r w:rsidRPr="00F203FF">
              <w:rPr>
                <w:sz w:val="28"/>
                <w:szCs w:val="28"/>
              </w:rPr>
              <w:t xml:space="preserve"> – 2050»</w:t>
            </w:r>
            <w:r>
              <w:rPr>
                <w:sz w:val="28"/>
                <w:szCs w:val="28"/>
              </w:rPr>
              <w:t>.</w:t>
            </w:r>
            <w:r w:rsidRPr="00F203FF">
              <w:rPr>
                <w:sz w:val="28"/>
                <w:szCs w:val="28"/>
              </w:rPr>
              <w:t xml:space="preserve"> </w:t>
            </w:r>
          </w:p>
          <w:p w:rsidR="00780257" w:rsidRDefault="00780257" w:rsidP="00DB2108">
            <w:pPr>
              <w:tabs>
                <w:tab w:val="left" w:pos="177"/>
                <w:tab w:val="left" w:pos="252"/>
                <w:tab w:val="left" w:pos="792"/>
              </w:tabs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tabs>
                <w:tab w:val="left" w:pos="177"/>
                <w:tab w:val="left" w:pos="252"/>
                <w:tab w:val="left" w:pos="792"/>
              </w:tabs>
              <w:ind w:left="35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работе и перспективах деятельности НТС.</w:t>
            </w:r>
          </w:p>
          <w:p w:rsidR="00780257" w:rsidRPr="00F203FF" w:rsidRDefault="00780257" w:rsidP="00DB2108">
            <w:pPr>
              <w:tabs>
                <w:tab w:val="left" w:pos="177"/>
                <w:tab w:val="left" w:pos="252"/>
                <w:tab w:val="left" w:pos="792"/>
              </w:tabs>
              <w:ind w:left="35" w:right="-108"/>
              <w:rPr>
                <w:color w:val="FF0000"/>
                <w:sz w:val="28"/>
                <w:szCs w:val="28"/>
              </w:rPr>
            </w:pPr>
          </w:p>
          <w:p w:rsidR="00780257" w:rsidRDefault="00780257" w:rsidP="00DB2108">
            <w:pPr>
              <w:tabs>
                <w:tab w:val="left" w:pos="252"/>
                <w:tab w:val="left" w:pos="460"/>
                <w:tab w:val="left" w:pos="792"/>
              </w:tabs>
              <w:ind w:left="35" w:righ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Pr="00F203FF">
              <w:rPr>
                <w:sz w:val="28"/>
                <w:szCs w:val="28"/>
                <w:lang w:val="kk-KZ"/>
              </w:rPr>
              <w:t xml:space="preserve">. </w:t>
            </w:r>
            <w:r>
              <w:rPr>
                <w:sz w:val="28"/>
                <w:szCs w:val="28"/>
                <w:lang w:val="kk-KZ"/>
              </w:rPr>
              <w:t>Разное.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</w:rPr>
              <w:t xml:space="preserve">23 </w:t>
            </w:r>
            <w:r w:rsidRPr="00F203FF">
              <w:rPr>
                <w:sz w:val="28"/>
                <w:szCs w:val="28"/>
                <w:lang w:val="kk-KZ"/>
              </w:rPr>
              <w:t>ноября</w:t>
            </w:r>
          </w:p>
          <w:p w:rsidR="00780257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>Начал</w:t>
            </w:r>
            <w:r>
              <w:rPr>
                <w:sz w:val="28"/>
                <w:szCs w:val="28"/>
                <w:lang w:val="kk-KZ"/>
              </w:rPr>
              <w:t>ь</w:t>
            </w:r>
            <w:r w:rsidRPr="00F203FF">
              <w:rPr>
                <w:sz w:val="28"/>
                <w:szCs w:val="28"/>
                <w:lang w:val="kk-KZ"/>
              </w:rPr>
              <w:t>ник ВК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Default="00780257" w:rsidP="00DB2108">
            <w:pPr>
              <w:ind w:left="35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Pr="00F203FF">
              <w:rPr>
                <w:sz w:val="28"/>
                <w:szCs w:val="28"/>
              </w:rPr>
              <w:t>роректор</w:t>
            </w:r>
            <w:r>
              <w:rPr>
                <w:sz w:val="28"/>
                <w:szCs w:val="28"/>
              </w:rPr>
              <w:t>а</w:t>
            </w:r>
            <w:r w:rsidRPr="00F203FF">
              <w:rPr>
                <w:sz w:val="28"/>
                <w:szCs w:val="28"/>
              </w:rPr>
              <w:t xml:space="preserve"> по </w:t>
            </w:r>
            <w:proofErr w:type="spellStart"/>
            <w:r w:rsidRPr="00F203FF">
              <w:rPr>
                <w:sz w:val="28"/>
                <w:szCs w:val="28"/>
              </w:rPr>
              <w:t>ВСиХР</w:t>
            </w:r>
            <w:proofErr w:type="spellEnd"/>
            <w:r w:rsidRPr="00F203FF">
              <w:rPr>
                <w:sz w:val="28"/>
                <w:szCs w:val="28"/>
              </w:rPr>
              <w:t xml:space="preserve"> </w:t>
            </w:r>
          </w:p>
          <w:p w:rsidR="00780257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Председатель НТС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>Комиссия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советник ректора по военно-патриотической работе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203FF">
              <w:rPr>
                <w:sz w:val="28"/>
                <w:szCs w:val="28"/>
              </w:rPr>
              <w:t>омиссия</w:t>
            </w:r>
            <w:r>
              <w:rPr>
                <w:sz w:val="28"/>
                <w:szCs w:val="28"/>
              </w:rPr>
              <w:t>,</w:t>
            </w:r>
          </w:p>
          <w:p w:rsidR="00780257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декан АБФ</w:t>
            </w:r>
          </w:p>
        </w:tc>
      </w:tr>
      <w:tr w:rsidR="00780257" w:rsidRPr="00F203FF" w:rsidTr="00DC7015">
        <w:trPr>
          <w:trHeight w:val="140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jc w:val="center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5</w:t>
            </w:r>
          </w:p>
          <w:p w:rsidR="00780257" w:rsidRPr="00F203FF" w:rsidRDefault="00780257" w:rsidP="00DB2108">
            <w:pPr>
              <w:jc w:val="center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center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tabs>
                <w:tab w:val="left" w:pos="252"/>
                <w:tab w:val="left" w:pos="460"/>
                <w:tab w:val="left" w:pos="792"/>
              </w:tabs>
              <w:ind w:left="35" w:right="-108"/>
              <w:rPr>
                <w:rStyle w:val="a8"/>
                <w:i w:val="0"/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1. Об итогах работы НИЦ за 2018 год и дальнейших перспективах его деятельности</w:t>
            </w:r>
            <w:r>
              <w:rPr>
                <w:sz w:val="28"/>
                <w:szCs w:val="28"/>
              </w:rPr>
              <w:t>.</w:t>
            </w:r>
          </w:p>
          <w:p w:rsidR="00780257" w:rsidRPr="00F203FF" w:rsidRDefault="00780257" w:rsidP="00DB2108">
            <w:pPr>
              <w:tabs>
                <w:tab w:val="left" w:pos="252"/>
                <w:tab w:val="left" w:pos="460"/>
                <w:tab w:val="left" w:pos="792"/>
              </w:tabs>
              <w:ind w:left="35" w:right="-108"/>
              <w:rPr>
                <w:rStyle w:val="a8"/>
                <w:i w:val="0"/>
                <w:sz w:val="28"/>
                <w:szCs w:val="28"/>
              </w:rPr>
            </w:pPr>
          </w:p>
          <w:p w:rsidR="00780257" w:rsidRPr="00A575B6" w:rsidRDefault="00780257" w:rsidP="00DB2108">
            <w:pPr>
              <w:ind w:left="35" w:right="-108"/>
              <w:rPr>
                <w:rStyle w:val="a8"/>
                <w:i w:val="0"/>
                <w:sz w:val="28"/>
                <w:szCs w:val="28"/>
              </w:rPr>
            </w:pPr>
            <w:r w:rsidRPr="00A575B6">
              <w:rPr>
                <w:rStyle w:val="a8"/>
                <w:i w:val="0"/>
                <w:sz w:val="28"/>
                <w:szCs w:val="28"/>
              </w:rPr>
              <w:t>2. Модернизация образовательной деятельности в контексте новых нормативно-правовых актов, связанных с расширением академической свободы вузо</w:t>
            </w:r>
            <w:r>
              <w:rPr>
                <w:rStyle w:val="a8"/>
                <w:i w:val="0"/>
                <w:sz w:val="28"/>
                <w:szCs w:val="28"/>
              </w:rPr>
              <w:t>в.</w:t>
            </w:r>
          </w:p>
          <w:p w:rsidR="00780257" w:rsidRPr="00F203FF" w:rsidRDefault="00780257" w:rsidP="00DB2108">
            <w:pPr>
              <w:ind w:left="35" w:right="-108"/>
              <w:rPr>
                <w:rStyle w:val="a8"/>
                <w:i w:val="0"/>
                <w:sz w:val="28"/>
                <w:szCs w:val="28"/>
              </w:rPr>
            </w:pPr>
          </w:p>
          <w:p w:rsidR="00780257" w:rsidRDefault="00780257" w:rsidP="00DB2108">
            <w:pPr>
              <w:pStyle w:val="a7"/>
              <w:ind w:left="35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  <w:p w:rsidR="00780257" w:rsidRPr="00A70D91" w:rsidRDefault="00780257" w:rsidP="00DB2108">
            <w:pPr>
              <w:pStyle w:val="a7"/>
              <w:ind w:left="35"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0D91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3</w:t>
            </w:r>
            <w:r w:rsidRPr="00A70D91">
              <w:rPr>
                <w:rStyle w:val="a8"/>
                <w:rFonts w:ascii="Times New Roman" w:hAnsi="Times New Roman"/>
                <w:sz w:val="28"/>
                <w:szCs w:val="28"/>
              </w:rPr>
              <w:t>.</w:t>
            </w:r>
            <w:r w:rsidRPr="00A70D9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Разное.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</w:rPr>
              <w:t xml:space="preserve">21 </w:t>
            </w:r>
            <w:r w:rsidRPr="00F203FF">
              <w:rPr>
                <w:sz w:val="28"/>
                <w:szCs w:val="28"/>
                <w:lang w:val="kk-KZ"/>
              </w:rPr>
              <w:t>декабря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ind w:left="35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>Начальник НИЦ</w:t>
            </w:r>
          </w:p>
          <w:p w:rsidR="00780257" w:rsidRPr="00F203FF" w:rsidRDefault="00780257" w:rsidP="00DB2108">
            <w:pPr>
              <w:ind w:left="35" w:right="-108"/>
              <w:rPr>
                <w:color w:val="FF0000"/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color w:val="FF0000"/>
                <w:sz w:val="28"/>
                <w:szCs w:val="28"/>
              </w:rPr>
            </w:pPr>
          </w:p>
          <w:p w:rsidR="00DC7015" w:rsidRDefault="00DC7015" w:rsidP="00DC7015">
            <w:pPr>
              <w:ind w:left="-108" w:right="-108"/>
              <w:rPr>
                <w:rFonts w:eastAsia="Calibri"/>
                <w:sz w:val="28"/>
                <w:szCs w:val="28"/>
                <w:lang w:val="kk-KZ"/>
              </w:rPr>
            </w:pPr>
          </w:p>
          <w:p w:rsidR="00780257" w:rsidRPr="00F203FF" w:rsidRDefault="00780257" w:rsidP="00DC7015">
            <w:pPr>
              <w:ind w:left="-108" w:right="-108"/>
              <w:rPr>
                <w:sz w:val="28"/>
                <w:szCs w:val="28"/>
              </w:rPr>
            </w:pPr>
            <w:r w:rsidRPr="00F203FF">
              <w:rPr>
                <w:rFonts w:eastAsia="Calibri"/>
                <w:sz w:val="28"/>
                <w:szCs w:val="28"/>
                <w:lang w:val="kk-KZ"/>
              </w:rPr>
              <w:t>Начальник УМО</w:t>
            </w:r>
          </w:p>
          <w:p w:rsidR="00780257" w:rsidRPr="00F203FF" w:rsidRDefault="00780257" w:rsidP="00DB2108">
            <w:pPr>
              <w:ind w:left="35" w:right="-108"/>
              <w:rPr>
                <w:color w:val="FF0000"/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>Комиссия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начальник УНиПО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DC7015" w:rsidRDefault="00DC7015" w:rsidP="00DB2108">
            <w:pPr>
              <w:ind w:left="34" w:right="-108"/>
              <w:rPr>
                <w:rFonts w:eastAsia="Calibri"/>
                <w:sz w:val="28"/>
                <w:szCs w:val="28"/>
                <w:lang w:val="kk-KZ"/>
              </w:rPr>
            </w:pPr>
          </w:p>
          <w:p w:rsidR="00780257" w:rsidRPr="00F203FF" w:rsidRDefault="00780257" w:rsidP="00DB2108">
            <w:pPr>
              <w:ind w:left="34" w:right="-108"/>
              <w:rPr>
                <w:rFonts w:eastAsia="Calibri"/>
                <w:sz w:val="28"/>
                <w:szCs w:val="28"/>
                <w:lang w:val="kk-KZ"/>
              </w:rPr>
            </w:pPr>
            <w:r w:rsidRPr="00F203FF">
              <w:rPr>
                <w:rFonts w:eastAsia="Calibri"/>
                <w:sz w:val="28"/>
                <w:szCs w:val="28"/>
                <w:lang w:val="kk-KZ"/>
              </w:rPr>
              <w:t>Комиссия</w:t>
            </w:r>
            <w:r>
              <w:rPr>
                <w:rFonts w:eastAsia="Calibri"/>
                <w:sz w:val="28"/>
                <w:szCs w:val="28"/>
                <w:lang w:val="kk-KZ"/>
              </w:rPr>
              <w:t>,</w:t>
            </w:r>
          </w:p>
          <w:p w:rsidR="00780257" w:rsidRPr="00F203FF" w:rsidRDefault="00780257" w:rsidP="00DB2108">
            <w:pPr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УПиОУП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начальник УНиПО,</w:t>
            </w:r>
          </w:p>
          <w:p w:rsidR="00780257" w:rsidRPr="00F203FF" w:rsidRDefault="00780257" w:rsidP="00DB2108">
            <w:pPr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УВР</w:t>
            </w:r>
          </w:p>
          <w:p w:rsidR="00780257" w:rsidRPr="00F203FF" w:rsidRDefault="00780257" w:rsidP="00DB2108">
            <w:pPr>
              <w:ind w:right="-108"/>
              <w:rPr>
                <w:sz w:val="28"/>
                <w:szCs w:val="28"/>
              </w:rPr>
            </w:pPr>
          </w:p>
        </w:tc>
      </w:tr>
      <w:tr w:rsidR="00780257" w:rsidRPr="00F203FF" w:rsidTr="00DC7015">
        <w:trPr>
          <w:trHeight w:val="496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jc w:val="center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lastRenderedPageBreak/>
              <w:t>6</w:t>
            </w:r>
          </w:p>
          <w:p w:rsidR="00780257" w:rsidRPr="00F203FF" w:rsidRDefault="00780257" w:rsidP="00DB2108">
            <w:pPr>
              <w:jc w:val="center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center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center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center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780257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5" w:right="-108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03FF">
              <w:rPr>
                <w:rFonts w:ascii="Times New Roman" w:eastAsia="Times New Roman" w:hAnsi="Times New Roman"/>
                <w:sz w:val="28"/>
                <w:szCs w:val="28"/>
              </w:rPr>
              <w:t xml:space="preserve">Итоги </w:t>
            </w:r>
            <w:proofErr w:type="gramStart"/>
            <w:r w:rsidRPr="00F203FF">
              <w:rPr>
                <w:rFonts w:ascii="Times New Roman" w:eastAsia="Times New Roman" w:hAnsi="Times New Roman"/>
                <w:sz w:val="28"/>
                <w:szCs w:val="28"/>
              </w:rPr>
              <w:t>научно-исследовательской</w:t>
            </w:r>
            <w:proofErr w:type="gramEnd"/>
            <w:r w:rsidRPr="00F203FF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работы университета за 2018 год и основные направления НИР в 2019 году. Утверждение плана НИР на 2019 г.</w:t>
            </w:r>
          </w:p>
          <w:p w:rsidR="00780257" w:rsidRPr="00F203FF" w:rsidRDefault="00780257" w:rsidP="00DB2108">
            <w:pPr>
              <w:tabs>
                <w:tab w:val="left" w:pos="317"/>
              </w:tabs>
              <w:ind w:left="35" w:right="-108"/>
              <w:rPr>
                <w:sz w:val="28"/>
                <w:szCs w:val="28"/>
              </w:rPr>
            </w:pPr>
          </w:p>
          <w:p w:rsidR="00780257" w:rsidRDefault="00780257" w:rsidP="00DB2108">
            <w:pPr>
              <w:ind w:left="35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</w:rPr>
              <w:t>2. Рейтинг образовательных программ НПП "</w:t>
            </w:r>
            <w:proofErr w:type="spellStart"/>
            <w:r w:rsidRPr="00F203FF">
              <w:rPr>
                <w:sz w:val="28"/>
                <w:szCs w:val="28"/>
              </w:rPr>
              <w:t>Атамекен</w:t>
            </w:r>
            <w:proofErr w:type="spellEnd"/>
            <w:r w:rsidRPr="00F203FF">
              <w:rPr>
                <w:sz w:val="28"/>
                <w:szCs w:val="28"/>
              </w:rPr>
              <w:t>" как инструмент обеспечения качества знаний и сближения образования и рынка труда: итоги рейтинга и задачи кафедр</w:t>
            </w:r>
            <w:r>
              <w:rPr>
                <w:sz w:val="28"/>
                <w:szCs w:val="28"/>
              </w:rPr>
              <w:t>.</w:t>
            </w:r>
          </w:p>
          <w:p w:rsidR="00780257" w:rsidRPr="00D20273" w:rsidRDefault="00780257" w:rsidP="00DB2108">
            <w:pPr>
              <w:ind w:left="35"/>
              <w:rPr>
                <w:sz w:val="28"/>
                <w:szCs w:val="28"/>
                <w:lang w:val="kk-KZ"/>
              </w:rPr>
            </w:pPr>
          </w:p>
          <w:p w:rsidR="00780257" w:rsidRDefault="00780257" w:rsidP="00DB2108">
            <w:pPr>
              <w:tabs>
                <w:tab w:val="left" w:pos="317"/>
              </w:tabs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 xml:space="preserve">3. </w:t>
            </w:r>
            <w:r>
              <w:rPr>
                <w:sz w:val="28"/>
                <w:szCs w:val="28"/>
                <w:lang w:val="kk-KZ"/>
              </w:rPr>
              <w:t>Разное.</w:t>
            </w:r>
          </w:p>
          <w:p w:rsidR="00780257" w:rsidRPr="00F203FF" w:rsidRDefault="00780257" w:rsidP="00DB2108">
            <w:pPr>
              <w:tabs>
                <w:tab w:val="left" w:pos="317"/>
              </w:tabs>
              <w:ind w:left="35" w:right="-108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</w:rPr>
              <w:t xml:space="preserve">25 </w:t>
            </w:r>
            <w:r w:rsidRPr="00F203FF">
              <w:rPr>
                <w:sz w:val="28"/>
                <w:szCs w:val="28"/>
                <w:lang w:val="kk-KZ"/>
              </w:rPr>
              <w:t>января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 xml:space="preserve">2019 </w:t>
            </w:r>
            <w:r w:rsidRPr="00F203FF">
              <w:rPr>
                <w:sz w:val="28"/>
                <w:szCs w:val="28"/>
                <w:lang w:val="kk-KZ"/>
              </w:rPr>
              <w:t>г</w:t>
            </w:r>
            <w:r w:rsidRPr="00F203FF">
              <w:rPr>
                <w:sz w:val="28"/>
                <w:szCs w:val="28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C7015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</w:rPr>
              <w:t xml:space="preserve">Проректор по </w:t>
            </w:r>
            <w:proofErr w:type="spellStart"/>
            <w:r w:rsidRPr="00F203FF">
              <w:rPr>
                <w:sz w:val="28"/>
                <w:szCs w:val="28"/>
              </w:rPr>
              <w:t>НРиИ</w:t>
            </w:r>
            <w:proofErr w:type="spellEnd"/>
          </w:p>
          <w:p w:rsidR="00780257" w:rsidRPr="00F203FF" w:rsidRDefault="00780257" w:rsidP="00DC7015">
            <w:pPr>
              <w:ind w:left="35" w:right="-108"/>
              <w:rPr>
                <w:sz w:val="28"/>
                <w:szCs w:val="28"/>
                <w:lang w:val="kk-KZ"/>
              </w:rPr>
            </w:pPr>
          </w:p>
          <w:p w:rsidR="00780257" w:rsidRPr="00F203FF" w:rsidRDefault="00780257" w:rsidP="00DC7015">
            <w:pPr>
              <w:ind w:left="35" w:right="-108"/>
              <w:rPr>
                <w:sz w:val="28"/>
                <w:szCs w:val="28"/>
                <w:lang w:val="kk-KZ"/>
              </w:rPr>
            </w:pPr>
          </w:p>
          <w:p w:rsidR="00780257" w:rsidRPr="00F203FF" w:rsidRDefault="00780257" w:rsidP="00DC7015">
            <w:pPr>
              <w:ind w:left="35" w:right="-108"/>
              <w:rPr>
                <w:sz w:val="28"/>
                <w:szCs w:val="28"/>
                <w:lang w:val="kk-KZ"/>
              </w:rPr>
            </w:pPr>
          </w:p>
          <w:p w:rsidR="00780257" w:rsidRPr="00F203FF" w:rsidRDefault="00780257" w:rsidP="00DC7015">
            <w:pPr>
              <w:ind w:left="35" w:right="-108"/>
              <w:rPr>
                <w:sz w:val="28"/>
                <w:szCs w:val="28"/>
                <w:lang w:val="kk-KZ"/>
              </w:rPr>
            </w:pPr>
          </w:p>
          <w:p w:rsidR="00780257" w:rsidRPr="00F203FF" w:rsidRDefault="00780257" w:rsidP="00DC7015">
            <w:pPr>
              <w:ind w:left="35" w:right="-108"/>
              <w:rPr>
                <w:sz w:val="28"/>
                <w:szCs w:val="28"/>
                <w:lang w:val="kk-KZ"/>
              </w:rPr>
            </w:pPr>
          </w:p>
          <w:p w:rsidR="00780257" w:rsidRPr="00F203FF" w:rsidRDefault="00780257" w:rsidP="00DC7015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>Начальник УМО</w:t>
            </w:r>
          </w:p>
          <w:p w:rsidR="00780257" w:rsidRPr="00F203FF" w:rsidRDefault="00780257" w:rsidP="00DC7015">
            <w:pPr>
              <w:ind w:left="35" w:right="-108"/>
              <w:rPr>
                <w:sz w:val="28"/>
                <w:szCs w:val="28"/>
                <w:lang w:val="kk-KZ"/>
              </w:rPr>
            </w:pPr>
          </w:p>
          <w:p w:rsidR="00780257" w:rsidRPr="00F203FF" w:rsidRDefault="00780257" w:rsidP="00DC7015">
            <w:pPr>
              <w:ind w:left="35" w:right="-108"/>
              <w:rPr>
                <w:sz w:val="28"/>
                <w:szCs w:val="28"/>
                <w:lang w:val="kk-KZ"/>
              </w:rPr>
            </w:pPr>
          </w:p>
          <w:p w:rsidR="00780257" w:rsidRPr="00F203FF" w:rsidRDefault="00780257" w:rsidP="00DC7015">
            <w:pPr>
              <w:ind w:left="35" w:right="-108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Комиссия</w:t>
            </w:r>
            <w:r>
              <w:rPr>
                <w:sz w:val="28"/>
                <w:szCs w:val="28"/>
              </w:rPr>
              <w:t>,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кафедрой </w:t>
            </w:r>
            <w:proofErr w:type="gramStart"/>
            <w:r>
              <w:rPr>
                <w:sz w:val="28"/>
                <w:szCs w:val="28"/>
              </w:rPr>
              <w:t>программного</w:t>
            </w:r>
            <w:proofErr w:type="gramEnd"/>
            <w:r>
              <w:rPr>
                <w:sz w:val="28"/>
                <w:szCs w:val="28"/>
              </w:rPr>
              <w:t xml:space="preserve"> обеспечения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</w:tc>
      </w:tr>
      <w:tr w:rsidR="00780257" w:rsidRPr="00F203FF" w:rsidTr="00DC7015">
        <w:trPr>
          <w:trHeight w:val="342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7</w:t>
            </w: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  <w:lang w:val="kk-KZ"/>
              </w:rPr>
            </w:pPr>
          </w:p>
          <w:p w:rsidR="00780257" w:rsidRDefault="00780257" w:rsidP="00DB210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tabs>
                <w:tab w:val="left" w:pos="317"/>
              </w:tabs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1. О взаимодействии участников учебного процесса, основанного на применении дистанционных технологий</w:t>
            </w:r>
            <w:r>
              <w:rPr>
                <w:sz w:val="28"/>
                <w:szCs w:val="28"/>
              </w:rPr>
              <w:t>.</w:t>
            </w:r>
          </w:p>
          <w:p w:rsidR="00780257" w:rsidRPr="00F203FF" w:rsidRDefault="00780257" w:rsidP="00DB2108">
            <w:pPr>
              <w:tabs>
                <w:tab w:val="left" w:pos="317"/>
              </w:tabs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 xml:space="preserve"> </w:t>
            </w:r>
          </w:p>
          <w:p w:rsidR="00780257" w:rsidRPr="00F203FF" w:rsidRDefault="00780257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203F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2. О присуждении образовательных грантов и льгот по оплате за обучение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  <w:p w:rsidR="00780257" w:rsidRPr="00F203FF" w:rsidRDefault="00780257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780257" w:rsidRDefault="00780257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Разное.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</w:rPr>
              <w:t xml:space="preserve">22 </w:t>
            </w:r>
            <w:r w:rsidRPr="00F203FF">
              <w:rPr>
                <w:sz w:val="28"/>
                <w:szCs w:val="28"/>
                <w:lang w:val="kk-KZ"/>
              </w:rPr>
              <w:t>февраля</w:t>
            </w:r>
          </w:p>
          <w:p w:rsidR="00780257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</w:rPr>
              <w:t>201</w:t>
            </w:r>
            <w:r w:rsidRPr="00F203FF">
              <w:rPr>
                <w:sz w:val="28"/>
                <w:szCs w:val="28"/>
                <w:lang w:val="kk-KZ"/>
              </w:rPr>
              <w:t>9</w:t>
            </w:r>
            <w:r w:rsidRPr="00F203FF">
              <w:rPr>
                <w:sz w:val="28"/>
                <w:szCs w:val="28"/>
              </w:rPr>
              <w:t xml:space="preserve"> </w:t>
            </w:r>
            <w:r w:rsidRPr="00F203FF">
              <w:rPr>
                <w:sz w:val="28"/>
                <w:szCs w:val="28"/>
                <w:lang w:val="kk-KZ"/>
              </w:rPr>
              <w:t>г</w:t>
            </w:r>
            <w:r w:rsidRPr="00F203FF">
              <w:rPr>
                <w:sz w:val="28"/>
                <w:szCs w:val="28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C7015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Начальник ОДОТ</w:t>
            </w:r>
          </w:p>
          <w:p w:rsidR="00780257" w:rsidRPr="00F203FF" w:rsidRDefault="00780257" w:rsidP="00DC7015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C7015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C7015">
            <w:pPr>
              <w:ind w:left="35" w:right="-108"/>
              <w:rPr>
                <w:sz w:val="28"/>
                <w:szCs w:val="28"/>
                <w:lang w:val="kk-KZ"/>
              </w:rPr>
            </w:pPr>
          </w:p>
          <w:p w:rsidR="00DC7015" w:rsidRDefault="00780257" w:rsidP="00DC7015">
            <w:pPr>
              <w:ind w:left="35" w:right="-108" w:hanging="14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780257" w:rsidRPr="00F203FF" w:rsidRDefault="00780257" w:rsidP="00DC7015">
            <w:pPr>
              <w:ind w:left="35" w:right="-108" w:hanging="14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И.о. п</w:t>
            </w:r>
            <w:r w:rsidRPr="00F203FF">
              <w:rPr>
                <w:sz w:val="28"/>
                <w:szCs w:val="28"/>
                <w:lang w:val="kk-KZ"/>
              </w:rPr>
              <w:t>роректор</w:t>
            </w:r>
            <w:r>
              <w:rPr>
                <w:sz w:val="28"/>
                <w:szCs w:val="28"/>
                <w:lang w:val="kk-KZ"/>
              </w:rPr>
              <w:t>а</w:t>
            </w:r>
            <w:r w:rsidRPr="00F203FF">
              <w:rPr>
                <w:sz w:val="28"/>
                <w:szCs w:val="28"/>
                <w:lang w:val="kk-KZ"/>
              </w:rPr>
              <w:t xml:space="preserve"> по УРиИ</w:t>
            </w:r>
          </w:p>
          <w:p w:rsidR="00780257" w:rsidRDefault="00780257" w:rsidP="00DC7015">
            <w:pPr>
              <w:ind w:left="35" w:right="-108"/>
              <w:rPr>
                <w:sz w:val="28"/>
                <w:szCs w:val="28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Комиссия</w:t>
            </w:r>
            <w:r>
              <w:rPr>
                <w:sz w:val="28"/>
                <w:szCs w:val="28"/>
              </w:rPr>
              <w:t>,</w:t>
            </w:r>
          </w:p>
          <w:p w:rsidR="00780257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д</w:t>
            </w:r>
            <w:r w:rsidRPr="00F203FF">
              <w:rPr>
                <w:sz w:val="28"/>
                <w:szCs w:val="28"/>
              </w:rPr>
              <w:t>еканы факультетов: ФИТ, ЮФ, ЭФ</w:t>
            </w:r>
          </w:p>
        </w:tc>
      </w:tr>
      <w:tr w:rsidR="00780257" w:rsidRPr="00F203FF" w:rsidTr="00DC7015">
        <w:trPr>
          <w:trHeight w:val="11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8</w:t>
            </w: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hAnsi="Times New Roman"/>
                <w:sz w:val="28"/>
                <w:szCs w:val="28"/>
              </w:rPr>
            </w:pPr>
            <w:r w:rsidRPr="00F203F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1. </w:t>
            </w:r>
            <w:r w:rsidRPr="00F203FF">
              <w:rPr>
                <w:rFonts w:ascii="Times New Roman" w:hAnsi="Times New Roman"/>
                <w:sz w:val="28"/>
                <w:szCs w:val="28"/>
              </w:rPr>
              <w:t>Об организации профессиональных практик обучающихся на аграрно-биологическом факультете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0257" w:rsidRPr="00F203FF" w:rsidRDefault="00780257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0257" w:rsidRDefault="00780257" w:rsidP="00DB2108">
            <w:pPr>
              <w:tabs>
                <w:tab w:val="left" w:pos="317"/>
              </w:tabs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tabs>
                <w:tab w:val="left" w:pos="317"/>
              </w:tabs>
              <w:ind w:left="35" w:right="-108"/>
              <w:rPr>
                <w:rFonts w:eastAsia="Calibri"/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 xml:space="preserve">2. О воспитательной работе на </w:t>
            </w:r>
            <w:proofErr w:type="spellStart"/>
            <w:r w:rsidRPr="00F203FF">
              <w:rPr>
                <w:sz w:val="28"/>
                <w:szCs w:val="28"/>
              </w:rPr>
              <w:t>ФВиТЖ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0257" w:rsidRPr="00F203FF" w:rsidRDefault="00780257" w:rsidP="00DB2108">
            <w:pPr>
              <w:tabs>
                <w:tab w:val="left" w:pos="317"/>
              </w:tabs>
              <w:ind w:left="35" w:right="-108"/>
              <w:rPr>
                <w:rFonts w:eastAsia="Calibri"/>
                <w:color w:val="C00000"/>
                <w:sz w:val="28"/>
                <w:szCs w:val="28"/>
              </w:rPr>
            </w:pPr>
          </w:p>
          <w:p w:rsidR="00780257" w:rsidRPr="00F203FF" w:rsidRDefault="00780257" w:rsidP="00DB2108">
            <w:pPr>
              <w:tabs>
                <w:tab w:val="left" w:pos="317"/>
              </w:tabs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 xml:space="preserve">3. </w:t>
            </w:r>
            <w:r>
              <w:rPr>
                <w:sz w:val="28"/>
                <w:szCs w:val="28"/>
                <w:lang w:val="kk-KZ"/>
              </w:rPr>
              <w:t>Разное.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>29 марта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>2019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Декан АБФ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</w:rPr>
              <w:t xml:space="preserve">Декан </w:t>
            </w:r>
            <w:proofErr w:type="spellStart"/>
            <w:r w:rsidRPr="00F203FF">
              <w:rPr>
                <w:sz w:val="28"/>
                <w:szCs w:val="28"/>
              </w:rPr>
              <w:t>ФВиТЖ</w:t>
            </w:r>
            <w:proofErr w:type="spellEnd"/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Комиссия</w:t>
            </w:r>
            <w:r>
              <w:rPr>
                <w:sz w:val="28"/>
                <w:szCs w:val="28"/>
              </w:rPr>
              <w:t>,</w:t>
            </w:r>
          </w:p>
          <w:p w:rsidR="00780257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гл. специалист УМО 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proofErr w:type="spellStart"/>
            <w:r w:rsidRPr="00F203FF">
              <w:rPr>
                <w:sz w:val="28"/>
                <w:szCs w:val="28"/>
              </w:rPr>
              <w:t>Орынбаева</w:t>
            </w:r>
            <w:proofErr w:type="spellEnd"/>
            <w:r w:rsidRPr="00F203FF">
              <w:rPr>
                <w:sz w:val="28"/>
                <w:szCs w:val="28"/>
              </w:rPr>
              <w:t xml:space="preserve"> К.Е. 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Комиссия</w:t>
            </w:r>
            <w:r>
              <w:rPr>
                <w:sz w:val="28"/>
                <w:szCs w:val="28"/>
              </w:rPr>
              <w:t>,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Pr="00F203FF">
              <w:rPr>
                <w:sz w:val="28"/>
                <w:szCs w:val="28"/>
              </w:rPr>
              <w:t>ав</w:t>
            </w:r>
            <w:proofErr w:type="gramStart"/>
            <w:r w:rsidRPr="00F203FF">
              <w:rPr>
                <w:sz w:val="28"/>
                <w:szCs w:val="28"/>
              </w:rPr>
              <w:t>.Ц</w:t>
            </w:r>
            <w:proofErr w:type="gramEnd"/>
            <w:r w:rsidRPr="00F203FF">
              <w:rPr>
                <w:sz w:val="28"/>
                <w:szCs w:val="28"/>
              </w:rPr>
              <w:t>РМИ</w:t>
            </w:r>
            <w:proofErr w:type="spellEnd"/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</w:tc>
      </w:tr>
      <w:tr w:rsidR="00780257" w:rsidRPr="00F203FF" w:rsidTr="00DC7015">
        <w:trPr>
          <w:trHeight w:val="4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9</w:t>
            </w: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03F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 xml:space="preserve">1. </w:t>
            </w:r>
            <w:r w:rsidRPr="00F203FF">
              <w:rPr>
                <w:rFonts w:ascii="Times New Roman" w:eastAsia="Times New Roman" w:hAnsi="Times New Roman"/>
                <w:sz w:val="28"/>
                <w:szCs w:val="28"/>
              </w:rPr>
              <w:t>Итоги финансово- хозяйственной деятельности университета за 2018 год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80257" w:rsidRPr="00F203FF" w:rsidRDefault="00780257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780257" w:rsidRPr="00F203FF" w:rsidRDefault="00780257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03F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2. </w:t>
            </w:r>
            <w:r w:rsidRPr="00F203FF">
              <w:rPr>
                <w:rFonts w:ascii="Times New Roman" w:eastAsia="Times New Roman" w:hAnsi="Times New Roman"/>
                <w:sz w:val="28"/>
                <w:szCs w:val="28"/>
              </w:rPr>
              <w:t xml:space="preserve">Утверждение </w:t>
            </w:r>
            <w:r w:rsidRPr="00F203F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академических </w:t>
            </w:r>
            <w:r w:rsidRPr="00F203FF">
              <w:rPr>
                <w:rFonts w:ascii="Times New Roman" w:eastAsia="Times New Roman" w:hAnsi="Times New Roman"/>
                <w:sz w:val="28"/>
                <w:szCs w:val="28"/>
              </w:rPr>
              <w:t xml:space="preserve">календарей специальностей университета, </w:t>
            </w:r>
            <w:r w:rsidRPr="00F203F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образовательных программ,  рабочих учебных планов,</w:t>
            </w:r>
            <w:r w:rsidRPr="00F203F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</w:t>
            </w:r>
            <w:r w:rsidRPr="00F203F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оложения</w:t>
            </w:r>
            <w:r w:rsidRPr="00F203FF">
              <w:rPr>
                <w:rFonts w:ascii="Times New Roman" w:eastAsia="Times New Roman" w:hAnsi="Times New Roman"/>
                <w:sz w:val="28"/>
                <w:szCs w:val="28"/>
              </w:rPr>
              <w:t xml:space="preserve"> о планировании учебной работы и педагогической нагрузки ППС на 2019-2020 уч. год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80257" w:rsidRPr="00F203FF" w:rsidRDefault="00780257" w:rsidP="00DB2108">
            <w:pPr>
              <w:tabs>
                <w:tab w:val="left" w:pos="317"/>
              </w:tabs>
              <w:ind w:left="35" w:right="-108"/>
              <w:rPr>
                <w:bCs/>
                <w:sz w:val="28"/>
                <w:szCs w:val="28"/>
                <w:lang w:val="kk-KZ"/>
              </w:rPr>
            </w:pPr>
          </w:p>
          <w:p w:rsidR="00780257" w:rsidRPr="00F203FF" w:rsidRDefault="00780257" w:rsidP="00DB2108">
            <w:pPr>
              <w:tabs>
                <w:tab w:val="left" w:pos="317"/>
              </w:tabs>
              <w:ind w:left="35" w:right="-108"/>
              <w:rPr>
                <w:bCs/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 xml:space="preserve">3. </w:t>
            </w:r>
            <w:r>
              <w:rPr>
                <w:sz w:val="28"/>
                <w:szCs w:val="28"/>
                <w:lang w:val="kk-KZ"/>
              </w:rPr>
              <w:t>Разное.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lastRenderedPageBreak/>
              <w:t>26 апреля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>2019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>Начальник ОБУиО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 xml:space="preserve">Начальник УМО, 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  <w:lang w:val="kk-KZ"/>
              </w:rPr>
              <w:t xml:space="preserve">начальник </w:t>
            </w:r>
            <w:proofErr w:type="spellStart"/>
            <w:r w:rsidRPr="00F203FF">
              <w:rPr>
                <w:sz w:val="28"/>
                <w:szCs w:val="28"/>
              </w:rPr>
              <w:lastRenderedPageBreak/>
              <w:t>УПиОУП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lastRenderedPageBreak/>
              <w:t>Комиссия</w:t>
            </w:r>
            <w:r>
              <w:rPr>
                <w:sz w:val="28"/>
                <w:szCs w:val="28"/>
              </w:rPr>
              <w:t>,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Pr="00F203F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F203FF">
              <w:rPr>
                <w:sz w:val="28"/>
                <w:szCs w:val="28"/>
              </w:rPr>
              <w:t xml:space="preserve"> </w:t>
            </w:r>
            <w:proofErr w:type="spellStart"/>
            <w:r w:rsidRPr="00F203FF">
              <w:rPr>
                <w:sz w:val="28"/>
                <w:szCs w:val="28"/>
              </w:rPr>
              <w:t>ОЭиГЗ</w:t>
            </w:r>
            <w:proofErr w:type="spellEnd"/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</w:tc>
      </w:tr>
      <w:tr w:rsidR="00DC7015" w:rsidRPr="00F203FF" w:rsidTr="006B4CF9">
        <w:trPr>
          <w:trHeight w:val="354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15" w:rsidRPr="00F203FF" w:rsidRDefault="00DC7015" w:rsidP="00DB2108">
            <w:pPr>
              <w:jc w:val="both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lastRenderedPageBreak/>
              <w:t>10</w:t>
            </w:r>
          </w:p>
          <w:p w:rsidR="00DC7015" w:rsidRPr="00F203FF" w:rsidRDefault="00DC7015" w:rsidP="00DB2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15" w:rsidRPr="00F203FF" w:rsidRDefault="00DC7015" w:rsidP="00DB2108">
            <w:pPr>
              <w:tabs>
                <w:tab w:val="left" w:pos="317"/>
              </w:tabs>
              <w:ind w:left="35" w:right="-108"/>
              <w:rPr>
                <w:color w:val="FF0000"/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1. О реализации  программ внутренней академической мобильности</w:t>
            </w:r>
            <w:r>
              <w:rPr>
                <w:sz w:val="28"/>
                <w:szCs w:val="28"/>
              </w:rPr>
              <w:t>.</w:t>
            </w:r>
          </w:p>
          <w:p w:rsidR="00DC7015" w:rsidRPr="00F203FF" w:rsidRDefault="00DC7015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 xml:space="preserve">    </w:t>
            </w:r>
          </w:p>
          <w:p w:rsidR="00DC7015" w:rsidRDefault="00DC7015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203F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2. Об организации учебного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203F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процесса в бакалавриате ФИТ и</w:t>
            </w:r>
          </w:p>
          <w:p w:rsidR="00DC7015" w:rsidRDefault="00DC7015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203F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ИТФ на базе лаборатории</w:t>
            </w:r>
          </w:p>
          <w:p w:rsidR="00DC7015" w:rsidRPr="00DC7015" w:rsidRDefault="00DC7015" w:rsidP="00DC7015">
            <w:pPr>
              <w:tabs>
                <w:tab w:val="left" w:pos="317"/>
              </w:tabs>
              <w:ind w:right="-108"/>
              <w:rPr>
                <w:sz w:val="28"/>
                <w:szCs w:val="28"/>
                <w:lang w:val="kk-KZ"/>
              </w:rPr>
            </w:pPr>
            <w:r w:rsidRPr="00DC7015">
              <w:rPr>
                <w:sz w:val="28"/>
                <w:szCs w:val="28"/>
                <w:lang w:val="kk-KZ"/>
              </w:rPr>
              <w:t xml:space="preserve">инновационного инжиниринга. </w:t>
            </w:r>
          </w:p>
          <w:p w:rsidR="00DC7015" w:rsidRPr="00F203FF" w:rsidRDefault="00DC7015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C7015" w:rsidRPr="00F203FF" w:rsidRDefault="00DC7015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203F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Разное.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015" w:rsidRPr="00F203FF" w:rsidRDefault="00DC7015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 xml:space="preserve"> 31 мая</w:t>
            </w:r>
          </w:p>
          <w:p w:rsidR="00DC7015" w:rsidRPr="00F203FF" w:rsidRDefault="00DC7015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>2019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15" w:rsidRPr="00F203FF" w:rsidRDefault="00DC7015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Начальник ОР</w:t>
            </w:r>
          </w:p>
          <w:p w:rsidR="00DC7015" w:rsidRPr="00F203FF" w:rsidRDefault="00DC7015" w:rsidP="00DB2108">
            <w:pPr>
              <w:ind w:left="35" w:right="-108"/>
              <w:rPr>
                <w:sz w:val="28"/>
                <w:szCs w:val="28"/>
              </w:rPr>
            </w:pPr>
          </w:p>
          <w:p w:rsidR="00DC7015" w:rsidRPr="00F203FF" w:rsidRDefault="00DC7015" w:rsidP="00DB2108">
            <w:pPr>
              <w:ind w:left="35" w:right="-108"/>
              <w:rPr>
                <w:sz w:val="28"/>
                <w:szCs w:val="28"/>
              </w:rPr>
            </w:pPr>
          </w:p>
          <w:p w:rsidR="00DC7015" w:rsidRPr="00F203FF" w:rsidRDefault="00DC7015" w:rsidP="00DB2108">
            <w:pPr>
              <w:ind w:left="35" w:right="-108"/>
              <w:rPr>
                <w:sz w:val="28"/>
                <w:szCs w:val="28"/>
              </w:rPr>
            </w:pPr>
          </w:p>
          <w:p w:rsidR="00DC7015" w:rsidRPr="00F203FF" w:rsidRDefault="00DC7015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Декан</w:t>
            </w:r>
            <w:r>
              <w:rPr>
                <w:sz w:val="28"/>
                <w:szCs w:val="28"/>
              </w:rPr>
              <w:t>ы</w:t>
            </w:r>
            <w:r w:rsidRPr="00F203FF">
              <w:rPr>
                <w:sz w:val="28"/>
                <w:szCs w:val="28"/>
              </w:rPr>
              <w:t xml:space="preserve"> ФИТ</w:t>
            </w:r>
            <w:r>
              <w:rPr>
                <w:sz w:val="28"/>
                <w:szCs w:val="28"/>
              </w:rPr>
              <w:t xml:space="preserve"> и</w:t>
            </w:r>
            <w:r w:rsidRPr="00F203FF">
              <w:rPr>
                <w:sz w:val="28"/>
                <w:szCs w:val="28"/>
              </w:rPr>
              <w:t xml:space="preserve"> ИТФ</w:t>
            </w:r>
          </w:p>
          <w:p w:rsidR="00DC7015" w:rsidRDefault="00DC7015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</w:p>
          <w:p w:rsidR="00DC7015" w:rsidRDefault="00DC7015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</w:p>
          <w:p w:rsidR="00DC7015" w:rsidRPr="00F203FF" w:rsidRDefault="00DC7015" w:rsidP="00DB2108">
            <w:pPr>
              <w:ind w:left="35" w:right="-108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15" w:rsidRPr="00F203FF" w:rsidRDefault="00DC7015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Комиссия</w:t>
            </w:r>
            <w:r>
              <w:rPr>
                <w:sz w:val="28"/>
                <w:szCs w:val="28"/>
              </w:rPr>
              <w:t>,</w:t>
            </w:r>
          </w:p>
          <w:p w:rsidR="00DC7015" w:rsidRPr="00F203FF" w:rsidRDefault="00DC7015" w:rsidP="00DB2108">
            <w:pPr>
              <w:ind w:left="35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ИТФ</w:t>
            </w:r>
          </w:p>
          <w:p w:rsidR="00DC7015" w:rsidRPr="00F203FF" w:rsidRDefault="00DC7015" w:rsidP="00DB2108">
            <w:pPr>
              <w:ind w:left="35" w:right="-108"/>
              <w:rPr>
                <w:sz w:val="28"/>
                <w:szCs w:val="28"/>
              </w:rPr>
            </w:pPr>
          </w:p>
          <w:p w:rsidR="00DC7015" w:rsidRPr="00F203FF" w:rsidRDefault="00DC7015" w:rsidP="00DB2108">
            <w:pPr>
              <w:ind w:left="35" w:right="-108"/>
              <w:rPr>
                <w:sz w:val="28"/>
                <w:szCs w:val="28"/>
              </w:rPr>
            </w:pPr>
          </w:p>
          <w:p w:rsidR="00DC7015" w:rsidRPr="00F203FF" w:rsidRDefault="00DC7015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Комиссия</w:t>
            </w:r>
            <w:r>
              <w:rPr>
                <w:sz w:val="28"/>
                <w:szCs w:val="28"/>
              </w:rPr>
              <w:t xml:space="preserve">, начальник </w:t>
            </w:r>
            <w:proofErr w:type="spellStart"/>
            <w:r>
              <w:rPr>
                <w:sz w:val="28"/>
                <w:szCs w:val="28"/>
              </w:rPr>
              <w:t>УПиОУП</w:t>
            </w:r>
            <w:proofErr w:type="spellEnd"/>
          </w:p>
        </w:tc>
      </w:tr>
      <w:tr w:rsidR="00780257" w:rsidRPr="00F203FF" w:rsidTr="00DC7015">
        <w:trPr>
          <w:trHeight w:val="295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11</w:t>
            </w: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03F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1. Отчет о работе учебно-методического совета университета за 2018-2019 учебный год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  <w:p w:rsidR="00780257" w:rsidRPr="00F203FF" w:rsidRDefault="00780257" w:rsidP="00DB2108">
            <w:pPr>
              <w:tabs>
                <w:tab w:val="left" w:pos="317"/>
              </w:tabs>
              <w:ind w:left="35" w:right="-108"/>
              <w:rPr>
                <w:sz w:val="28"/>
                <w:szCs w:val="28"/>
                <w:lang w:val="kk-KZ"/>
              </w:rPr>
            </w:pPr>
          </w:p>
          <w:p w:rsidR="005E2208" w:rsidRDefault="005E2208" w:rsidP="00DB2108">
            <w:pPr>
              <w:tabs>
                <w:tab w:val="left" w:pos="317"/>
              </w:tabs>
              <w:ind w:left="35" w:right="-108"/>
              <w:rPr>
                <w:sz w:val="28"/>
                <w:szCs w:val="28"/>
                <w:lang w:val="kk-KZ"/>
              </w:rPr>
            </w:pPr>
          </w:p>
          <w:p w:rsidR="00780257" w:rsidRDefault="005E2208" w:rsidP="00DB2108">
            <w:pPr>
              <w:tabs>
                <w:tab w:val="left" w:pos="317"/>
              </w:tabs>
              <w:ind w:left="35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="00780257" w:rsidRPr="00F203FF">
              <w:rPr>
                <w:sz w:val="28"/>
                <w:szCs w:val="28"/>
                <w:lang w:val="kk-KZ"/>
              </w:rPr>
              <w:t xml:space="preserve">. Об эффективности </w:t>
            </w:r>
            <w:r w:rsidR="00780257" w:rsidRPr="00F203FF">
              <w:rPr>
                <w:sz w:val="28"/>
                <w:szCs w:val="28"/>
              </w:rPr>
              <w:t>воспитательной работы по реализации идеи «</w:t>
            </w:r>
            <w:proofErr w:type="spellStart"/>
            <w:r w:rsidR="00780257" w:rsidRPr="00F203FF">
              <w:rPr>
                <w:sz w:val="28"/>
                <w:szCs w:val="28"/>
              </w:rPr>
              <w:t>Мәңгілік</w:t>
            </w:r>
            <w:proofErr w:type="spellEnd"/>
            <w:r w:rsidR="00780257" w:rsidRPr="00F203FF">
              <w:rPr>
                <w:sz w:val="28"/>
                <w:szCs w:val="28"/>
              </w:rPr>
              <w:t xml:space="preserve"> ел»</w:t>
            </w:r>
            <w:r w:rsidR="00780257">
              <w:rPr>
                <w:sz w:val="28"/>
                <w:szCs w:val="28"/>
              </w:rPr>
              <w:t>.</w:t>
            </w:r>
          </w:p>
          <w:p w:rsidR="00780257" w:rsidRDefault="00780257" w:rsidP="00DB2108">
            <w:pPr>
              <w:tabs>
                <w:tab w:val="left" w:pos="317"/>
              </w:tabs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tabs>
                <w:tab w:val="left" w:pos="317"/>
              </w:tabs>
              <w:ind w:left="35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44DA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деятельности</w:t>
            </w:r>
            <w:r w:rsidRPr="00844DAE">
              <w:rPr>
                <w:sz w:val="28"/>
                <w:szCs w:val="28"/>
              </w:rPr>
              <w:t xml:space="preserve"> </w:t>
            </w:r>
            <w:r w:rsidRPr="00844DAE">
              <w:rPr>
                <w:sz w:val="28"/>
                <w:szCs w:val="28"/>
                <w:lang w:val="kk-KZ"/>
              </w:rPr>
              <w:t>цифрового хаба «Парасат»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44DAE">
              <w:rPr>
                <w:sz w:val="28"/>
                <w:szCs w:val="28"/>
              </w:rPr>
              <w:t>и задачах по реализации государственной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844DAE">
              <w:rPr>
                <w:sz w:val="28"/>
                <w:szCs w:val="28"/>
                <w:lang w:val="kk-KZ"/>
              </w:rPr>
              <w:t>«Цифровой Казахстан»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780257" w:rsidRPr="00F203FF" w:rsidRDefault="00780257" w:rsidP="00DB2108">
            <w:pPr>
              <w:tabs>
                <w:tab w:val="left" w:pos="317"/>
              </w:tabs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</w:rPr>
              <w:t xml:space="preserve"> </w:t>
            </w:r>
          </w:p>
          <w:p w:rsidR="00780257" w:rsidRPr="00F203FF" w:rsidRDefault="00780257" w:rsidP="00DB2108">
            <w:pPr>
              <w:pStyle w:val="a5"/>
              <w:tabs>
                <w:tab w:val="left" w:pos="317"/>
              </w:tabs>
              <w:spacing w:after="0" w:line="240" w:lineRule="auto"/>
              <w:ind w:left="35" w:right="-10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</w:t>
            </w:r>
            <w:r w:rsidRPr="00F203F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Разное.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</w:rPr>
              <w:t xml:space="preserve">21 </w:t>
            </w:r>
            <w:r w:rsidRPr="00F203FF">
              <w:rPr>
                <w:sz w:val="28"/>
                <w:szCs w:val="28"/>
                <w:lang w:val="kk-KZ"/>
              </w:rPr>
              <w:t>июня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201</w:t>
            </w:r>
            <w:r w:rsidRPr="00F203FF">
              <w:rPr>
                <w:sz w:val="28"/>
                <w:szCs w:val="28"/>
                <w:lang w:val="kk-KZ"/>
              </w:rPr>
              <w:t>9</w:t>
            </w:r>
            <w:r w:rsidRPr="00F203FF">
              <w:rPr>
                <w:sz w:val="28"/>
                <w:szCs w:val="28"/>
              </w:rPr>
              <w:t xml:space="preserve"> </w:t>
            </w:r>
            <w:r w:rsidRPr="00F203FF">
              <w:rPr>
                <w:sz w:val="28"/>
                <w:szCs w:val="28"/>
                <w:lang w:val="kk-KZ"/>
              </w:rPr>
              <w:t>г</w:t>
            </w:r>
            <w:r w:rsidRPr="00F203FF">
              <w:rPr>
                <w:sz w:val="28"/>
                <w:szCs w:val="28"/>
              </w:rPr>
              <w:t>.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Проректор по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У</w:t>
            </w:r>
            <w:r w:rsidRPr="00F203FF">
              <w:rPr>
                <w:sz w:val="28"/>
                <w:szCs w:val="28"/>
                <w:lang w:val="kk-KZ"/>
              </w:rPr>
              <w:t>РиИ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</w:p>
          <w:p w:rsidR="00780257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</w:p>
          <w:p w:rsidR="00780257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>Начальник УВР</w:t>
            </w:r>
          </w:p>
          <w:p w:rsidR="00780257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</w:p>
          <w:p w:rsidR="00780257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2764D0">
              <w:rPr>
                <w:sz w:val="28"/>
                <w:szCs w:val="28"/>
              </w:rPr>
              <w:t xml:space="preserve">Руководитель </w:t>
            </w:r>
            <w:r w:rsidRPr="002764D0">
              <w:rPr>
                <w:sz w:val="28"/>
                <w:szCs w:val="28"/>
                <w:lang w:val="kk-KZ"/>
              </w:rPr>
              <w:t>цифрового хаба «Парасат»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Комиссия</w:t>
            </w:r>
            <w:r>
              <w:rPr>
                <w:sz w:val="28"/>
                <w:szCs w:val="28"/>
              </w:rPr>
              <w:t>,</w:t>
            </w:r>
          </w:p>
          <w:p w:rsidR="00780257" w:rsidRDefault="00780257" w:rsidP="00DB2108">
            <w:pPr>
              <w:ind w:left="35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МС ЮФ 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Корытникова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  <w:r w:rsidRPr="00F203FF">
              <w:rPr>
                <w:sz w:val="28"/>
                <w:szCs w:val="28"/>
              </w:rPr>
              <w:t xml:space="preserve"> 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  <w:lang w:val="kk-KZ"/>
              </w:rPr>
              <w:t>Комиссия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:rsidR="00780257" w:rsidRPr="00F203FF" w:rsidRDefault="00780257" w:rsidP="00DB2108">
            <w:pPr>
              <w:ind w:left="35" w:right="-108"/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</w:t>
            </w:r>
            <w:r w:rsidRPr="00F203FF">
              <w:rPr>
                <w:sz w:val="28"/>
                <w:szCs w:val="28"/>
                <w:lang w:val="kk-KZ"/>
              </w:rPr>
              <w:t>ав.ЦРМИ</w:t>
            </w:r>
          </w:p>
        </w:tc>
      </w:tr>
      <w:tr w:rsidR="00780257" w:rsidRPr="00B10CB9" w:rsidTr="00DC7015">
        <w:trPr>
          <w:trHeight w:val="157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12</w:t>
            </w: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  <w:p w:rsidR="00780257" w:rsidRPr="00F203FF" w:rsidRDefault="00780257" w:rsidP="00DB2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F203FF" w:rsidRDefault="00780257" w:rsidP="00780257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5" w:right="-108" w:firstLine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203F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Отчеты председателей государственных аттестационных комиссий в 2018-2019 учебном году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  <w:p w:rsidR="00780257" w:rsidRPr="00F203FF" w:rsidRDefault="00780257" w:rsidP="00DB2108">
            <w:pPr>
              <w:tabs>
                <w:tab w:val="left" w:pos="317"/>
              </w:tabs>
              <w:ind w:left="35" w:right="-108"/>
              <w:rPr>
                <w:sz w:val="28"/>
                <w:szCs w:val="28"/>
                <w:lang w:val="kk-KZ"/>
              </w:rPr>
            </w:pPr>
          </w:p>
          <w:p w:rsidR="00780257" w:rsidRPr="00F203FF" w:rsidRDefault="00780257" w:rsidP="00780257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5" w:right="-108" w:firstLine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Разное.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</w:rPr>
              <w:t xml:space="preserve">28 </w:t>
            </w:r>
            <w:r w:rsidRPr="00F203FF">
              <w:rPr>
                <w:sz w:val="28"/>
                <w:szCs w:val="28"/>
                <w:lang w:val="kk-KZ"/>
              </w:rPr>
              <w:t>июня</w:t>
            </w:r>
          </w:p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201</w:t>
            </w:r>
            <w:r w:rsidRPr="00F203FF">
              <w:rPr>
                <w:sz w:val="28"/>
                <w:szCs w:val="28"/>
                <w:lang w:val="kk-KZ"/>
              </w:rPr>
              <w:t>9</w:t>
            </w:r>
            <w:r w:rsidRPr="00F203FF">
              <w:rPr>
                <w:sz w:val="28"/>
                <w:szCs w:val="28"/>
              </w:rPr>
              <w:t xml:space="preserve"> </w:t>
            </w:r>
            <w:r w:rsidRPr="00F203FF">
              <w:rPr>
                <w:sz w:val="28"/>
                <w:szCs w:val="28"/>
                <w:lang w:val="kk-KZ"/>
              </w:rPr>
              <w:t>г</w:t>
            </w:r>
            <w:r w:rsidRPr="00F203FF">
              <w:rPr>
                <w:sz w:val="28"/>
                <w:szCs w:val="28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57" w:rsidRPr="00F203FF" w:rsidRDefault="00780257" w:rsidP="00DB2108">
            <w:pPr>
              <w:ind w:left="35" w:right="-108"/>
              <w:rPr>
                <w:sz w:val="28"/>
                <w:szCs w:val="28"/>
              </w:rPr>
            </w:pPr>
            <w:r w:rsidRPr="00F203FF">
              <w:rPr>
                <w:sz w:val="28"/>
                <w:szCs w:val="28"/>
              </w:rPr>
              <w:t>Председатели ГАК,</w:t>
            </w:r>
          </w:p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  <w:lang w:val="kk-KZ"/>
              </w:rPr>
            </w:pPr>
            <w:r w:rsidRPr="00F203FF">
              <w:rPr>
                <w:sz w:val="28"/>
                <w:szCs w:val="28"/>
              </w:rPr>
              <w:t>Начальник УМ</w:t>
            </w:r>
            <w:r w:rsidRPr="00F203FF">
              <w:rPr>
                <w:sz w:val="28"/>
                <w:szCs w:val="28"/>
                <w:lang w:val="kk-KZ"/>
              </w:rPr>
              <w:t>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57" w:rsidRPr="00B665DE" w:rsidRDefault="00780257" w:rsidP="00DB2108">
            <w:pPr>
              <w:ind w:left="35" w:right="-108"/>
              <w:rPr>
                <w:sz w:val="28"/>
                <w:szCs w:val="28"/>
              </w:rPr>
            </w:pPr>
          </w:p>
        </w:tc>
      </w:tr>
    </w:tbl>
    <w:p w:rsidR="00780257" w:rsidRPr="00153D35" w:rsidRDefault="00780257" w:rsidP="00FD7B65">
      <w:pPr>
        <w:rPr>
          <w:b/>
          <w:sz w:val="28"/>
          <w:szCs w:val="28"/>
        </w:rPr>
      </w:pPr>
    </w:p>
    <w:p w:rsidR="005927FF" w:rsidRPr="00FD7B65" w:rsidRDefault="00FD7B65" w:rsidP="00FD7B65">
      <w:pPr>
        <w:pStyle w:val="a7"/>
        <w:rPr>
          <w:rFonts w:ascii="Times New Roman" w:hAnsi="Times New Roman"/>
          <w:b/>
          <w:sz w:val="28"/>
          <w:szCs w:val="28"/>
        </w:rPr>
      </w:pPr>
      <w:r w:rsidRPr="00F26CB5">
        <w:rPr>
          <w:rFonts w:ascii="Times New Roman" w:hAnsi="Times New Roman"/>
          <w:b/>
          <w:sz w:val="28"/>
          <w:szCs w:val="28"/>
        </w:rPr>
        <w:t xml:space="preserve">Утвержден </w:t>
      </w:r>
      <w:r w:rsidRPr="00106D7F">
        <w:rPr>
          <w:rFonts w:ascii="Times New Roman" w:hAnsi="Times New Roman"/>
          <w:b/>
          <w:sz w:val="28"/>
          <w:szCs w:val="28"/>
        </w:rPr>
        <w:t>на заседании ученого совета 29.08.</w:t>
      </w:r>
      <w:r>
        <w:rPr>
          <w:rFonts w:ascii="Times New Roman" w:hAnsi="Times New Roman"/>
          <w:b/>
          <w:sz w:val="28"/>
          <w:szCs w:val="28"/>
        </w:rPr>
        <w:t>2018 г.</w:t>
      </w:r>
      <w:r w:rsidRPr="00106D7F">
        <w:rPr>
          <w:rFonts w:ascii="Times New Roman" w:hAnsi="Times New Roman"/>
          <w:b/>
          <w:sz w:val="28"/>
          <w:szCs w:val="28"/>
        </w:rPr>
        <w:t>, протокол № 10</w:t>
      </w:r>
      <w:bookmarkStart w:id="0" w:name="_GoBack"/>
      <w:bookmarkEnd w:id="0"/>
    </w:p>
    <w:sectPr w:rsidR="005927FF" w:rsidRPr="00FD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5911"/>
    <w:multiLevelType w:val="hybridMultilevel"/>
    <w:tmpl w:val="4D9A5B72"/>
    <w:lvl w:ilvl="0" w:tplc="774AF5D8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6846"/>
    <w:multiLevelType w:val="hybridMultilevel"/>
    <w:tmpl w:val="8124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463F3"/>
    <w:multiLevelType w:val="hybridMultilevel"/>
    <w:tmpl w:val="4FC4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57"/>
    <w:rsid w:val="005927FF"/>
    <w:rsid w:val="005E2208"/>
    <w:rsid w:val="00780257"/>
    <w:rsid w:val="00DC7015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2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25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7802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No Spacing"/>
    <w:uiPriority w:val="1"/>
    <w:qFormat/>
    <w:rsid w:val="0078025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780257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7802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2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25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7802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No Spacing"/>
    <w:uiPriority w:val="1"/>
    <w:qFormat/>
    <w:rsid w:val="0078025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780257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7802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648</Words>
  <Characters>3699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</dc:creator>
  <cp:lastModifiedBy>uchen</cp:lastModifiedBy>
  <cp:revision>4</cp:revision>
  <dcterms:created xsi:type="dcterms:W3CDTF">2018-10-18T10:12:00Z</dcterms:created>
  <dcterms:modified xsi:type="dcterms:W3CDTF">2018-10-18T10:25:00Z</dcterms:modified>
</cp:coreProperties>
</file>