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26" w:tblpY="166"/>
        <w:tblW w:w="16127" w:type="dxa"/>
        <w:tblLook w:val="0000" w:firstRow="0" w:lastRow="0" w:firstColumn="0" w:lastColumn="0" w:noHBand="0" w:noVBand="0"/>
      </w:tblPr>
      <w:tblGrid>
        <w:gridCol w:w="5637"/>
        <w:gridCol w:w="4536"/>
        <w:gridCol w:w="5954"/>
      </w:tblGrid>
      <w:tr w:rsidR="008E319A" w:rsidRPr="00A05629" w:rsidTr="008E319A">
        <w:trPr>
          <w:trHeight w:val="1977"/>
        </w:trPr>
        <w:tc>
          <w:tcPr>
            <w:tcW w:w="5637" w:type="dxa"/>
          </w:tcPr>
          <w:p w:rsidR="008E319A" w:rsidRPr="00A05629" w:rsidRDefault="008E319A" w:rsidP="008E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E319A" w:rsidRPr="00A05629" w:rsidRDefault="008E319A" w:rsidP="008E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64749F" wp14:editId="5DDAC157">
                  <wp:extent cx="866775" cy="866775"/>
                  <wp:effectExtent l="0" t="0" r="9525" b="9525"/>
                  <wp:docPr id="1" name="Рисунок 1" descr="C:\Documents and Settings\Администратор\ДОКУМЕНТЫ\План мероприятий КГУ 2010\Application Data\Лена\Мои документы\Мои рисунки\Эмблема УНИВЕРА чб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ДОКУМЕНТЫ\План мероприятий КГУ 2010\Application Data\Лена\Мои документы\Мои рисунки\Эмблема УНИВЕРА чб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8E319A" w:rsidRPr="00A05629" w:rsidRDefault="008E319A" w:rsidP="008E319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А. Б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айтұрсынов</w:t>
            </w:r>
            <w:r w:rsidRPr="00A0562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атындағы</w:t>
            </w:r>
            <w:r w:rsidRPr="00A0562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8E319A" w:rsidRPr="00A05629" w:rsidRDefault="008E319A" w:rsidP="008E319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Қ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останай</w:t>
            </w:r>
            <w:r w:rsidRPr="00A05629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</w:p>
          <w:p w:rsidR="008E319A" w:rsidRPr="00A05629" w:rsidRDefault="008E319A" w:rsidP="008E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университетінің ректоры </w:t>
            </w:r>
          </w:p>
          <w:p w:rsidR="008E319A" w:rsidRPr="00A05629" w:rsidRDefault="008E319A" w:rsidP="008E3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Х.Валиев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</w:t>
            </w:r>
          </w:p>
        </w:tc>
      </w:tr>
    </w:tbl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A0562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</w:p>
    <w:p w:rsidR="00E94177" w:rsidRPr="00A05629" w:rsidRDefault="00E94177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</w:p>
    <w:p w:rsidR="00E94177" w:rsidRPr="00A05629" w:rsidRDefault="00E94177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</w:p>
    <w:p w:rsidR="00E94177" w:rsidRPr="00A05629" w:rsidRDefault="00E94177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629">
        <w:rPr>
          <w:rFonts w:ascii="Times New Roman" w:eastAsia="Times New Roman" w:hAnsi="Times New Roman" w:cs="Times New Roman"/>
          <w:b/>
          <w:sz w:val="28"/>
          <w:szCs w:val="28"/>
        </w:rPr>
        <w:t>УНИВЕРСИТЕТТІҢ  201</w:t>
      </w:r>
      <w:r w:rsidR="001250E3" w:rsidRPr="00A056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Pr="00A0562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1250E3" w:rsidRPr="00A056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proofErr w:type="gramStart"/>
      <w:r w:rsidRPr="00A0562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A05629">
        <w:rPr>
          <w:rFonts w:ascii="Times New Roman" w:eastAsia="Times New Roman" w:hAnsi="Times New Roman" w:cs="Times New Roman"/>
          <w:b/>
          <w:sz w:val="28"/>
          <w:szCs w:val="28"/>
        </w:rPr>
        <w:t>ҚУ ЖЫЛЫНА</w:t>
      </w:r>
      <w:r w:rsidR="00D2777B" w:rsidRPr="00A056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77B" w:rsidRPr="00A056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АРНАЛҒАН</w:t>
      </w:r>
    </w:p>
    <w:p w:rsidR="008E319A" w:rsidRPr="00A05629" w:rsidRDefault="008E319A" w:rsidP="008E319A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629">
        <w:rPr>
          <w:rFonts w:ascii="Times New Roman" w:eastAsia="Times New Roman" w:hAnsi="Times New Roman" w:cs="Times New Roman"/>
          <w:b/>
          <w:sz w:val="28"/>
          <w:szCs w:val="28"/>
        </w:rPr>
        <w:t xml:space="preserve"> ІС-ШАРАЛАР ЖОСПАРЫ  </w:t>
      </w: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19A" w:rsidRPr="00A05629" w:rsidRDefault="008E319A" w:rsidP="008E3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94177" w:rsidRPr="00A05629" w:rsidRDefault="00E94177" w:rsidP="008E3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94177" w:rsidRPr="00A05629" w:rsidRDefault="00E94177" w:rsidP="008E3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94177" w:rsidRPr="00A05629" w:rsidRDefault="00E94177" w:rsidP="008E3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E319A" w:rsidRPr="00A05629" w:rsidRDefault="008E319A" w:rsidP="008E3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19A" w:rsidRPr="00A05629" w:rsidRDefault="008E319A" w:rsidP="008E3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19A" w:rsidRPr="00A05629" w:rsidRDefault="008E319A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19A" w:rsidRPr="00A05629" w:rsidRDefault="008E319A" w:rsidP="002D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spellStart"/>
      <w:r w:rsidRPr="00A05629">
        <w:rPr>
          <w:rFonts w:ascii="Times New Roman" w:eastAsia="Times New Roman" w:hAnsi="Times New Roman" w:cs="Times New Roman"/>
          <w:b/>
          <w:caps/>
          <w:sz w:val="28"/>
          <w:szCs w:val="28"/>
        </w:rPr>
        <w:t>Қ</w:t>
      </w:r>
      <w:r w:rsidRPr="00A05629">
        <w:rPr>
          <w:rFonts w:ascii="Times New Roman" w:eastAsia="Times New Roman" w:hAnsi="Times New Roman" w:cs="Times New Roman"/>
          <w:b/>
          <w:sz w:val="28"/>
          <w:szCs w:val="28"/>
        </w:rPr>
        <w:t>останай</w:t>
      </w:r>
      <w:proofErr w:type="spellEnd"/>
      <w:r w:rsidRPr="00A05629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1250E3" w:rsidRPr="00A056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</w:p>
    <w:p w:rsidR="00A60B53" w:rsidRPr="00A05629" w:rsidRDefault="00A60B53" w:rsidP="008E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92D40" w:rsidRPr="00A05629" w:rsidRDefault="00592D40" w:rsidP="00592D40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0"/>
        <w:gridCol w:w="6471"/>
        <w:gridCol w:w="2551"/>
        <w:gridCol w:w="4649"/>
      </w:tblGrid>
      <w:tr w:rsidR="00592D40" w:rsidRPr="00A05629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</w:t>
            </w:r>
            <w:proofErr w:type="spellEnd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-шара</w:t>
            </w: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Орындалу</w:t>
            </w:r>
            <w:proofErr w:type="spellEnd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мерзiмi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ауаптылар</w:t>
            </w:r>
            <w:proofErr w:type="spellEnd"/>
          </w:p>
        </w:tc>
      </w:tr>
      <w:tr w:rsidR="00592D40" w:rsidRPr="00A05629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592D40" w:rsidRPr="00A05629" w:rsidTr="00D33E77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Қыркүйек</w:t>
            </w:r>
            <w:proofErr w:type="spellEnd"/>
          </w:p>
        </w:tc>
      </w:tr>
      <w:tr w:rsidR="00592D40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CF" w:rsidRDefault="00D33E77" w:rsidP="006D19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Бірінші курс студенттерінің апталығы.</w:t>
            </w:r>
          </w:p>
          <w:p w:rsidR="00592D40" w:rsidRPr="00A05629" w:rsidRDefault="00D33E77" w:rsidP="004C4E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Ұйымдастырушылық іс-шараларын өткізу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D33E77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27-31 тамыз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3505E6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 процессін жоспарлау және ұйымдастыру басқармасы,</w:t>
            </w:r>
            <w:r w:rsidR="00D33E77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3E77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факультет декандарының орынбасарлары, кафедра меңгерушілері, жастар бастамаларын дамыту орталығы.</w:t>
            </w:r>
          </w:p>
        </w:tc>
      </w:tr>
      <w:tr w:rsidR="00D33E77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7" w:rsidRPr="00A05629" w:rsidRDefault="00D33E77" w:rsidP="00592D40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4C4E15" w:rsidP="006D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 күніне арналған мерекелік іс-шара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4C4E15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қыркүйек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3505E6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астар бастамаларын дамыту орталығы, жоғарғы студенттік кеңес</w:t>
            </w:r>
          </w:p>
        </w:tc>
      </w:tr>
      <w:tr w:rsidR="00D33E77" w:rsidRPr="006D19CF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7" w:rsidRPr="00A05629" w:rsidRDefault="00D33E77" w:rsidP="00592D40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4C4E15" w:rsidP="00D33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«А.Байтұрсынұлы – ұлттың ұлы ұстазы» бірлескен кураторлық сағаты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4C4E15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="00D33E77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4C4E15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А.Байтұрсынов атындағы мұражай, кураторлар</w:t>
            </w:r>
          </w:p>
        </w:tc>
      </w:tr>
      <w:tr w:rsidR="00D33E77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7" w:rsidRPr="00A05629" w:rsidRDefault="00D33E77" w:rsidP="00592D40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4C4E15" w:rsidP="00D33E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Бірінші курс студенттерінің кураторларының жиналысы. Кураторлардың ұйымдастырушылық жиналысы </w:t>
            </w:r>
          </w:p>
          <w:p w:rsidR="00D33E77" w:rsidRPr="00A05629" w:rsidRDefault="00D33E77" w:rsidP="00D33E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4C4E15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3505E6" w:rsidP="004C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4C4E15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әрбие жұмысының басқармасы, практикалық психология лабораториясы, </w:t>
            </w:r>
            <w:r w:rsidR="004C4E15" w:rsidRPr="00A056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Ұлтаралық және конфессияаралық келісім мәселелері зерттеу орталығы</w:t>
            </w:r>
            <w:r w:rsidR="004C4E15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33E77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77" w:rsidRPr="00A05629" w:rsidRDefault="00D33E77" w:rsidP="00592D40">
            <w:pPr>
              <w:numPr>
                <w:ilvl w:val="0"/>
                <w:numId w:val="2"/>
              </w:num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4C4E15" w:rsidP="004C4E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Бірінші курс студенттерімен ректордың кездесуі.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D33E77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қыркүйек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77" w:rsidRPr="00A05629" w:rsidRDefault="003505E6" w:rsidP="004C4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астар бастамаларын дамыту орталығы, жоғарғы студенттік кеңес</w:t>
            </w:r>
          </w:p>
        </w:tc>
      </w:tr>
      <w:tr w:rsidR="00592D40" w:rsidRPr="004C4E15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4C4E15" w:rsidP="00D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Университет және факультет кураторларының кеңесін таңдау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D33E77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92D40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3505E6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4C4E1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басқармасы</w:t>
            </w:r>
          </w:p>
        </w:tc>
      </w:tr>
      <w:tr w:rsidR="00592D40" w:rsidRPr="004C4E15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8C021C" w:rsidP="008C0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«Өнер» студиясы, «Шаңырақ» жастар театры,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бірінші курс студенттеріне арналған студенттік клубтардың презентациясы. (клубтар мен ұйымдарға жазылу)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қыркүйек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3505E6" w:rsidP="008C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D33E77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астар бастамаларын дамыту </w:t>
            </w:r>
            <w:r w:rsidR="00D33E77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орталығы, </w:t>
            </w:r>
            <w:r w:rsidR="008C021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студия, театр</w:t>
            </w:r>
          </w:p>
        </w:tc>
      </w:tr>
      <w:tr w:rsidR="005A61AB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1AB" w:rsidRPr="00A05629" w:rsidRDefault="005A61AB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1AB" w:rsidRPr="00A05629" w:rsidRDefault="008C021C" w:rsidP="008C02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халықтарының тілдер күні, «Мәңгілік ел – бұл тарих, мәдениет пен тілдің ортақтығы»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1AB" w:rsidRPr="00A05629" w:rsidRDefault="005A61AB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1AB" w:rsidRPr="00A05629" w:rsidRDefault="008C021C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«Мәңгілік ел» клубы, тілдер және әдебиет кайфедрасы, кураторлар </w:t>
            </w:r>
          </w:p>
        </w:tc>
      </w:tr>
      <w:tr w:rsidR="00592D40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3505E6" w:rsidP="008C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</w:t>
            </w:r>
            <w:r w:rsidR="008C021C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ұйымдастырушылық жиналысы: жұмысты жоспарлау, студенттік клубтардың төрағаларын бекіту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3505E6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астар бастамаларын дамыту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талығы, тәрбие жұмыстары басқармасы</w:t>
            </w:r>
          </w:p>
        </w:tc>
      </w:tr>
      <w:tr w:rsidR="00592D40" w:rsidRPr="00A05629" w:rsidTr="00D33E77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Қазан</w:t>
            </w:r>
            <w:proofErr w:type="spellEnd"/>
          </w:p>
        </w:tc>
      </w:tr>
      <w:tr w:rsidR="00592D40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AA156F" w:rsidP="00A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Бірінші курстар арасындағы </w:t>
            </w:r>
            <w:r w:rsidRPr="00A05629">
              <w:rPr>
                <w:rFonts w:ascii="Times New Roman" w:hAnsi="Times New Roman" w:cs="Times New Roman"/>
                <w:sz w:val="28"/>
                <w:szCs w:val="28"/>
              </w:rPr>
              <w:t>« Мы - Большая Страна – Большая Семья»</w:t>
            </w:r>
            <w:r w:rsidRPr="00A05629">
              <w:rPr>
                <w:rFonts w:ascii="Times New Roman" w:hAnsi="Times New Roman" w:cs="Times New Roman"/>
                <w:color w:val="3D3739"/>
                <w:sz w:val="28"/>
                <w:szCs w:val="28"/>
              </w:rPr>
              <w:t xml:space="preserve">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фестивальі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3505E6" w:rsidP="00A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592D40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астар бастамасын дамыту ораталығы, </w:t>
            </w:r>
            <w:r w:rsidR="00AA156F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</w:t>
            </w:r>
          </w:p>
        </w:tc>
      </w:tr>
      <w:tr w:rsidR="00592D40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684E53" w:rsidP="00684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«Ұлтаралық келісім – тәуелсіздіктің белгісі» атты рухани келісім күніне арналған дөңгелек үстелі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40" w:rsidRPr="00A05629" w:rsidRDefault="003505E6" w:rsidP="00684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684E53" w:rsidRPr="00A056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лтаралық және конфессияаралық келісім мәселелері зерттеу орталығы </w:t>
            </w:r>
            <w:r w:rsidR="00684E53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92D40" w:rsidRPr="00A05629" w:rsidTr="009A0CC8">
        <w:trPr>
          <w:trHeight w:val="6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A00764" w:rsidP="00A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«Латын қарпіне көшу – рухани жаңғырудың жолы» әңгімелесу алаңы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азан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3505E6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A00764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мысы жөніндегі басқарма, практи</w:t>
            </w:r>
            <w:r w:rsidR="00A00764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калық лингвистика кафедрасы</w:t>
            </w:r>
          </w:p>
        </w:tc>
      </w:tr>
      <w:tr w:rsidR="00592D40" w:rsidRPr="00A05629" w:rsidTr="009A0CC8">
        <w:trPr>
          <w:trHeight w:val="6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A00764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Күзгі кросс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3505E6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191C7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ене </w:t>
            </w:r>
            <w:r w:rsidR="00A00764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</w:t>
            </w:r>
            <w:r w:rsidR="00191C7C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және спорт</w:t>
            </w:r>
            <w:r w:rsidR="00191C7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 дайындық</w:t>
            </w:r>
            <w:r w:rsidR="00191C7C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00764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кафедрасы</w:t>
            </w:r>
          </w:p>
        </w:tc>
      </w:tr>
      <w:tr w:rsidR="00592D40" w:rsidRPr="00A05629" w:rsidTr="00D33E77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Қараша</w:t>
            </w:r>
            <w:proofErr w:type="spellEnd"/>
          </w:p>
        </w:tc>
      </w:tr>
      <w:tr w:rsidR="00592D40" w:rsidRPr="00A05629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073230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Халықаралық толеранттылық күні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3505E6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</w:t>
            </w:r>
            <w:r w:rsidR="00073230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студенттіу деканат</w:t>
            </w:r>
          </w:p>
        </w:tc>
      </w:tr>
      <w:tr w:rsidR="00592D40" w:rsidRPr="00A05629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4A5A4D" w:rsidP="00D3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ҚМУ КВН лигасының фестивалі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3505E6" w:rsidP="004A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жастар бастамаларын дамыту орталығы</w:t>
            </w:r>
            <w:r w:rsidR="004A5A4D"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A5A4D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«ҚМУ КВН» клубы </w:t>
            </w:r>
          </w:p>
        </w:tc>
      </w:tr>
      <w:tr w:rsidR="00592D40" w:rsidRPr="00FB23B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592D40" w:rsidP="00592D4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4A5A4D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Өзін-өзі басқару күні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0" w:rsidRPr="00A05629" w:rsidRDefault="00073230" w:rsidP="00D3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92D40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0" w:rsidRPr="00A05629" w:rsidRDefault="003505E6" w:rsidP="00D3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астар бастамаларын дамыту орталығы, жоғарғы студенттік кеңес</w:t>
            </w:r>
          </w:p>
        </w:tc>
      </w:tr>
      <w:tr w:rsidR="00C453D9" w:rsidRPr="00A7282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8A3128" w:rsidRDefault="00C453D9" w:rsidP="00C453D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</w:pPr>
            <w:r w:rsidRPr="008A312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E02CF1" w:rsidRDefault="00C453D9" w:rsidP="00C453D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Цифровизация мәселелері бойынша халықаралық ғылыми-тәжірибелік конференциясы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8A3128" w:rsidRDefault="00C453D9" w:rsidP="00C453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8A3128" w:rsidRDefault="00C453D9" w:rsidP="00C453D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Ғылым және жоғары оқу орнынан кейінгі білім беру басқармасы</w:t>
            </w:r>
          </w:p>
        </w:tc>
      </w:tr>
      <w:tr w:rsidR="00C453D9" w:rsidRPr="00A7282D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8A3128" w:rsidRDefault="00C453D9" w:rsidP="00C453D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  <w:t>18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E02CF1" w:rsidRDefault="00C453D9" w:rsidP="00C453D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Студенттік инновациялық және интеллектуальды бизнес жобалардың облыстық байқауы</w:t>
            </w:r>
            <w:r w:rsidRPr="00E02C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8A3128" w:rsidRDefault="00C453D9" w:rsidP="00C453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Default="00C453D9" w:rsidP="00C453D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Ғылым және жоғары оқу орнынан кейінгі білім беру басқармасы</w:t>
            </w:r>
          </w:p>
        </w:tc>
      </w:tr>
      <w:tr w:rsidR="00C453D9" w:rsidRPr="00A05629" w:rsidTr="00D33E77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</w:tr>
      <w:tr w:rsidR="00C453D9" w:rsidRPr="003505E6" w:rsidTr="009A0CC8">
        <w:trPr>
          <w:trHeight w:val="8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19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ҚР Тұңғыш Президенті күні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желтоқсан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астар бастамаларын дамыту орталығы,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«Мәңгілік ел» клубы</w:t>
            </w:r>
          </w:p>
        </w:tc>
      </w:tr>
      <w:tr w:rsidR="00C453D9" w:rsidRPr="00A05629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Тәуелсіздігіне арналған мерекелік іс-шара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«Өнер» студиясы</w:t>
            </w:r>
          </w:p>
        </w:tc>
      </w:tr>
      <w:tr w:rsidR="00C453D9" w:rsidRPr="00A05629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D9" w:rsidRPr="00C453D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tabs>
                <w:tab w:val="left" w:pos="154"/>
                <w:tab w:val="left" w:pos="546"/>
                <w:tab w:val="left" w:pos="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Таза сессия» акциясы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tabs>
                <w:tab w:val="left" w:pos="1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оғарғы студенттік кеңес</w:t>
            </w:r>
          </w:p>
        </w:tc>
      </w:tr>
      <w:tr w:rsidR="00C453D9" w:rsidRPr="00A05629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 үйі мен интернаттарда «Жаңа жылдық тосынсый» акциясы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елтоқсан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F3D3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студенттіу деканат</w:t>
            </w:r>
          </w:p>
        </w:tc>
      </w:tr>
      <w:tr w:rsidR="00C453D9" w:rsidRPr="003505E6" w:rsidTr="009A0C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«Денсаулық жолы» Республикалық акциясы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елтоқсан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астапқы медициналық санитарлық көмек орталығы</w:t>
            </w:r>
          </w:p>
        </w:tc>
      </w:tr>
      <w:tr w:rsidR="00C453D9" w:rsidRPr="00A05629" w:rsidTr="00D33E77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</w:tr>
      <w:tr w:rsidR="00C453D9" w:rsidRPr="00A05629" w:rsidTr="009A0CC8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А.Байтурсынов атындағы ҚМУ ректор кубогына арналған «ҚМУ CUP-2019» «Жаңарумен жарқын болашаққа!» атты халықаралық дебаттық турнир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жастар бастамаларын дамыту орталығы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«Ахмет ұрпақтары» дебат клубы</w:t>
            </w:r>
          </w:p>
        </w:tc>
      </w:tr>
      <w:tr w:rsidR="00C453D9" w:rsidRPr="003505E6" w:rsidTr="009A0CC8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Нашақорлық пен темекі тартуға қарсы акциясы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астапқы медициналық санитарлық көмек орталығы, студенттік деканат</w:t>
            </w:r>
          </w:p>
        </w:tc>
      </w:tr>
      <w:tr w:rsidR="00FB23BD" w:rsidRPr="003505E6" w:rsidTr="009A0CC8"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D" w:rsidRPr="00FB23BD" w:rsidRDefault="00FB23BD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D" w:rsidRPr="00984881" w:rsidRDefault="00FB23BD" w:rsidP="0097327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EB17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«Иннова-2019»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Ғылым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әдістемелік конференциясы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D" w:rsidRPr="00984881" w:rsidRDefault="00FB23BD" w:rsidP="00973277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қантар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D" w:rsidRPr="00EB1768" w:rsidRDefault="00FB23BD" w:rsidP="0097327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оқу-әдістемелік бөлімі</w:t>
            </w:r>
          </w:p>
        </w:tc>
      </w:tr>
      <w:tr w:rsidR="00C453D9" w:rsidRPr="00A05629" w:rsidTr="00D33E77"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</w:tc>
      </w:tr>
      <w:tr w:rsidR="00C453D9" w:rsidRPr="00A05629" w:rsidTr="009A0CC8">
        <w:trPr>
          <w:trHeight w:val="69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27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"Өмір сыйла" атты донорлық акциясы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A05629">
              <w:rPr>
                <w:rFonts w:ascii="Times New Roman" w:hAnsi="Times New Roman" w:cs="Times New Roman"/>
                <w:sz w:val="28"/>
                <w:szCs w:val="28"/>
              </w:rPr>
              <w:t>қпан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астапқы медициналық санитарлық көмек орталығы</w:t>
            </w:r>
          </w:p>
        </w:tc>
      </w:tr>
      <w:tr w:rsidR="00C453D9" w:rsidRPr="00A05629" w:rsidTr="009A0CC8">
        <w:trPr>
          <w:trHeight w:val="19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28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«Жылу сыйла» атты қайырымдылық «Қысқы балл - 2019»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астар бастамасын дамыту орталығы</w:t>
            </w:r>
          </w:p>
        </w:tc>
      </w:tr>
      <w:tr w:rsidR="00C453D9" w:rsidRPr="00A05629" w:rsidTr="009A0CC8">
        <w:trPr>
          <w:trHeight w:val="19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29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«ҚМУ Жайдарман»  лигасының фестивалі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«ҚМУ Жайдарман» клубы</w:t>
            </w:r>
          </w:p>
        </w:tc>
      </w:tr>
      <w:tr w:rsidR="00C453D9" w:rsidRPr="00A05629" w:rsidTr="009A0CC8">
        <w:trPr>
          <w:trHeight w:val="19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Спартакиада </w:t>
            </w: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Шаңғы жолы»</w:t>
            </w: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дене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 дайындық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кафедрасы</w:t>
            </w:r>
          </w:p>
        </w:tc>
      </w:tr>
      <w:tr w:rsidR="00C453D9" w:rsidRPr="00A05629" w:rsidTr="00D33E77">
        <w:trPr>
          <w:trHeight w:val="197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</w:p>
        </w:tc>
      </w:tr>
      <w:tr w:rsidR="00C453D9" w:rsidRPr="00A05629" w:rsidTr="009A0CC8">
        <w:trPr>
          <w:trHeight w:val="32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Алғыс айту күні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студенттік деканат</w:t>
            </w:r>
          </w:p>
        </w:tc>
      </w:tr>
      <w:tr w:rsidR="00C453D9" w:rsidRPr="00A05629" w:rsidTr="009A0CC8">
        <w:trPr>
          <w:trHeight w:val="32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0A1BBC" w:rsidP="00C453D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 xml:space="preserve"> 32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E02CF1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Халықаралық әйелдер күніне арналған мерекелік іс-шаралар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«Өнер» студиясы</w:t>
            </w:r>
          </w:p>
        </w:tc>
      </w:tr>
      <w:tr w:rsidR="00C453D9" w:rsidRPr="00A05629" w:rsidTr="009A0CC8">
        <w:trPr>
          <w:trHeight w:val="81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C453D9" w:rsidP="000A1BB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</w:t>
            </w:r>
            <w:r w:rsidR="000A1B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«Мәңгілік ел- Бірлік, Татулық, Келісім» идеясы аясында «Армысың, әз Наурыз» фестивальі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А.Байтұрсынов атындағы ҚМУ этносаралық студенттік ассамблеясы</w:t>
            </w:r>
          </w:p>
        </w:tc>
      </w:tr>
      <w:tr w:rsidR="00C453D9" w:rsidRPr="00A05629" w:rsidTr="009A0CC8">
        <w:trPr>
          <w:trHeight w:val="38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Көктемдік</w:t>
            </w: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</w:rPr>
              <w:t>аурыз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спорттық дайындық кафедрасы</w:t>
            </w:r>
          </w:p>
        </w:tc>
      </w:tr>
      <w:tr w:rsidR="00C453D9" w:rsidRPr="00FB23BD" w:rsidTr="009A0CC8">
        <w:trPr>
          <w:trHeight w:val="38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«Мен ҚМУ-ды таңдаймын!» байқауы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1F220A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жастар бастамаларын дамыту орталығы, жоғарғы студенттік кеңес</w:t>
            </w:r>
          </w:p>
        </w:tc>
      </w:tr>
      <w:tr w:rsidR="00C453D9" w:rsidRPr="00A7282D" w:rsidTr="00FC3D16">
        <w:trPr>
          <w:trHeight w:val="38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C453D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7C1521" w:rsidRDefault="00C453D9" w:rsidP="00C453D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 xml:space="preserve">Жыл сайынғы студенттік және магистранттық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ғылыми-тәжірибелік конференциясы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2F1154" w:rsidRDefault="00C453D9" w:rsidP="00C453D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Default="00C453D9" w:rsidP="00C453D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Ғылым және жоғары оқу орнынан кейінгі білім беру басқармасы</w:t>
            </w:r>
          </w:p>
        </w:tc>
      </w:tr>
      <w:tr w:rsidR="00C453D9" w:rsidRPr="00A05629" w:rsidTr="00D33E77">
        <w:trPr>
          <w:trHeight w:val="381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</w:tr>
      <w:tr w:rsidR="00C453D9" w:rsidRPr="00A05629" w:rsidTr="009A0CC8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«Өнер» студиясының есеп беру кеші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«Өнер» студиясы</w:t>
            </w:r>
          </w:p>
        </w:tc>
      </w:tr>
      <w:tr w:rsidR="00C453D9" w:rsidRPr="00A05629" w:rsidTr="009A0CC8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Бүкіләлемдік денсаулық күні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дене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тық дайындық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кафедрасы</w:t>
            </w:r>
          </w:p>
        </w:tc>
      </w:tr>
      <w:tr w:rsidR="00C453D9" w:rsidRPr="00A05629" w:rsidTr="009A0CC8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39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«Жылдың үздік кураторы» байқауы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басқармасы, университет кураторларының кеңесі</w:t>
            </w:r>
          </w:p>
        </w:tc>
      </w:tr>
      <w:tr w:rsidR="00C453D9" w:rsidRPr="00FB23BD" w:rsidTr="00CE7804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E02CF1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E02C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«Байт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ұ</w:t>
            </w:r>
            <w:r w:rsidRPr="00E02C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рсынов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оқулары</w:t>
            </w:r>
            <w:r w:rsidRPr="00E02C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-2019»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Халықаралық ғылыми-тәжірибелік конференциясы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8A3128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8A3128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Ғылым және жоғары оқу орнынан кейінгі білім беру басқармасы</w:t>
            </w:r>
          </w:p>
        </w:tc>
      </w:tr>
      <w:tr w:rsidR="00C453D9" w:rsidRPr="00A05629" w:rsidTr="00D33E77">
        <w:trPr>
          <w:trHeight w:val="327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Мамыр</w:t>
            </w:r>
            <w:proofErr w:type="spellEnd"/>
          </w:p>
        </w:tc>
      </w:tr>
      <w:tr w:rsidR="00C453D9" w:rsidRPr="00A05629" w:rsidTr="009A0CC8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A0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Отан қорғаушылар күнін атап өту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скери кафедра</w:t>
            </w:r>
          </w:p>
        </w:tc>
      </w:tr>
      <w:tr w:rsidR="00C453D9" w:rsidRPr="00FB23BD" w:rsidTr="009A0CC8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"Өшпес полк" акциясы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жастар бастамаларын дамыту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орталығы, жоғарғы студенттік кеңес</w:t>
            </w:r>
          </w:p>
        </w:tc>
      </w:tr>
      <w:tr w:rsidR="00C453D9" w:rsidRPr="00FB23BD" w:rsidTr="009A0CC8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43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Саясы қуғын-сүргіндерді еске алу күні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жастар бастамаларын дамыту орталығы, жоғарғы студенттік кеңес</w:t>
            </w:r>
          </w:p>
        </w:tc>
      </w:tr>
      <w:tr w:rsidR="00C453D9" w:rsidRPr="00FB23BD" w:rsidTr="009A0CC8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«Ұмытпаймыз және бағалаймыз» соғыс ардагерлеріне көмек акциясы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кеңес,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студенттік кәсіподақ</w:t>
            </w:r>
          </w:p>
        </w:tc>
      </w:tr>
      <w:tr w:rsidR="00C453D9" w:rsidRPr="001F220A" w:rsidTr="009A0CC8"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0A1BBC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45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«Студенттік көктем - 2019» фестивальі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жастар бастамаларын дамыту орталығы</w:t>
            </w:r>
          </w:p>
        </w:tc>
      </w:tr>
      <w:tr w:rsidR="00C453D9" w:rsidRPr="00A05629" w:rsidTr="00D33E77">
        <w:trPr>
          <w:trHeight w:val="381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0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</w:t>
            </w:r>
            <w:proofErr w:type="gram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өткізілетін</w:t>
            </w:r>
            <w:proofErr w:type="spellEnd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56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іс-шаралар</w:t>
            </w:r>
            <w:proofErr w:type="spellEnd"/>
          </w:p>
        </w:tc>
      </w:tr>
      <w:tr w:rsidR="00C453D9" w:rsidRPr="00A05629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0A1BBC" w:rsidP="00C453D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46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Тәрбие жұмыстары жөнінде «Білім жарысы» газеті мен «Жас өркен Қостанай» журналында және басқа да БАҚ өкілдерімен  ақпаратпен бөлісу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едиа-студия</w:t>
            </w:r>
          </w:p>
        </w:tc>
      </w:tr>
      <w:tr w:rsidR="00C453D9" w:rsidRPr="00A05629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0A1BBC" w:rsidP="00C453D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47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«Студенттік хабаршысы»  ақпараттық  материалдарды жаңарту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енттік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декандар</w:t>
            </w:r>
          </w:p>
        </w:tc>
      </w:tr>
      <w:tr w:rsidR="00C453D9" w:rsidRPr="00A05629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0A1BBC" w:rsidP="00C453D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48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Студенттік кәсіподақтық материалдық көмек пен университеттің белсенді студенттерін ынталандыру жұмыстары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  <w:p w:rsidR="00C453D9" w:rsidRPr="00A05629" w:rsidRDefault="00C453D9" w:rsidP="00C45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туденттік кәсіподақ</w:t>
            </w:r>
          </w:p>
        </w:tc>
      </w:tr>
      <w:tr w:rsidR="00C453D9" w:rsidRPr="00A05629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0A1BBC" w:rsidP="00C453D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49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Студенттер үйінде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үйірмелерді ұйымдастыру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«Өнер» студиясы, «Шаңырақ»</w:t>
            </w:r>
          </w:p>
        </w:tc>
      </w:tr>
      <w:tr w:rsidR="00C453D9" w:rsidRPr="001F220A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0A1BBC" w:rsidP="00C453D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Ғылыми кеңес отырыстарына, с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ыбайлас жемқорлыққа қарсы күрес жөніндегі қоғамдық кеңестің жұмысына қатысу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кестеге сәйкес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жоғарғы студенттік кеңес</w:t>
            </w:r>
          </w:p>
        </w:tc>
      </w:tr>
      <w:tr w:rsidR="00C453D9" w:rsidRPr="00FB23BD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C453D9" w:rsidP="000A1B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5</w:t>
            </w:r>
            <w:r w:rsidR="000A1BBC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Факультеттің, университеттің педагогикалық жұмысының ардагерлерімен, ҚМУ профессорларымен кездесулер.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жөніндегі факультет декандарының орынбасарлары</w:t>
            </w:r>
          </w:p>
        </w:tc>
      </w:tr>
      <w:tr w:rsidR="00C453D9" w:rsidRPr="00A05629" w:rsidTr="009A0CC8">
        <w:trPr>
          <w:trHeight w:val="7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0A1BBC" w:rsidP="000A1BB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52</w:t>
            </w:r>
            <w:r w:rsidR="00C453D9"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453D9" w:rsidRPr="00AF3CF7" w:rsidRDefault="00C453D9" w:rsidP="00C453D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Бірінші курс студенттерін оқу процесіне бейімдеу бойынша кешенді шаралар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едагогика және психология кафедрасы, студенттік топтардың кураторлары</w:t>
            </w:r>
          </w:p>
        </w:tc>
      </w:tr>
      <w:tr w:rsidR="00C453D9" w:rsidRPr="00FB23BD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C453D9" w:rsidP="000A1BB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A1B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Қылмыс, терроризм мен экстремизмнің алдын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алуына бағытталған шаралар (тиісті ұйымдардың өкілдерімен кездесу)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кестеге сәйкес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A056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лтаралық және конфессияаралық </w:t>
            </w:r>
            <w:r w:rsidRPr="00A056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келісім мәселелері зерттеу орталығы,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студенттік баспасөз қызметі</w:t>
            </w:r>
          </w:p>
        </w:tc>
      </w:tr>
      <w:tr w:rsidR="00C453D9" w:rsidRPr="00A05629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C453D9" w:rsidP="000A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 w:rsidR="000A1B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Университет студенттерінің республикалық, облыстық және қалалық түрлі спорт түрлері бойынша чемпионаттарына қатысуы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дене және 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және спорттық дайындық кафедрасы</w:t>
            </w:r>
          </w:p>
        </w:tc>
      </w:tr>
      <w:tr w:rsidR="00C453D9" w:rsidRPr="00FB23BD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0A1BBC" w:rsidP="000A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55</w:t>
            </w:r>
            <w:r w:rsidR="00C453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Ашық есік күні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кестеге сәкес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әсіптік бағдар және кәсіби дамыту бөлімі</w:t>
            </w:r>
          </w:p>
        </w:tc>
      </w:tr>
      <w:tr w:rsidR="00C453D9" w:rsidRPr="00FB23BD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0A1BBC" w:rsidP="000A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56</w:t>
            </w:r>
            <w:r w:rsidR="00C453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Кәсіп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жөніндегі орынбасарлар, студенттік декан</w:t>
            </w:r>
          </w:p>
        </w:tc>
      </w:tr>
      <w:tr w:rsidR="00C453D9" w:rsidRPr="00A05629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F3CF7" w:rsidRDefault="00C453D9" w:rsidP="000A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A1B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D9" w:rsidRPr="00A05629" w:rsidRDefault="00C453D9" w:rsidP="00C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Кураторлар  мектебі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D9" w:rsidRPr="00A05629" w:rsidRDefault="00C453D9" w:rsidP="00C453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A0562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әрбие жұмыстары басқармасы</w:t>
            </w:r>
          </w:p>
        </w:tc>
      </w:tr>
      <w:tr w:rsidR="00FB23BD" w:rsidRPr="000A1BBC" w:rsidTr="009A0CC8">
        <w:trPr>
          <w:trHeight w:val="3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D" w:rsidRDefault="000A1BBC" w:rsidP="000A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BD" w:rsidRDefault="00FB23BD" w:rsidP="0097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Педагогикалық іс-шеберлік мектебі, эдвайзерлер және басқа оқыту семинарлар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D" w:rsidRDefault="00FB23BD" w:rsidP="009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жыл бойында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BD" w:rsidRDefault="00FB23BD" w:rsidP="000A1B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оқу-әдістемелік бөлімі</w:t>
            </w:r>
            <w:r w:rsidR="000A1BBC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, </w:t>
            </w:r>
            <w:r w:rsidR="000A1B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 xml:space="preserve">инновациялық білім </w:t>
            </w:r>
            <w:r w:rsidR="000A1BBC" w:rsidRPr="00A96B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0A1B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 xml:space="preserve"> технологиялар зертханасы</w:t>
            </w:r>
          </w:p>
        </w:tc>
      </w:tr>
    </w:tbl>
    <w:p w:rsidR="009A0CC8" w:rsidRPr="000A1BBC" w:rsidRDefault="009A0CC8" w:rsidP="009A0CC8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1154" w:rsidRDefault="002F1154" w:rsidP="00F92113">
      <w:pPr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EC2901" w:rsidRPr="00F92113" w:rsidRDefault="00F92113" w:rsidP="00F92113">
      <w:pPr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9211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Ғылыми кеңестің 2018 жыл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ы</w:t>
      </w:r>
      <w:r w:rsidRPr="002F115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________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шешімімен бекітілді, №</w:t>
      </w:r>
      <w:r w:rsidRPr="002F115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___</w:t>
      </w:r>
      <w:r w:rsidRPr="00F9211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хаттама</w:t>
      </w:r>
    </w:p>
    <w:p w:rsidR="002F1154" w:rsidRDefault="002F1154" w:rsidP="00EC2901">
      <w:pPr>
        <w:tabs>
          <w:tab w:val="left" w:pos="16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F1154" w:rsidRDefault="002F1154" w:rsidP="00EC2901">
      <w:pPr>
        <w:tabs>
          <w:tab w:val="left" w:pos="16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F1154" w:rsidRDefault="002F1154" w:rsidP="00EC2901">
      <w:pPr>
        <w:tabs>
          <w:tab w:val="left" w:pos="16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F1154" w:rsidRDefault="002F1154" w:rsidP="00EC2901">
      <w:pPr>
        <w:tabs>
          <w:tab w:val="left" w:pos="16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C2901" w:rsidRPr="00EC2901" w:rsidRDefault="00EC2901" w:rsidP="00EC2901">
      <w:pPr>
        <w:tabs>
          <w:tab w:val="left" w:pos="16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F11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План</w:t>
      </w:r>
    </w:p>
    <w:p w:rsidR="00EC2901" w:rsidRDefault="00EC2901" w:rsidP="00EC2901">
      <w:pPr>
        <w:tabs>
          <w:tab w:val="left" w:pos="16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901">
        <w:rPr>
          <w:rFonts w:ascii="Times New Roman" w:eastAsia="Times New Roman" w:hAnsi="Times New Roman" w:cs="Times New Roman"/>
          <w:b/>
          <w:sz w:val="28"/>
          <w:szCs w:val="28"/>
        </w:rPr>
        <w:t>мероприятий университета на 2018 – 2019</w:t>
      </w:r>
      <w:r w:rsidRPr="00EC29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EC2901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EC2901" w:rsidRPr="00EC2901" w:rsidRDefault="00EC2901" w:rsidP="00EC2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498" w:tblpY="190"/>
        <w:tblW w:w="1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2976"/>
        <w:gridCol w:w="4690"/>
        <w:gridCol w:w="4690"/>
      </w:tblGrid>
      <w:tr w:rsidR="00682A3D" w:rsidRPr="00EC2901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EC2901" w:rsidRDefault="00682A3D" w:rsidP="00A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EC2901" w:rsidRDefault="00682A3D" w:rsidP="00A728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EC2901" w:rsidRDefault="00682A3D" w:rsidP="00A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EC2901" w:rsidRDefault="00682A3D" w:rsidP="00A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82A3D" w:rsidRPr="00EC2901" w:rsidRDefault="00682A3D" w:rsidP="00A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682A3D" w:rsidRPr="00EC2901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EC2901" w:rsidRDefault="00682A3D" w:rsidP="00A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EC2901" w:rsidRDefault="00682A3D" w:rsidP="00A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EC2901" w:rsidRDefault="00682A3D" w:rsidP="00A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EC2901" w:rsidRDefault="00682A3D" w:rsidP="00A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682A3D" w:rsidRPr="00EC2901" w:rsidTr="00A7282D">
        <w:trPr>
          <w:gridAfter w:val="1"/>
          <w:wAfter w:w="4690" w:type="dxa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EC2901" w:rsidRDefault="00682A3D" w:rsidP="00C9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первокурсника.</w:t>
            </w:r>
          </w:p>
          <w:p w:rsidR="00682A3D" w:rsidRPr="002F1154" w:rsidRDefault="00682A3D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организационных собраний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августа-31августа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2B3133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у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правление планирования и организации учебного процесса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заместители декан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ов 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факультетов, заведующие кафедрами, 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центр развития молодежных инициатив.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Autospacing="1"/>
              <w:jc w:val="both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Торжественная линейка, посвященная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Autospacing="1"/>
              <w:jc w:val="center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2B3133" w:rsidP="002F1154">
            <w:pPr>
              <w:spacing w:beforeAutospacing="1" w:afterAutospacing="1"/>
              <w:jc w:val="both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682A3D" w:rsidRPr="002F11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, высший студенческий совет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Единый кураторский час </w:t>
            </w: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2F1154">
              <w:rPr>
                <w:rFonts w:ascii="Times New Roman" w:eastAsiaTheme="minorHAnsi" w:hAnsi="Times New Roman" w:cs="Times New Roman"/>
                <w:caps/>
                <w:color w:val="000000"/>
                <w:sz w:val="28"/>
                <w:szCs w:val="28"/>
                <w:lang w:eastAsia="en-US"/>
              </w:rPr>
              <w:t>А.</w:t>
            </w:r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Байтұрсынұл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ы</w:t>
            </w:r>
            <w:r w:rsidRPr="002F1154">
              <w:rPr>
                <w:rFonts w:ascii="Times New Roman" w:eastAsiaTheme="minorHAnsi" w:hAnsi="Times New Roman" w:cs="Times New Roman"/>
                <w:caps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ұ</w:t>
            </w:r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лттың</w:t>
            </w:r>
            <w:r w:rsidRPr="002F1154">
              <w:rPr>
                <w:rFonts w:ascii="Times New Roman" w:eastAsiaTheme="minorHAnsi" w:hAnsi="Times New Roman" w:cs="Times New Roman"/>
                <w:cap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ұ</w:t>
            </w:r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 xml:space="preserve">лы </w:t>
            </w:r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ұ</w:t>
            </w:r>
            <w:r w:rsidRPr="002F115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стазы»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5 сентября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2B3133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м</w:t>
            </w:r>
            <w:proofErr w:type="spellStart"/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узей</w:t>
            </w:r>
            <w:proofErr w:type="spellEnd"/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им.А.Байтурсынова</w:t>
            </w:r>
            <w:proofErr w:type="spellEnd"/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кураторы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Закрепление кураторов первого курса. Организационное собрание кураторов.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ентябрь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B3133" w:rsidP="002F11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у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правление воспитательной работы</w:t>
            </w:r>
            <w:r w:rsidR="008F75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, лаборатория практической психологии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Встреча ректората со студентами первого 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ц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ентр развития молодежных инициатив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высший студенческий совет</w:t>
            </w:r>
          </w:p>
        </w:tc>
      </w:tr>
      <w:tr w:rsidR="00682A3D" w:rsidRPr="007F5C65" w:rsidTr="00A7282D">
        <w:trPr>
          <w:gridAfter w:val="1"/>
          <w:wAfter w:w="4690" w:type="dxa"/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hd w:val="clear" w:color="auto" w:fill="FFFFFF"/>
              <w:spacing w:before="150" w:after="45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shd w:val="clear" w:color="auto" w:fill="FFFFFF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Выбор совета кураторов факультета, университета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у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правление воспитательной работы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Презентация студии «Өнер», театра «Шанырақ»,  студенческих клубов для студентов первого курса (запись в клубы и кружки)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ц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ентр развития молодежных инициатив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студия, театр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День языков Народа Казахстана</w:t>
            </w: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r w:rsidRPr="002F1154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kk-KZ" w:eastAsia="en-US"/>
              </w:rPr>
              <w:t xml:space="preserve">  </w:t>
            </w: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Мәңгілік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Ел – это общность Истории, Культуры и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сентябрь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К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әнгілік Ел»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кафедра теории языков и литературы,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кураторы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собрание  ВСС: планирование деятельности, утверждение председателей студенческих клубов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у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правление воспитательной работы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 ц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ентр развития молодежных инициатив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Фестиваль </w:t>
            </w:r>
            <w:r w:rsidRPr="002F1154">
              <w:rPr>
                <w:rFonts w:ascii="Times New Roman" w:eastAsiaTheme="minorHAnsi" w:hAnsi="Times New Roman" w:cs="Times New Roman"/>
                <w:color w:val="3D3739"/>
                <w:sz w:val="28"/>
                <w:szCs w:val="28"/>
                <w:lang w:eastAsia="en-US"/>
              </w:rPr>
              <w:t xml:space="preserve"> первокурсников  « Мы -Большая Страна – Большая Семья»</w:t>
            </w:r>
            <w:r w:rsidRPr="002F1154">
              <w:rPr>
                <w:rFonts w:ascii="Times New Roman" w:eastAsiaTheme="minorHAnsi" w:hAnsi="Times New Roman" w:cs="Times New Roman"/>
                <w:color w:val="3D3739"/>
                <w:sz w:val="28"/>
                <w:szCs w:val="28"/>
                <w:lang w:eastAsia="en-US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  <w:proofErr w:type="spellStart"/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ысший</w:t>
            </w:r>
            <w:proofErr w:type="spellEnd"/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студенческий совет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,  ц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ентр развития молодежных инициатив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Круглый стол «Межрелигиозное согласие – основа независимости», посвященный </w:t>
            </w: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Дню духовного 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октябрь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ц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ентр изучения проблем межэтнического и межконфессионального согласия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Диалоговая площадка «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>Латын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>қарпіне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>көшу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 xml:space="preserve"> – 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>рухани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eastAsia="en-US"/>
              </w:rPr>
              <w:t>жа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color w:val="171717"/>
                <w:sz w:val="28"/>
                <w:szCs w:val="28"/>
                <w:shd w:val="clear" w:color="auto" w:fill="FFFFFF"/>
                <w:lang w:val="kk-KZ" w:eastAsia="en-US"/>
              </w:rPr>
              <w:t>ңғырүдың жолы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октябрь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к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афедра практической лингвистики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Осенний кросс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октябрь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="00682A3D"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афедра </w:t>
            </w:r>
            <w:r w:rsidR="00682A3D"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физической и спортивной подготовки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совет, студенческий деканат</w:t>
            </w:r>
          </w:p>
        </w:tc>
      </w:tr>
      <w:tr w:rsidR="00682A3D" w:rsidRPr="007F5C65" w:rsidTr="00A7282D">
        <w:trPr>
          <w:gridAfter w:val="1"/>
          <w:wAfter w:w="4690" w:type="dxa"/>
          <w:trHeight w:val="9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Фестиваль лиги КВН КГУ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682A3D" w:rsidRPr="002F11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клуб «КВН КГУ»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ц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ентр развития молодежных 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lastRenderedPageBreak/>
              <w:t>инициатив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в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ысший студенческий совет</w:t>
            </w:r>
          </w:p>
        </w:tc>
      </w:tr>
      <w:tr w:rsidR="008A3128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128" w:rsidRPr="008A3128" w:rsidRDefault="008A3128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</w:pPr>
            <w:r w:rsidRPr="008A312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128" w:rsidRPr="008A3128" w:rsidRDefault="008A3128" w:rsidP="00C453D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Международная  научно-практическая кон</w:t>
            </w:r>
            <w:r w:rsidR="00C453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фе</w:t>
            </w:r>
            <w:proofErr w:type="spellStart"/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ренция</w:t>
            </w:r>
            <w:proofErr w:type="spellEnd"/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по вопросам </w:t>
            </w:r>
            <w:proofErr w:type="spellStart"/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128" w:rsidRPr="008A3128" w:rsidRDefault="008A3128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128" w:rsidRPr="008A3128" w:rsidRDefault="008A3128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Управление науки и послевузовского образования</w:t>
            </w:r>
          </w:p>
        </w:tc>
      </w:tr>
      <w:tr w:rsidR="00A7282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82D" w:rsidRPr="008A3128" w:rsidRDefault="00A7282D" w:rsidP="002F11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82D" w:rsidRPr="008A3128" w:rsidRDefault="00A7282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Региональный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студенческих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инновационных и интеллектуальных бизнес-проектов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82D" w:rsidRPr="008A3128" w:rsidRDefault="00A7282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Октябрь - ноябрь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82D" w:rsidRDefault="00A7282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Управление науки и послевузовского образования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7C1521" w:rsidP="00FE1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 1</w:t>
            </w:r>
            <w:r w:rsidR="00FE106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День Первого Президента Республики Казахстан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к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луб «М</w:t>
            </w:r>
            <w:r w:rsidR="00682A3D"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әнгілік Ел»,  Центр развития молодежных инициатив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 </w:t>
            </w:r>
            <w:r w:rsidR="00FE106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Торжественное мероприятие, посвященное </w:t>
            </w: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Дню Независимости Республики Казахстан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тудия 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Өнер»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2F1154">
            <w:pPr>
              <w:spacing w:after="0" w:line="240" w:lineRule="auto"/>
              <w:ind w:right="-959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 </w:t>
            </w:r>
            <w:r w:rsidR="00FE106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="00FE106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1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Акция «Чистая сессия»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ысший студенческий совет</w:t>
            </w:r>
          </w:p>
        </w:tc>
      </w:tr>
      <w:tr w:rsidR="00682A3D" w:rsidRPr="007F5C65" w:rsidTr="00A7282D">
        <w:trPr>
          <w:gridAfter w:val="1"/>
          <w:wAfter w:w="4690" w:type="dxa"/>
          <w:trHeight w:val="3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FE106E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</w:t>
            </w:r>
            <w:r w:rsidR="00FE106E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="00FE106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="00FE106E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Акция «Новогодний сюрприз» в детских домах, интернатах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ысший студенческий совет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, студенческий деканат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FE106E" w:rsidRDefault="00FE106E" w:rsidP="007C1521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Республиканская акция  «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Денсаулык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жолы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ц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ентр первичной медико-санитарной помощи</w:t>
            </w:r>
          </w:p>
        </w:tc>
      </w:tr>
      <w:tr w:rsidR="000A1BBC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C" w:rsidRDefault="000A1BBC" w:rsidP="000A1BBC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 24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C" w:rsidRPr="00984881" w:rsidRDefault="000A1BBC" w:rsidP="000A1BB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EB17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Научно-методическая конференция «Иннова-2019»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C" w:rsidRPr="00EB1768" w:rsidRDefault="000A1BBC" w:rsidP="000A1BB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EB17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C" w:rsidRPr="00EB1768" w:rsidRDefault="000A1BBC" w:rsidP="000A1BB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EB1768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учебно-методический отдел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FE1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 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5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дебатный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 на кубок ректора КГУ имени А.Байтурсынова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«КГУ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«Жаңарумен жарқын болашаққа!»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682A3D" w:rsidRPr="002F11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дебатный клуб «Ахмет ұрпақтары»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FE1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 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6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Акция против наркомании, 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ц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ентр первичной медико-санитарной помощи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студенческий деканат</w:t>
            </w:r>
            <w:r w:rsidR="00682A3D" w:rsidRPr="002F1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82A3D" w:rsidRPr="007F5C65" w:rsidTr="00A7282D">
        <w:trPr>
          <w:gridAfter w:val="1"/>
          <w:wAfter w:w="4690" w:type="dxa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Февраль</w:t>
            </w:r>
          </w:p>
        </w:tc>
      </w:tr>
      <w:tr w:rsidR="00682A3D" w:rsidRPr="007F5C65" w:rsidTr="00A7282D">
        <w:trPr>
          <w:gridAfter w:val="1"/>
          <w:wAfter w:w="4690" w:type="dxa"/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lastRenderedPageBreak/>
              <w:t xml:space="preserve"> 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7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Донорская акция «Подари жизнь»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tabs>
                <w:tab w:val="left" w:pos="284"/>
                <w:tab w:val="left" w:pos="462"/>
                <w:tab w:val="left" w:pos="1276"/>
                <w:tab w:val="left" w:pos="16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tabs>
                <w:tab w:val="left" w:pos="284"/>
                <w:tab w:val="left" w:pos="462"/>
                <w:tab w:val="left" w:pos="1276"/>
                <w:tab w:val="left" w:pos="16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ц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ентр первичной медико-санитарной помощи</w:t>
            </w:r>
          </w:p>
        </w:tc>
      </w:tr>
      <w:tr w:rsidR="00682A3D" w:rsidRPr="007F5C65" w:rsidTr="00A7282D">
        <w:trPr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8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Благотворительный «Зиний балл </w:t>
            </w:r>
            <w:r w:rsidR="008A31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–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 2019» «Жылу сыйла»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2F11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</w:p>
        </w:tc>
        <w:tc>
          <w:tcPr>
            <w:tcW w:w="4690" w:type="dxa"/>
          </w:tcPr>
          <w:p w:rsidR="00682A3D" w:rsidRPr="007F5C65" w:rsidRDefault="00682A3D" w:rsidP="00A728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82A3D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</w:t>
            </w:r>
            <w:r w:rsidR="00682A3D"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Фестиваль  «Лига Жайдарман ҚМУ»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682A3D"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луб «Жайдарман ҚМУ»</w:t>
            </w:r>
          </w:p>
        </w:tc>
      </w:tr>
      <w:tr w:rsidR="00682A3D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2F1154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Спартакиада</w:t>
            </w: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«Лыжня зовет»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682A3D" w:rsidP="002F115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3D" w:rsidRPr="002F1154" w:rsidRDefault="008F759D" w:rsidP="002F115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="00682A3D"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афедра</w:t>
            </w:r>
            <w:proofErr w:type="spellEnd"/>
            <w:r w:rsidR="00682A3D"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физической и спортивной подготовки</w:t>
            </w:r>
          </w:p>
        </w:tc>
      </w:tr>
      <w:tr w:rsidR="00682A3D" w:rsidRPr="007F5C65" w:rsidTr="00A7282D">
        <w:trPr>
          <w:gridAfter w:val="1"/>
          <w:wAfter w:w="4690" w:type="dxa"/>
          <w:trHeight w:val="327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3D" w:rsidRPr="002F1154" w:rsidRDefault="00682A3D" w:rsidP="002F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Март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31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День благодарения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ысший студенческий совет, студенческий деканат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Торжественное мероприятие, посвященное Международному женскому дню.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туд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ия «Өнер»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Ф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естиваль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Армысың, </w:t>
            </w:r>
            <w:r w:rsidRPr="002F1154">
              <w:rPr>
                <w:rFonts w:ascii="Times New Roman" w:eastAsiaTheme="minorHAnsi" w:hAnsi="Times New Roman" w:cs="Times New Roman"/>
                <w:b/>
                <w:bCs/>
                <w:color w:val="3D3739"/>
                <w:sz w:val="28"/>
                <w:szCs w:val="28"/>
                <w:lang w:eastAsia="en-US"/>
              </w:rPr>
              <w:t>ә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з Наурыз» в рамках идеи</w:t>
            </w:r>
            <w:r w:rsidRPr="002F1154">
              <w:rPr>
                <w:rFonts w:ascii="Times New Roman" w:eastAsiaTheme="minorHAnsi" w:hAnsi="Times New Roman" w:cs="Times New Roman"/>
                <w:color w:val="3D3739"/>
                <w:sz w:val="28"/>
                <w:szCs w:val="28"/>
                <w:lang w:eastAsia="en-US"/>
              </w:rPr>
              <w:t xml:space="preserve"> </w:t>
            </w: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Мәңгілік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Ел –  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Единство.Мир.Согласие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м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ежэтническая студенческая Ассамблея КГУ имени А.Байтурсынова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кросс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афедра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физической и спортивной подготовки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0A1BBC" w:rsidRDefault="000A1BBC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Конкурс «Я выбираю КГУ!»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2F11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0A1BBC" w:rsidRDefault="000A1BBC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7C1521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Ежегодная научно-практическая конференция студентов и магистрантов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5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Управление науки и послевузовского образования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7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Отчетный концерт студии «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Өнер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тудия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нер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E106E" w:rsidRPr="007F5C65" w:rsidTr="00A7282D">
        <w:trPr>
          <w:gridAfter w:val="1"/>
          <w:wAfter w:w="4690" w:type="dxa"/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     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8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ентр первичной медико-санитарной помощи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кафедра</w:t>
            </w: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физической и спортивной подготовки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8A3128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</w:pPr>
            <w:r w:rsidRPr="008A3128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  <w:t>3</w:t>
            </w:r>
            <w:r w:rsidR="000A1BBC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«Лучший куратор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года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у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правление воспитательной работы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,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>совет кураторов университета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0A1BBC" w:rsidRDefault="000A1BBC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8"/>
              </w:rPr>
              <w:lastRenderedPageBreak/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8A3128" w:rsidRDefault="00FE106E" w:rsidP="00FE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Международная научно практическая конференция «</w:t>
            </w:r>
            <w:proofErr w:type="spellStart"/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Байтурсыновские</w:t>
            </w:r>
            <w:proofErr w:type="spellEnd"/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чтения -2019»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8A3128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8A3128" w:rsidRDefault="00FE106E" w:rsidP="00FE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8A31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управление науки и послевузовского образования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FE106E" w:rsidRPr="002F1154" w:rsidRDefault="00FE106E" w:rsidP="00FE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FE106E" w:rsidRPr="002F1154" w:rsidRDefault="00FE106E" w:rsidP="00FE1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Май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0A1BBC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Дня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2F11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высший студенческий совет военная кафедра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0A1BBC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совет, студенческий деканат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пострадавших от политических репрессий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tabs>
                <w:tab w:val="left" w:pos="2713"/>
                <w:tab w:val="center" w:pos="3512"/>
              </w:tabs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2F11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высший студенческий совет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в помощь ветеранам войны  «Помним и ценим!»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ысший студенческий совет,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 студентов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0A1BBC" w:rsidRDefault="00FE106E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/>
              </w:rPr>
              <w:t>4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  «Студенческая весна – 201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Pr="002F11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 развития молодежных инициатив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студия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нер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высший студенческий совет</w:t>
            </w:r>
          </w:p>
        </w:tc>
      </w:tr>
      <w:tr w:rsidR="00FE106E" w:rsidRPr="007F5C65" w:rsidTr="00A7282D">
        <w:trPr>
          <w:gridAfter w:val="1"/>
          <w:wAfter w:w="4690" w:type="dxa"/>
          <w:trHeight w:val="327"/>
        </w:trPr>
        <w:tc>
          <w:tcPr>
            <w:tcW w:w="1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Регулярно проводимые мероприятия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Размещение информации о воспитательной работе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газете «Б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ім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жарысы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», журнале  «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Ө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ркен-Костанай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других </w:t>
            </w: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едиа-студия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0A1BBC" w:rsidRDefault="00FE106E" w:rsidP="00FE10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tabs>
                <w:tab w:val="left" w:pos="284"/>
                <w:tab w:val="left" w:pos="462"/>
                <w:tab w:val="left" w:pos="1276"/>
                <w:tab w:val="left" w:pos="16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 обновление информации на стендах «Студенческий вестник»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tabs>
                <w:tab w:val="left" w:pos="284"/>
                <w:tab w:val="left" w:pos="462"/>
                <w:tab w:val="left" w:pos="1276"/>
                <w:tab w:val="left" w:pos="16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tabs>
                <w:tab w:val="left" w:pos="284"/>
                <w:tab w:val="left" w:pos="462"/>
                <w:tab w:val="left" w:pos="1276"/>
                <w:tab w:val="left" w:pos="16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туденческий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деканат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lastRenderedPageBreak/>
              <w:t>4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профкома по оказанию материальной помощи и поощрения наиболее активных студентов университета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енческий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профком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кружков в ДС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тудия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«Онер», театр «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Шанырак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0A1BBC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заседаниях ученого совета, общественного совета по противодействию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ысший студенческий совет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0A1BBC" w:rsidP="00FE10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en-US"/>
              </w:rPr>
              <w:t>Встречи с ветеранами педагогического труда факультета, университета, членами Совета професоров КГУ.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з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аместители деканов факультетов по воспитательной работе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0A1BBC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Комплексные мероприятия по адаптации студентов первого курса к образовательному процессу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к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афедра психологии и педагогики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к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ураторы студенческих групп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Мероприятия,  направленные на профилактику правонарушений, терроризма и экстремизма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(встречи с представителями профильных организаций)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ц</w:t>
            </w:r>
            <w:proofErr w:type="spellStart"/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ентр</w:t>
            </w:r>
            <w:proofErr w:type="spellEnd"/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изучения проблем межэтнического и межконфессионального согласия</w:t>
            </w: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 xml:space="preserve">,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студенческая пресс-служба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kk-KZ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студентов университета в чемпионатах республики, области и города по различным видам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к</w:t>
            </w:r>
            <w:proofErr w:type="spellStart"/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афедра</w:t>
            </w:r>
            <w:proofErr w:type="spellEnd"/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F1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en-US"/>
              </w:rPr>
              <w:t>физической и спортивной подготовки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</w:t>
            </w:r>
            <w:r w:rsidR="000A1BB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соответствии с графиком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о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тдел профориентации и профессионального развития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0A1BBC" w:rsidRDefault="000A1BBC" w:rsidP="00FE10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День профессии на факультете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з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.деканов по воспитательной работе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, студ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 xml:space="preserve">енческие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деканы</w:t>
            </w:r>
          </w:p>
        </w:tc>
      </w:tr>
      <w:tr w:rsidR="00FE106E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0A1BBC" w:rsidRDefault="000A1BBC" w:rsidP="00FE10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4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Работа «Школы куратора»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6E" w:rsidRPr="002F1154" w:rsidRDefault="00FE106E" w:rsidP="00FE1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E" w:rsidRPr="002F1154" w:rsidRDefault="00FE106E" w:rsidP="00FE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у</w:t>
            </w:r>
            <w:r w:rsidRPr="002F11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правление воспитательной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A1BBC" w:rsidRPr="007F5C65" w:rsidTr="00760D7B">
        <w:trPr>
          <w:gridAfter w:val="1"/>
          <w:wAfter w:w="4690" w:type="dxa"/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C" w:rsidRPr="000A1BBC" w:rsidRDefault="000A1BBC" w:rsidP="000A1B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C" w:rsidRPr="00A96B19" w:rsidRDefault="000A1BBC" w:rsidP="000A1BBC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 xml:space="preserve">Работа </w:t>
            </w:r>
            <w:r w:rsidRPr="00A96B19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Школ</w:t>
            </w: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ы</w:t>
            </w:r>
            <w:r w:rsidRPr="00A96B19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 xml:space="preserve"> педагогического мастерства, эвайзеров и обучающи</w:t>
            </w: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х</w:t>
            </w:r>
            <w:r w:rsidRPr="00A96B19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 xml:space="preserve"> семинар</w:t>
            </w: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kk-KZ" w:eastAsia="en-US"/>
              </w:rPr>
              <w:t>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BC" w:rsidRPr="00A96B19" w:rsidRDefault="000A1BBC" w:rsidP="000A1BB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96B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C" w:rsidRPr="00A96B19" w:rsidRDefault="000A1BBC" w:rsidP="000A1B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en-US"/>
              </w:rPr>
            </w:pPr>
            <w:r w:rsidRPr="00A96B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en-US"/>
              </w:rPr>
              <w:t>Учебно-методический отдел, лаборатория инновационных образовательных технологий</w:t>
            </w:r>
          </w:p>
        </w:tc>
      </w:tr>
    </w:tbl>
    <w:p w:rsidR="00407B39" w:rsidRDefault="00407B39" w:rsidP="00EC2901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7E76" w:rsidRPr="00A05629" w:rsidRDefault="00682A3D" w:rsidP="008A3128">
      <w:pPr>
        <w:tabs>
          <w:tab w:val="left" w:pos="2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901">
        <w:rPr>
          <w:rFonts w:ascii="Times New Roman" w:hAnsi="Times New Roman" w:cs="Times New Roman"/>
          <w:sz w:val="28"/>
          <w:szCs w:val="28"/>
        </w:rPr>
        <w:t xml:space="preserve">Утвержден решением ученого совета </w:t>
      </w:r>
      <w:r w:rsidRPr="00EC2901">
        <w:rPr>
          <w:rFonts w:ascii="Times New Roman" w:hAnsi="Times New Roman" w:cs="Times New Roman"/>
          <w:sz w:val="28"/>
          <w:szCs w:val="28"/>
          <w:lang w:val="kk-KZ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____ сентября </w:t>
      </w:r>
      <w:r w:rsidRPr="00EC2901">
        <w:rPr>
          <w:rFonts w:ascii="Times New Roman" w:hAnsi="Times New Roman" w:cs="Times New Roman"/>
          <w:sz w:val="28"/>
          <w:szCs w:val="28"/>
        </w:rPr>
        <w:t>2018 г., протокол № ___</w:t>
      </w:r>
    </w:p>
    <w:sectPr w:rsidR="00E67E76" w:rsidRPr="00A05629" w:rsidSect="008E31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D0C"/>
    <w:multiLevelType w:val="hybridMultilevel"/>
    <w:tmpl w:val="26084F5C"/>
    <w:lvl w:ilvl="0" w:tplc="E97E48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4AC0"/>
    <w:multiLevelType w:val="hybridMultilevel"/>
    <w:tmpl w:val="2A6604EA"/>
    <w:lvl w:ilvl="0" w:tplc="C97E71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E5"/>
    <w:rsid w:val="0000109F"/>
    <w:rsid w:val="00015246"/>
    <w:rsid w:val="0001700C"/>
    <w:rsid w:val="000564E3"/>
    <w:rsid w:val="00073230"/>
    <w:rsid w:val="000A1BBC"/>
    <w:rsid w:val="000A53C0"/>
    <w:rsid w:val="000E0026"/>
    <w:rsid w:val="000F6AD6"/>
    <w:rsid w:val="00123F27"/>
    <w:rsid w:val="001250E3"/>
    <w:rsid w:val="001302A1"/>
    <w:rsid w:val="001521EA"/>
    <w:rsid w:val="001556A8"/>
    <w:rsid w:val="00157BB2"/>
    <w:rsid w:val="00184B53"/>
    <w:rsid w:val="00191C7C"/>
    <w:rsid w:val="001946B6"/>
    <w:rsid w:val="00196F74"/>
    <w:rsid w:val="001B2F9D"/>
    <w:rsid w:val="001F220A"/>
    <w:rsid w:val="001F2C60"/>
    <w:rsid w:val="00260290"/>
    <w:rsid w:val="00265F6C"/>
    <w:rsid w:val="002842B3"/>
    <w:rsid w:val="00294A49"/>
    <w:rsid w:val="002A751D"/>
    <w:rsid w:val="002B3133"/>
    <w:rsid w:val="002B6F12"/>
    <w:rsid w:val="002C4A95"/>
    <w:rsid w:val="002C506C"/>
    <w:rsid w:val="002D5E5A"/>
    <w:rsid w:val="002D67A5"/>
    <w:rsid w:val="002E362B"/>
    <w:rsid w:val="002F1154"/>
    <w:rsid w:val="003116F4"/>
    <w:rsid w:val="00331B81"/>
    <w:rsid w:val="003458E5"/>
    <w:rsid w:val="003505E6"/>
    <w:rsid w:val="00381ED4"/>
    <w:rsid w:val="00396A11"/>
    <w:rsid w:val="003A52AB"/>
    <w:rsid w:val="003A530D"/>
    <w:rsid w:val="003B0233"/>
    <w:rsid w:val="003B25B4"/>
    <w:rsid w:val="003C09C4"/>
    <w:rsid w:val="003C418B"/>
    <w:rsid w:val="003F23B2"/>
    <w:rsid w:val="00400ACF"/>
    <w:rsid w:val="00407B39"/>
    <w:rsid w:val="0041116D"/>
    <w:rsid w:val="0042628E"/>
    <w:rsid w:val="00446236"/>
    <w:rsid w:val="00447D24"/>
    <w:rsid w:val="0047196B"/>
    <w:rsid w:val="00484470"/>
    <w:rsid w:val="00490CC7"/>
    <w:rsid w:val="004A5A4D"/>
    <w:rsid w:val="004C0CF5"/>
    <w:rsid w:val="004C4E15"/>
    <w:rsid w:val="004C7ED3"/>
    <w:rsid w:val="004D1230"/>
    <w:rsid w:val="004D637A"/>
    <w:rsid w:val="004E37FE"/>
    <w:rsid w:val="004E52E5"/>
    <w:rsid w:val="004F29B5"/>
    <w:rsid w:val="004F527C"/>
    <w:rsid w:val="005065DC"/>
    <w:rsid w:val="00556A6E"/>
    <w:rsid w:val="005708EC"/>
    <w:rsid w:val="00572508"/>
    <w:rsid w:val="0057788E"/>
    <w:rsid w:val="0058572C"/>
    <w:rsid w:val="00592D40"/>
    <w:rsid w:val="005A61AB"/>
    <w:rsid w:val="005A6834"/>
    <w:rsid w:val="005B078C"/>
    <w:rsid w:val="005B3873"/>
    <w:rsid w:val="005C3867"/>
    <w:rsid w:val="005D40DA"/>
    <w:rsid w:val="00607E53"/>
    <w:rsid w:val="00610546"/>
    <w:rsid w:val="00611333"/>
    <w:rsid w:val="0063756C"/>
    <w:rsid w:val="00654C59"/>
    <w:rsid w:val="00656BA8"/>
    <w:rsid w:val="00682A3D"/>
    <w:rsid w:val="00684E53"/>
    <w:rsid w:val="00685747"/>
    <w:rsid w:val="00685C0E"/>
    <w:rsid w:val="006B5F8D"/>
    <w:rsid w:val="006D19CF"/>
    <w:rsid w:val="006E271D"/>
    <w:rsid w:val="00713495"/>
    <w:rsid w:val="00716EE3"/>
    <w:rsid w:val="0072345A"/>
    <w:rsid w:val="00727AED"/>
    <w:rsid w:val="00741F2F"/>
    <w:rsid w:val="00744A27"/>
    <w:rsid w:val="0075084D"/>
    <w:rsid w:val="0075159B"/>
    <w:rsid w:val="007529CC"/>
    <w:rsid w:val="00760D7B"/>
    <w:rsid w:val="00765AA0"/>
    <w:rsid w:val="007743B9"/>
    <w:rsid w:val="007860DF"/>
    <w:rsid w:val="00790249"/>
    <w:rsid w:val="007C1521"/>
    <w:rsid w:val="007D69FB"/>
    <w:rsid w:val="008109E1"/>
    <w:rsid w:val="00812761"/>
    <w:rsid w:val="0082385F"/>
    <w:rsid w:val="0083094D"/>
    <w:rsid w:val="00832E11"/>
    <w:rsid w:val="00864CE2"/>
    <w:rsid w:val="0087718C"/>
    <w:rsid w:val="00881F41"/>
    <w:rsid w:val="00885F38"/>
    <w:rsid w:val="008A3128"/>
    <w:rsid w:val="008C021C"/>
    <w:rsid w:val="008D1352"/>
    <w:rsid w:val="008E319A"/>
    <w:rsid w:val="008F759D"/>
    <w:rsid w:val="00934D9C"/>
    <w:rsid w:val="00955703"/>
    <w:rsid w:val="00955C31"/>
    <w:rsid w:val="009565F6"/>
    <w:rsid w:val="00956968"/>
    <w:rsid w:val="00974324"/>
    <w:rsid w:val="00997DF2"/>
    <w:rsid w:val="009A0CC8"/>
    <w:rsid w:val="009D040F"/>
    <w:rsid w:val="009E4B1C"/>
    <w:rsid w:val="00A00764"/>
    <w:rsid w:val="00A05629"/>
    <w:rsid w:val="00A064D9"/>
    <w:rsid w:val="00A11C93"/>
    <w:rsid w:val="00A16DD4"/>
    <w:rsid w:val="00A22F65"/>
    <w:rsid w:val="00A27529"/>
    <w:rsid w:val="00A45C09"/>
    <w:rsid w:val="00A53268"/>
    <w:rsid w:val="00A60B53"/>
    <w:rsid w:val="00A65627"/>
    <w:rsid w:val="00A7282D"/>
    <w:rsid w:val="00A9383A"/>
    <w:rsid w:val="00AA156F"/>
    <w:rsid w:val="00AF3CF7"/>
    <w:rsid w:val="00B03CDB"/>
    <w:rsid w:val="00B335FC"/>
    <w:rsid w:val="00B45F76"/>
    <w:rsid w:val="00B55578"/>
    <w:rsid w:val="00B87DC1"/>
    <w:rsid w:val="00B97B63"/>
    <w:rsid w:val="00BA3C76"/>
    <w:rsid w:val="00BA45DF"/>
    <w:rsid w:val="00BD6F84"/>
    <w:rsid w:val="00BE05CC"/>
    <w:rsid w:val="00C3230B"/>
    <w:rsid w:val="00C368E1"/>
    <w:rsid w:val="00C453D9"/>
    <w:rsid w:val="00C62D6B"/>
    <w:rsid w:val="00C75630"/>
    <w:rsid w:val="00C91B79"/>
    <w:rsid w:val="00CE07CB"/>
    <w:rsid w:val="00CE3313"/>
    <w:rsid w:val="00D1321A"/>
    <w:rsid w:val="00D14567"/>
    <w:rsid w:val="00D21EED"/>
    <w:rsid w:val="00D2777B"/>
    <w:rsid w:val="00D33E77"/>
    <w:rsid w:val="00D33ED2"/>
    <w:rsid w:val="00D352B4"/>
    <w:rsid w:val="00D420F7"/>
    <w:rsid w:val="00D60464"/>
    <w:rsid w:val="00D73A07"/>
    <w:rsid w:val="00D760F3"/>
    <w:rsid w:val="00D92B80"/>
    <w:rsid w:val="00DA2D53"/>
    <w:rsid w:val="00DB68ED"/>
    <w:rsid w:val="00DC420C"/>
    <w:rsid w:val="00DD6BE6"/>
    <w:rsid w:val="00E02CF1"/>
    <w:rsid w:val="00E149B7"/>
    <w:rsid w:val="00E15516"/>
    <w:rsid w:val="00E16DA1"/>
    <w:rsid w:val="00E55219"/>
    <w:rsid w:val="00E67E76"/>
    <w:rsid w:val="00E817EC"/>
    <w:rsid w:val="00E94177"/>
    <w:rsid w:val="00EC2901"/>
    <w:rsid w:val="00ED46D1"/>
    <w:rsid w:val="00EF790C"/>
    <w:rsid w:val="00F14829"/>
    <w:rsid w:val="00F215B2"/>
    <w:rsid w:val="00F25D6F"/>
    <w:rsid w:val="00F45745"/>
    <w:rsid w:val="00F507AB"/>
    <w:rsid w:val="00F55DF2"/>
    <w:rsid w:val="00F61741"/>
    <w:rsid w:val="00F70B5F"/>
    <w:rsid w:val="00F755D8"/>
    <w:rsid w:val="00F859B0"/>
    <w:rsid w:val="00F92113"/>
    <w:rsid w:val="00FA1F7E"/>
    <w:rsid w:val="00FB23BD"/>
    <w:rsid w:val="00FD7C42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0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319A"/>
    <w:pPr>
      <w:keepNext/>
      <w:spacing w:after="0" w:line="240" w:lineRule="auto"/>
      <w:ind w:left="34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19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319A"/>
  </w:style>
  <w:style w:type="paragraph" w:styleId="a3">
    <w:name w:val="Body Text"/>
    <w:basedOn w:val="a"/>
    <w:link w:val="a4"/>
    <w:rsid w:val="008E3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8E319A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11pt">
    <w:name w:val="Основной текст + 11 pt"/>
    <w:rsid w:val="008E319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8E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1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0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29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7C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0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319A"/>
    <w:pPr>
      <w:keepNext/>
      <w:spacing w:after="0" w:line="240" w:lineRule="auto"/>
      <w:ind w:left="34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19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319A"/>
  </w:style>
  <w:style w:type="paragraph" w:styleId="a3">
    <w:name w:val="Body Text"/>
    <w:basedOn w:val="a"/>
    <w:link w:val="a4"/>
    <w:rsid w:val="008E3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8E319A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11pt">
    <w:name w:val="Основной текст + 11 pt"/>
    <w:rsid w:val="008E319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8E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1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0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29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7C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44;&#1054;&#1050;&#1059;&#1052;&#1045;&#1053;&#1058;&#1067;\&#1055;&#1083;&#1072;&#1085;%20&#1084;&#1077;&#1088;&#1086;&#1087;&#1088;&#1080;&#1103;&#1090;&#1080;&#1081;%20&#1050;&#1043;&#1059;%202010\Application%20Data\&#1051;&#1077;&#1085;&#1072;\&#1052;&#1086;&#1080;%20&#1076;&#1086;&#1082;&#1091;&#1084;&#1077;&#1085;&#1090;&#1099;\&#1052;&#1086;&#1080;%20&#1088;&#1080;&#1089;&#1091;&#1085;&#1082;&#1080;\&#1069;&#1084;&#1073;&#1083;&#1077;&#1084;&#1072;%20&#1059;&#1053;&#1048;&#1042;&#1045;&#1056;&#1040;%20&#1095;&#1073;%20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FCF6-9859-45B2-8860-4E9B65CF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kgu</cp:lastModifiedBy>
  <cp:revision>6</cp:revision>
  <cp:lastPrinted>2018-09-04T12:24:00Z</cp:lastPrinted>
  <dcterms:created xsi:type="dcterms:W3CDTF">2018-09-04T06:23:00Z</dcterms:created>
  <dcterms:modified xsi:type="dcterms:W3CDTF">2018-09-04T12:28:00Z</dcterms:modified>
</cp:coreProperties>
</file>