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051AC5" w:rsidRPr="00482E55" w:rsidTr="006D34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line="276" w:lineRule="auto"/>
              <w:rPr>
                <w:color w:val="000000"/>
                <w:lang w:val="kk-KZ" w:eastAsia="ja-JP"/>
              </w:rPr>
            </w:pPr>
            <w:r w:rsidRPr="00482E55">
              <w:rPr>
                <w:color w:val="000000"/>
                <w:lang w:val="kk-KZ" w:eastAsia="ja-JP"/>
              </w:rPr>
              <w:t>«А.Байтұрсынов атындағы</w:t>
            </w:r>
          </w:p>
          <w:p w:rsidR="00051AC5" w:rsidRPr="00482E55" w:rsidRDefault="00051AC5" w:rsidP="006D3439">
            <w:pPr>
              <w:spacing w:line="276" w:lineRule="auto"/>
              <w:rPr>
                <w:color w:val="000000"/>
                <w:lang w:val="kk-KZ" w:eastAsia="ja-JP"/>
              </w:rPr>
            </w:pPr>
            <w:r w:rsidRPr="00482E55">
              <w:rPr>
                <w:color w:val="000000"/>
                <w:lang w:val="kk-KZ" w:eastAsia="ja-JP"/>
              </w:rPr>
              <w:t xml:space="preserve">Қостанай мемлекеттік </w:t>
            </w:r>
          </w:p>
          <w:p w:rsidR="00051AC5" w:rsidRPr="00482E55" w:rsidRDefault="00051AC5" w:rsidP="006D3439">
            <w:pPr>
              <w:spacing w:line="276" w:lineRule="auto"/>
              <w:rPr>
                <w:color w:val="000000"/>
                <w:lang w:val="ru-RU" w:eastAsia="ja-JP"/>
              </w:rPr>
            </w:pPr>
            <w:r w:rsidRPr="00482E55">
              <w:rPr>
                <w:color w:val="000000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line="276" w:lineRule="auto"/>
              <w:ind w:left="1027"/>
              <w:jc w:val="right"/>
              <w:rPr>
                <w:color w:val="000000"/>
                <w:lang w:val="kk-KZ" w:eastAsia="ja-JP"/>
              </w:rPr>
            </w:pPr>
            <w:r w:rsidRPr="00482E55">
              <w:rPr>
                <w:color w:val="000000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051AC5" w:rsidRPr="00482E55" w:rsidTr="006D34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after="120" w:line="276" w:lineRule="auto"/>
              <w:ind w:left="283"/>
              <w:rPr>
                <w:b/>
                <w:color w:val="000000"/>
                <w:lang w:val="ru-RU" w:eastAsia="ja-JP"/>
              </w:rPr>
            </w:pPr>
            <w:r w:rsidRPr="00482E55">
              <w:rPr>
                <w:b/>
                <w:color w:val="000000"/>
                <w:lang w:val="ru-RU"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after="120" w:line="276" w:lineRule="auto"/>
              <w:ind w:left="1027" w:firstLine="283"/>
              <w:jc w:val="right"/>
              <w:rPr>
                <w:b/>
                <w:color w:val="000000"/>
                <w:lang w:val="ru-RU" w:eastAsia="ja-JP"/>
              </w:rPr>
            </w:pPr>
            <w:r w:rsidRPr="00482E55">
              <w:rPr>
                <w:b/>
                <w:color w:val="000000"/>
                <w:lang w:val="ru-RU" w:eastAsia="ja-JP"/>
              </w:rPr>
              <w:t> </w:t>
            </w:r>
          </w:p>
        </w:tc>
      </w:tr>
      <w:tr w:rsidR="00051AC5" w:rsidRPr="00482E55" w:rsidTr="006D34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line="276" w:lineRule="auto"/>
              <w:rPr>
                <w:b/>
                <w:color w:val="000000"/>
                <w:lang w:val="kk-KZ" w:eastAsia="ru-RU"/>
              </w:rPr>
            </w:pPr>
            <w:r w:rsidRPr="00482E55">
              <w:rPr>
                <w:b/>
                <w:color w:val="000000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line="276" w:lineRule="auto"/>
              <w:jc w:val="right"/>
              <w:rPr>
                <w:b/>
                <w:color w:val="000000"/>
                <w:lang w:val="kk-KZ" w:eastAsia="ru-RU"/>
              </w:rPr>
            </w:pPr>
            <w:r w:rsidRPr="00482E55">
              <w:rPr>
                <w:b/>
                <w:color w:val="000000"/>
                <w:lang w:val="ru-RU" w:eastAsia="ru-RU"/>
              </w:rPr>
              <w:t xml:space="preserve">               СПРАВКА</w:t>
            </w:r>
          </w:p>
        </w:tc>
      </w:tr>
      <w:tr w:rsidR="00051AC5" w:rsidRPr="00482E55" w:rsidTr="006D34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line="276" w:lineRule="auto"/>
              <w:rPr>
                <w:lang w:val="kk-KZ" w:eastAsia="ru-RU"/>
              </w:rPr>
            </w:pPr>
            <w:r w:rsidRPr="00482E55">
              <w:rPr>
                <w:lang w:val="kk-KZ" w:eastAsia="ru-RU"/>
              </w:rPr>
              <w:t>ғылыми 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tabs>
                <w:tab w:val="left" w:pos="1027"/>
              </w:tabs>
              <w:spacing w:line="276" w:lineRule="auto"/>
              <w:jc w:val="right"/>
              <w:rPr>
                <w:lang w:val="kk-KZ" w:eastAsia="ru-RU"/>
              </w:rPr>
            </w:pPr>
            <w:r w:rsidRPr="00482E55">
              <w:rPr>
                <w:lang w:val="kk-KZ" w:eastAsia="ru-RU"/>
              </w:rPr>
              <w:t>на заседание ученого совета</w:t>
            </w:r>
          </w:p>
        </w:tc>
      </w:tr>
      <w:tr w:rsidR="00051AC5" w:rsidRPr="00482E55" w:rsidTr="006D34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after="120" w:line="276" w:lineRule="auto"/>
              <w:ind w:left="283" w:hanging="283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>10</w:t>
            </w:r>
            <w:r>
              <w:rPr>
                <w:color w:val="000000"/>
                <w:lang w:val="ru-RU" w:eastAsia="ja-JP"/>
              </w:rPr>
              <w:t>.1</w:t>
            </w:r>
            <w:r>
              <w:rPr>
                <w:color w:val="000000"/>
                <w:lang w:val="kk-KZ" w:eastAsia="ja-JP"/>
              </w:rPr>
              <w:t>1</w:t>
            </w:r>
            <w:r w:rsidRPr="00482E55">
              <w:rPr>
                <w:color w:val="000000"/>
                <w:lang w:val="ru-RU" w:eastAsia="ja-JP"/>
              </w:rPr>
              <w:t>.201</w:t>
            </w:r>
            <w:r>
              <w:rPr>
                <w:color w:val="000000"/>
                <w:lang w:val="kk-KZ" w:eastAsia="ja-JP"/>
              </w:rPr>
              <w:t>7</w:t>
            </w:r>
            <w:r w:rsidRPr="00482E55">
              <w:rPr>
                <w:color w:val="000000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after="120" w:line="276" w:lineRule="auto"/>
              <w:ind w:left="283"/>
              <w:jc w:val="right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>10.11</w:t>
            </w:r>
            <w:r w:rsidRPr="00482E55">
              <w:rPr>
                <w:color w:val="000000"/>
                <w:lang w:val="kk-KZ" w:eastAsia="ja-JP"/>
              </w:rPr>
              <w:t>.201</w:t>
            </w:r>
            <w:r>
              <w:rPr>
                <w:color w:val="000000"/>
                <w:lang w:val="kk-KZ" w:eastAsia="ja-JP"/>
              </w:rPr>
              <w:t>7</w:t>
            </w:r>
            <w:r w:rsidRPr="00482E55">
              <w:rPr>
                <w:color w:val="000000"/>
                <w:lang w:val="kk-KZ" w:eastAsia="ja-JP"/>
              </w:rPr>
              <w:t xml:space="preserve"> г.</w:t>
            </w:r>
          </w:p>
        </w:tc>
      </w:tr>
      <w:tr w:rsidR="00051AC5" w:rsidRPr="00482E55" w:rsidTr="006D34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line="276" w:lineRule="auto"/>
              <w:rPr>
                <w:color w:val="000000"/>
                <w:lang w:val="ru-RU" w:eastAsia="ru-RU"/>
              </w:rPr>
            </w:pPr>
            <w:r w:rsidRPr="00482E55">
              <w:rPr>
                <w:color w:val="000000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after="120" w:line="276" w:lineRule="auto"/>
              <w:ind w:left="283"/>
              <w:jc w:val="right"/>
              <w:rPr>
                <w:color w:val="000000"/>
                <w:lang w:val="ru-RU" w:eastAsia="ja-JP"/>
              </w:rPr>
            </w:pPr>
            <w:r w:rsidRPr="00482E55">
              <w:rPr>
                <w:color w:val="000000"/>
                <w:lang w:val="kk-KZ" w:eastAsia="ja-JP"/>
              </w:rPr>
              <w:t xml:space="preserve">          город Костанай</w:t>
            </w:r>
          </w:p>
        </w:tc>
      </w:tr>
      <w:tr w:rsidR="00051AC5" w:rsidRPr="00482E55" w:rsidTr="006D34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line="276" w:lineRule="auto"/>
              <w:rPr>
                <w:color w:val="000000"/>
                <w:lang w:val="kk-KZ"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AC5" w:rsidRPr="00482E55" w:rsidRDefault="00051AC5" w:rsidP="006D3439">
            <w:pPr>
              <w:spacing w:after="120" w:line="276" w:lineRule="auto"/>
              <w:ind w:left="283"/>
              <w:jc w:val="right"/>
              <w:rPr>
                <w:color w:val="000000"/>
                <w:lang w:val="kk-KZ" w:eastAsia="ja-JP"/>
              </w:rPr>
            </w:pPr>
          </w:p>
        </w:tc>
      </w:tr>
    </w:tbl>
    <w:p w:rsidR="00D84E59" w:rsidRDefault="0068180B">
      <w:pPr>
        <w:rPr>
          <w:lang w:val="ru-RU"/>
        </w:rPr>
      </w:pP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>В соответствии с приказом ректора № 191 ОД от 23.10.2017 года создана экспертная группа из числа победителей Республиканского конкурса «Лучший преподаватель вуза» и утвержден график работы. По регламенту работы с 6 по 8 ноября 2017 г. работали члены экспертной группы. Во внутри вузовском конкурсе участвовали 8 претендентов: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>1.Абсадыков А.А., д.ф.н. профессор;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 xml:space="preserve">2. </w:t>
      </w:r>
      <w:proofErr w:type="spellStart"/>
      <w:r w:rsidRPr="0068180B">
        <w:rPr>
          <w:rStyle w:val="s0"/>
          <w:color w:val="000000"/>
          <w:sz w:val="28"/>
          <w:szCs w:val="28"/>
          <w:lang w:val="ru-RU"/>
        </w:rPr>
        <w:t>Бейшова</w:t>
      </w:r>
      <w:proofErr w:type="spellEnd"/>
      <w:r w:rsidRPr="0068180B">
        <w:rPr>
          <w:rStyle w:val="s0"/>
          <w:color w:val="000000"/>
          <w:sz w:val="28"/>
          <w:szCs w:val="28"/>
          <w:lang w:val="ru-RU"/>
        </w:rPr>
        <w:t xml:space="preserve"> И.С., </w:t>
      </w:r>
      <w:proofErr w:type="gramStart"/>
      <w:r w:rsidRPr="0068180B">
        <w:rPr>
          <w:rStyle w:val="s0"/>
          <w:color w:val="000000"/>
          <w:sz w:val="28"/>
          <w:szCs w:val="28"/>
          <w:lang w:val="ru-RU"/>
        </w:rPr>
        <w:t>к.б</w:t>
      </w:r>
      <w:proofErr w:type="gramEnd"/>
      <w:r w:rsidRPr="0068180B">
        <w:rPr>
          <w:rStyle w:val="s0"/>
          <w:color w:val="000000"/>
          <w:sz w:val="28"/>
          <w:szCs w:val="28"/>
          <w:lang w:val="ru-RU"/>
        </w:rPr>
        <w:t>.н., доцент;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 xml:space="preserve">3. </w:t>
      </w:r>
      <w:proofErr w:type="spellStart"/>
      <w:r w:rsidRPr="0068180B">
        <w:rPr>
          <w:rStyle w:val="s0"/>
          <w:color w:val="000000"/>
          <w:sz w:val="28"/>
          <w:szCs w:val="28"/>
          <w:lang w:val="ru-RU"/>
        </w:rPr>
        <w:t>Ибраев</w:t>
      </w:r>
      <w:proofErr w:type="spellEnd"/>
      <w:r w:rsidRPr="0068180B">
        <w:rPr>
          <w:rStyle w:val="s0"/>
          <w:color w:val="000000"/>
          <w:sz w:val="28"/>
          <w:szCs w:val="28"/>
          <w:lang w:val="ru-RU"/>
        </w:rPr>
        <w:t xml:space="preserve"> Е.Е. </w:t>
      </w:r>
      <w:proofErr w:type="spellStart"/>
      <w:r w:rsidRPr="0068180B">
        <w:rPr>
          <w:rStyle w:val="s0"/>
          <w:color w:val="000000"/>
          <w:sz w:val="28"/>
          <w:szCs w:val="28"/>
          <w:lang w:val="ru-RU"/>
        </w:rPr>
        <w:t>ст</w:t>
      </w:r>
      <w:proofErr w:type="gramStart"/>
      <w:r w:rsidRPr="0068180B">
        <w:rPr>
          <w:rStyle w:val="s0"/>
          <w:color w:val="000000"/>
          <w:sz w:val="28"/>
          <w:szCs w:val="28"/>
          <w:lang w:val="ru-RU"/>
        </w:rPr>
        <w:t>.п</w:t>
      </w:r>
      <w:proofErr w:type="gramEnd"/>
      <w:r w:rsidRPr="0068180B">
        <w:rPr>
          <w:rStyle w:val="s0"/>
          <w:color w:val="000000"/>
          <w:sz w:val="28"/>
          <w:szCs w:val="28"/>
          <w:lang w:val="ru-RU"/>
        </w:rPr>
        <w:t>репод</w:t>
      </w:r>
      <w:proofErr w:type="spellEnd"/>
      <w:r w:rsidRPr="0068180B">
        <w:rPr>
          <w:rStyle w:val="s0"/>
          <w:color w:val="000000"/>
          <w:sz w:val="28"/>
          <w:szCs w:val="28"/>
          <w:lang w:val="ru-RU"/>
        </w:rPr>
        <w:t>., магистр;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 xml:space="preserve">4. </w:t>
      </w:r>
      <w:proofErr w:type="spellStart"/>
      <w:r w:rsidRPr="0068180B">
        <w:rPr>
          <w:rStyle w:val="s0"/>
          <w:color w:val="000000"/>
          <w:sz w:val="28"/>
          <w:szCs w:val="28"/>
          <w:lang w:val="ru-RU"/>
        </w:rPr>
        <w:t>Исинтаев</w:t>
      </w:r>
      <w:proofErr w:type="spellEnd"/>
      <w:r w:rsidRPr="0068180B">
        <w:rPr>
          <w:rStyle w:val="s0"/>
          <w:color w:val="000000"/>
          <w:sz w:val="28"/>
          <w:szCs w:val="28"/>
          <w:lang w:val="ru-RU"/>
        </w:rPr>
        <w:t xml:space="preserve"> Т.И., к.т.н., доцент;   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>5. Легкий Д.М., д.и.н., профессор;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 xml:space="preserve">6.  Сулейманова К.У., </w:t>
      </w:r>
      <w:proofErr w:type="gramStart"/>
      <w:r w:rsidRPr="0068180B">
        <w:rPr>
          <w:rStyle w:val="s0"/>
          <w:color w:val="000000"/>
          <w:sz w:val="28"/>
          <w:szCs w:val="28"/>
          <w:lang w:val="ru-RU"/>
        </w:rPr>
        <w:t>к.б</w:t>
      </w:r>
      <w:proofErr w:type="gramEnd"/>
      <w:r w:rsidRPr="0068180B">
        <w:rPr>
          <w:rStyle w:val="s0"/>
          <w:color w:val="000000"/>
          <w:sz w:val="28"/>
          <w:szCs w:val="28"/>
          <w:lang w:val="ru-RU"/>
        </w:rPr>
        <w:t>.н., доцент;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 xml:space="preserve">7.  </w:t>
      </w:r>
      <w:proofErr w:type="spellStart"/>
      <w:r w:rsidRPr="0068180B">
        <w:rPr>
          <w:rStyle w:val="s0"/>
          <w:color w:val="000000"/>
          <w:sz w:val="28"/>
          <w:szCs w:val="28"/>
          <w:lang w:val="ru-RU"/>
        </w:rPr>
        <w:t>Чужибаева</w:t>
      </w:r>
      <w:proofErr w:type="spellEnd"/>
      <w:r w:rsidRPr="0068180B">
        <w:rPr>
          <w:rStyle w:val="s0"/>
          <w:color w:val="000000"/>
          <w:sz w:val="28"/>
          <w:szCs w:val="28"/>
          <w:lang w:val="ru-RU"/>
        </w:rPr>
        <w:t xml:space="preserve"> Г.Ж., </w:t>
      </w:r>
      <w:proofErr w:type="spellStart"/>
      <w:r w:rsidRPr="0068180B">
        <w:rPr>
          <w:rStyle w:val="s0"/>
          <w:color w:val="000000"/>
          <w:sz w:val="28"/>
          <w:szCs w:val="28"/>
          <w:lang w:val="ru-RU"/>
        </w:rPr>
        <w:t>к.в.н</w:t>
      </w:r>
      <w:proofErr w:type="spellEnd"/>
      <w:r w:rsidRPr="0068180B">
        <w:rPr>
          <w:rStyle w:val="s0"/>
          <w:color w:val="000000"/>
          <w:sz w:val="28"/>
          <w:szCs w:val="28"/>
          <w:lang w:val="ru-RU"/>
        </w:rPr>
        <w:t>., доцент;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>8. Шаяхметов А.Б., к.т.н., доцент.</w:t>
      </w:r>
    </w:p>
    <w:p w:rsidR="0068180B" w:rsidRPr="0068180B" w:rsidRDefault="0068180B" w:rsidP="0068180B">
      <w:pPr>
        <w:ind w:firstLine="708"/>
        <w:jc w:val="both"/>
        <w:rPr>
          <w:rStyle w:val="s0"/>
          <w:color w:val="000000"/>
          <w:sz w:val="28"/>
          <w:szCs w:val="28"/>
          <w:lang w:val="ru-RU"/>
        </w:rPr>
      </w:pPr>
      <w:r w:rsidRPr="0068180B">
        <w:rPr>
          <w:rStyle w:val="s0"/>
          <w:color w:val="000000"/>
          <w:sz w:val="28"/>
          <w:szCs w:val="28"/>
          <w:lang w:val="ru-RU"/>
        </w:rPr>
        <w:t>За каждым экспертом были закреплены конкурсанты для изучения количественных и качественных показателей оценки работы претендента и оценки годового плана-графика работ:</w:t>
      </w:r>
    </w:p>
    <w:p w:rsidR="0068180B" w:rsidRPr="0068180B" w:rsidRDefault="0068180B" w:rsidP="0068180B">
      <w:pPr>
        <w:ind w:firstLine="426"/>
        <w:jc w:val="both"/>
        <w:rPr>
          <w:rStyle w:val="s0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4791"/>
      </w:tblGrid>
      <w:tr w:rsidR="0068180B" w:rsidTr="0068180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экперта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конкурсанта</w:t>
            </w:r>
            <w:proofErr w:type="spellEnd"/>
          </w:p>
        </w:tc>
      </w:tr>
      <w:tr w:rsidR="0068180B" w:rsidTr="0068180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Ахметова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Б.З.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Легкий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68180B" w:rsidTr="0068180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Байманкулов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А.Т.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Исинтаев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68180B" w:rsidTr="0068180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Жусупова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Ибраев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68180B" w:rsidTr="0068180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Кушнир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В.Г.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Шаяхметов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А.Б.</w:t>
            </w:r>
          </w:p>
        </w:tc>
      </w:tr>
      <w:tr w:rsidR="0068180B" w:rsidTr="0068180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Рыщанова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Сулейманова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К.У.</w:t>
            </w:r>
          </w:p>
        </w:tc>
      </w:tr>
      <w:tr w:rsidR="0068180B" w:rsidTr="0068180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Султангазина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Г.Ж.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Бейшова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И.С.</w:t>
            </w:r>
          </w:p>
        </w:tc>
      </w:tr>
      <w:tr w:rsidR="0068180B" w:rsidRPr="0068180B" w:rsidTr="0068180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center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0"/>
                <w:color w:val="000000"/>
                <w:sz w:val="28"/>
                <w:szCs w:val="28"/>
              </w:rPr>
              <w:t>Тегза</w:t>
            </w:r>
            <w:proofErr w:type="spellEnd"/>
            <w:r>
              <w:rPr>
                <w:rStyle w:val="s0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80B" w:rsidRPr="0068180B" w:rsidRDefault="0068180B">
            <w:pPr>
              <w:jc w:val="both"/>
              <w:rPr>
                <w:rStyle w:val="s0"/>
                <w:color w:val="000000"/>
                <w:sz w:val="28"/>
                <w:szCs w:val="28"/>
                <w:lang w:val="ru-RU"/>
              </w:rPr>
            </w:pPr>
            <w:proofErr w:type="spellStart"/>
            <w:r w:rsidRPr="0068180B">
              <w:rPr>
                <w:rStyle w:val="s0"/>
                <w:color w:val="000000"/>
                <w:sz w:val="28"/>
                <w:szCs w:val="28"/>
                <w:lang w:val="ru-RU"/>
              </w:rPr>
              <w:t>Абсадыков</w:t>
            </w:r>
            <w:proofErr w:type="spellEnd"/>
            <w:r w:rsidRPr="0068180B">
              <w:rPr>
                <w:rStyle w:val="s0"/>
                <w:color w:val="000000"/>
                <w:sz w:val="28"/>
                <w:szCs w:val="28"/>
                <w:lang w:val="ru-RU"/>
              </w:rPr>
              <w:t xml:space="preserve"> А.А., </w:t>
            </w:r>
            <w:proofErr w:type="spellStart"/>
            <w:r w:rsidRPr="0068180B">
              <w:rPr>
                <w:rStyle w:val="s0"/>
                <w:color w:val="000000"/>
                <w:sz w:val="28"/>
                <w:szCs w:val="28"/>
                <w:lang w:val="ru-RU"/>
              </w:rPr>
              <w:t>Чужибаева</w:t>
            </w:r>
            <w:proofErr w:type="spellEnd"/>
            <w:r w:rsidRPr="0068180B">
              <w:rPr>
                <w:rStyle w:val="s0"/>
                <w:color w:val="000000"/>
                <w:sz w:val="28"/>
                <w:szCs w:val="28"/>
                <w:lang w:val="ru-RU"/>
              </w:rPr>
              <w:t xml:space="preserve"> Г.Ж.</w:t>
            </w:r>
          </w:p>
        </w:tc>
      </w:tr>
    </w:tbl>
    <w:p w:rsidR="0068180B" w:rsidRPr="0068180B" w:rsidRDefault="0068180B" w:rsidP="0068180B">
      <w:pPr>
        <w:ind w:firstLine="426"/>
        <w:jc w:val="both"/>
        <w:rPr>
          <w:rStyle w:val="s0"/>
          <w:color w:val="000000"/>
          <w:sz w:val="28"/>
          <w:szCs w:val="28"/>
          <w:lang w:val="ru-RU"/>
        </w:rPr>
      </w:pPr>
    </w:p>
    <w:p w:rsidR="0068180B" w:rsidRDefault="0068180B" w:rsidP="0068180B">
      <w:pPr>
        <w:ind w:firstLine="426"/>
        <w:jc w:val="both"/>
        <w:rPr>
          <w:rStyle w:val="s0"/>
          <w:color w:val="000000"/>
          <w:sz w:val="28"/>
          <w:szCs w:val="28"/>
        </w:rPr>
      </w:pPr>
      <w:r w:rsidRPr="0068180B">
        <w:rPr>
          <w:rStyle w:val="s0"/>
          <w:color w:val="000000"/>
          <w:sz w:val="28"/>
          <w:szCs w:val="28"/>
          <w:lang w:val="ru-RU"/>
        </w:rPr>
        <w:t xml:space="preserve">8 ноября 2017 г. состоялось рабочее совещание экспертной группы с подведением итогов внутри вузовского конкурса. </w:t>
      </w:r>
      <w:proofErr w:type="spellStart"/>
      <w:proofErr w:type="gramStart"/>
      <w:r>
        <w:rPr>
          <w:rStyle w:val="s0"/>
          <w:color w:val="000000"/>
          <w:sz w:val="28"/>
          <w:szCs w:val="28"/>
        </w:rPr>
        <w:t>Эксперты</w:t>
      </w:r>
      <w:proofErr w:type="spellEnd"/>
      <w:r>
        <w:rPr>
          <w:rStyle w:val="s0"/>
          <w:color w:val="000000"/>
          <w:sz w:val="28"/>
          <w:szCs w:val="28"/>
        </w:rPr>
        <w:t xml:space="preserve"> </w:t>
      </w:r>
      <w:proofErr w:type="spellStart"/>
      <w:r>
        <w:rPr>
          <w:rStyle w:val="s0"/>
          <w:color w:val="000000"/>
          <w:sz w:val="28"/>
          <w:szCs w:val="28"/>
        </w:rPr>
        <w:t>выдали</w:t>
      </w:r>
      <w:proofErr w:type="spellEnd"/>
      <w:r>
        <w:rPr>
          <w:rStyle w:val="s0"/>
          <w:color w:val="000000"/>
          <w:sz w:val="28"/>
          <w:szCs w:val="28"/>
        </w:rPr>
        <w:t xml:space="preserve"> </w:t>
      </w:r>
      <w:proofErr w:type="spellStart"/>
      <w:r>
        <w:rPr>
          <w:rStyle w:val="s0"/>
          <w:color w:val="000000"/>
          <w:sz w:val="28"/>
          <w:szCs w:val="28"/>
        </w:rPr>
        <w:t>рекомендации</w:t>
      </w:r>
      <w:proofErr w:type="spellEnd"/>
      <w:r>
        <w:rPr>
          <w:rStyle w:val="s0"/>
          <w:color w:val="000000"/>
          <w:sz w:val="28"/>
          <w:szCs w:val="28"/>
        </w:rPr>
        <w:t xml:space="preserve"> и </w:t>
      </w:r>
      <w:proofErr w:type="spellStart"/>
      <w:r>
        <w:rPr>
          <w:rStyle w:val="s0"/>
          <w:color w:val="000000"/>
          <w:sz w:val="28"/>
          <w:szCs w:val="28"/>
        </w:rPr>
        <w:t>заключения</w:t>
      </w:r>
      <w:proofErr w:type="spellEnd"/>
      <w:r>
        <w:rPr>
          <w:rStyle w:val="s0"/>
          <w:color w:val="000000"/>
          <w:sz w:val="28"/>
          <w:szCs w:val="28"/>
        </w:rPr>
        <w:t xml:space="preserve"> </w:t>
      </w:r>
      <w:proofErr w:type="spellStart"/>
      <w:r>
        <w:rPr>
          <w:rStyle w:val="s0"/>
          <w:color w:val="000000"/>
          <w:sz w:val="28"/>
          <w:szCs w:val="28"/>
        </w:rPr>
        <w:t>по</w:t>
      </w:r>
      <w:proofErr w:type="spellEnd"/>
      <w:r>
        <w:rPr>
          <w:rStyle w:val="s0"/>
          <w:color w:val="000000"/>
          <w:sz w:val="28"/>
          <w:szCs w:val="28"/>
        </w:rPr>
        <w:t xml:space="preserve"> </w:t>
      </w:r>
      <w:proofErr w:type="spellStart"/>
      <w:r>
        <w:rPr>
          <w:rStyle w:val="s0"/>
          <w:color w:val="000000"/>
          <w:sz w:val="28"/>
          <w:szCs w:val="28"/>
        </w:rPr>
        <w:t>каждому</w:t>
      </w:r>
      <w:proofErr w:type="spellEnd"/>
      <w:r>
        <w:rPr>
          <w:rStyle w:val="s0"/>
          <w:color w:val="000000"/>
          <w:sz w:val="28"/>
          <w:szCs w:val="28"/>
        </w:rPr>
        <w:t xml:space="preserve"> </w:t>
      </w:r>
      <w:proofErr w:type="spellStart"/>
      <w:r>
        <w:rPr>
          <w:rStyle w:val="s0"/>
          <w:color w:val="000000"/>
          <w:sz w:val="28"/>
          <w:szCs w:val="28"/>
        </w:rPr>
        <w:t>претенденту</w:t>
      </w:r>
      <w:proofErr w:type="spellEnd"/>
      <w:r>
        <w:rPr>
          <w:rStyle w:val="s0"/>
          <w:color w:val="000000"/>
          <w:sz w:val="28"/>
          <w:szCs w:val="28"/>
        </w:rPr>
        <w:t>.</w:t>
      </w:r>
      <w:proofErr w:type="gramEnd"/>
      <w:r>
        <w:rPr>
          <w:rStyle w:val="s0"/>
          <w:color w:val="000000"/>
          <w:sz w:val="28"/>
          <w:szCs w:val="28"/>
        </w:rPr>
        <w:t xml:space="preserve"> </w:t>
      </w:r>
    </w:p>
    <w:p w:rsidR="0068180B" w:rsidRDefault="0068180B">
      <w:pPr>
        <w:rPr>
          <w:lang w:val="ru-RU"/>
        </w:rPr>
      </w:pPr>
    </w:p>
    <w:p w:rsidR="0068180B" w:rsidRDefault="0068180B">
      <w:pPr>
        <w:rPr>
          <w:lang w:val="ru-RU"/>
        </w:rPr>
      </w:pPr>
    </w:p>
    <w:p w:rsidR="0068180B" w:rsidRPr="0068180B" w:rsidRDefault="0068180B" w:rsidP="0068180B">
      <w:pPr>
        <w:ind w:firstLine="567"/>
        <w:rPr>
          <w:sz w:val="28"/>
          <w:lang w:val="ru-RU"/>
        </w:rPr>
      </w:pPr>
      <w:r w:rsidRPr="0068180B">
        <w:rPr>
          <w:sz w:val="28"/>
          <w:lang w:val="ru-RU"/>
        </w:rPr>
        <w:t xml:space="preserve">Начальник УСР </w:t>
      </w:r>
      <w:r>
        <w:rPr>
          <w:sz w:val="28"/>
          <w:lang w:val="ru-RU"/>
        </w:rPr>
        <w:t xml:space="preserve">                      </w:t>
      </w:r>
      <w:bookmarkStart w:id="0" w:name="_GoBack"/>
      <w:bookmarkEnd w:id="0"/>
      <w:r>
        <w:rPr>
          <w:sz w:val="28"/>
          <w:lang w:val="ru-RU"/>
        </w:rPr>
        <w:t xml:space="preserve">                                                 А. </w:t>
      </w:r>
      <w:proofErr w:type="spellStart"/>
      <w:r>
        <w:rPr>
          <w:sz w:val="28"/>
          <w:lang w:val="ru-RU"/>
        </w:rPr>
        <w:t>Абсадыков</w:t>
      </w:r>
      <w:proofErr w:type="spellEnd"/>
      <w:r>
        <w:rPr>
          <w:sz w:val="28"/>
          <w:lang w:val="ru-RU"/>
        </w:rPr>
        <w:t xml:space="preserve">. </w:t>
      </w:r>
    </w:p>
    <w:sectPr w:rsidR="0068180B" w:rsidRPr="0068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C5"/>
    <w:rsid w:val="00051AC5"/>
    <w:rsid w:val="0068180B"/>
    <w:rsid w:val="009A4B1F"/>
    <w:rsid w:val="00D8141B"/>
    <w:rsid w:val="00E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8180B"/>
  </w:style>
  <w:style w:type="table" w:styleId="a3">
    <w:name w:val="Table Grid"/>
    <w:basedOn w:val="a1"/>
    <w:rsid w:val="00681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8180B"/>
  </w:style>
  <w:style w:type="table" w:styleId="a3">
    <w:name w:val="Table Grid"/>
    <w:basedOn w:val="a1"/>
    <w:rsid w:val="00681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2</cp:revision>
  <dcterms:created xsi:type="dcterms:W3CDTF">2018-02-28T05:08:00Z</dcterms:created>
  <dcterms:modified xsi:type="dcterms:W3CDTF">2018-02-28T05:18:00Z</dcterms:modified>
</cp:coreProperties>
</file>