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0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997"/>
      </w:tblGrid>
      <w:tr w:rsidR="00505765" w:rsidTr="00505765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765" w:rsidRDefault="0050576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А.Байтұрсынов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атындағы</w:t>
            </w:r>
            <w:proofErr w:type="spellEnd"/>
          </w:p>
          <w:p w:rsidR="00505765" w:rsidRDefault="0050576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Қостанай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</w:p>
          <w:p w:rsidR="00505765" w:rsidRDefault="0050576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университеті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» РМК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765" w:rsidRDefault="00505765">
            <w:pPr>
              <w:spacing w:after="0"/>
              <w:ind w:left="102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РГП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Костанайский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государственный университет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А.Байтурсынова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»</w:t>
            </w:r>
          </w:p>
        </w:tc>
      </w:tr>
      <w:tr w:rsidR="00505765" w:rsidTr="00505765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765" w:rsidRDefault="00505765">
            <w:pPr>
              <w:spacing w:after="0"/>
              <w:ind w:left="28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765" w:rsidRDefault="00505765">
            <w:pPr>
              <w:spacing w:after="0"/>
              <w:ind w:left="1027" w:firstLine="283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</w:tr>
      <w:tr w:rsidR="00505765" w:rsidTr="00505765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765" w:rsidRDefault="0050576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АНЫҚТАМА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765" w:rsidRDefault="005057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СПРАВКА</w:t>
            </w:r>
          </w:p>
        </w:tc>
      </w:tr>
      <w:tr w:rsidR="00505765" w:rsidTr="00505765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765" w:rsidRDefault="005057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ғылыми кеңес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765" w:rsidRDefault="00505765">
            <w:pPr>
              <w:tabs>
                <w:tab w:val="left" w:pos="1027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на заседание ученого совета</w:t>
            </w:r>
          </w:p>
        </w:tc>
      </w:tr>
      <w:tr w:rsidR="00505765" w:rsidTr="00505765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765" w:rsidRDefault="00505765" w:rsidP="00505765">
            <w:pPr>
              <w:spacing w:after="0"/>
              <w:ind w:left="283" w:hanging="28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___.____.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2017 ж.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765" w:rsidRDefault="00505765" w:rsidP="00505765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____._____.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2017 г.</w:t>
            </w:r>
          </w:p>
        </w:tc>
      </w:tr>
      <w:tr w:rsidR="00505765" w:rsidTr="00505765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765" w:rsidRDefault="0050576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Қостанай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қаласы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765" w:rsidRDefault="00505765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Костанай</w:t>
            </w:r>
            <w:proofErr w:type="spellEnd"/>
          </w:p>
        </w:tc>
      </w:tr>
    </w:tbl>
    <w:p w:rsidR="00505765" w:rsidRDefault="00505765" w:rsidP="00505765">
      <w:pPr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505765" w:rsidRDefault="00505765" w:rsidP="00505765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Содоклад</w:t>
      </w:r>
    </w:p>
    <w:p w:rsidR="00DF65D5" w:rsidRPr="004247B6" w:rsidRDefault="00505765" w:rsidP="004247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7B6">
        <w:rPr>
          <w:rFonts w:ascii="Times New Roman" w:hAnsi="Times New Roman" w:cs="Times New Roman"/>
          <w:b/>
          <w:i/>
          <w:sz w:val="28"/>
          <w:szCs w:val="28"/>
        </w:rPr>
        <w:t>Проблемы и перспективы подготовки кадров с послевузовским образованием</w:t>
      </w:r>
    </w:p>
    <w:p w:rsidR="00505765" w:rsidRPr="0020236C" w:rsidRDefault="004247B6" w:rsidP="00937CF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магистрантов может </w:t>
      </w:r>
      <w:r w:rsidR="00505765" w:rsidRPr="0020236C">
        <w:rPr>
          <w:rFonts w:ascii="Times New Roman" w:hAnsi="Times New Roman" w:cs="Times New Roman"/>
          <w:color w:val="000000"/>
          <w:sz w:val="28"/>
          <w:szCs w:val="28"/>
        </w:rPr>
        <w:t>осуществляться в соответствии с 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сударственным общеобязательным </w:t>
      </w:r>
      <w:r w:rsidR="00505765" w:rsidRPr="0020236C">
        <w:rPr>
          <w:rFonts w:ascii="Times New Roman" w:hAnsi="Times New Roman" w:cs="Times New Roman"/>
          <w:color w:val="000000"/>
          <w:sz w:val="28"/>
          <w:szCs w:val="28"/>
        </w:rPr>
        <w:t>стандартом образования РК – ГОСО РК 2012, № 1080 (с изменениями и дополнениями</w:t>
      </w:r>
      <w:r w:rsidR="00BD53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C0B80" w:rsidRPr="0020236C">
        <w:rPr>
          <w:rFonts w:ascii="Times New Roman" w:hAnsi="Times New Roman" w:cs="Times New Roman"/>
          <w:color w:val="000000"/>
          <w:sz w:val="28"/>
          <w:szCs w:val="28"/>
        </w:rPr>
        <w:t xml:space="preserve"> по двум направлениям: профильному и научному и педагогическому. </w:t>
      </w:r>
    </w:p>
    <w:p w:rsidR="006C0B80" w:rsidRPr="0020236C" w:rsidRDefault="006C0B80" w:rsidP="00937C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36C">
        <w:rPr>
          <w:rFonts w:ascii="Times New Roman" w:hAnsi="Times New Roman" w:cs="Times New Roman"/>
          <w:color w:val="000000"/>
          <w:sz w:val="28"/>
          <w:szCs w:val="28"/>
        </w:rPr>
        <w:t xml:space="preserve">У нас же в университете </w:t>
      </w:r>
      <w:r w:rsidR="004247B6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разрабатываются планы </w:t>
      </w:r>
      <w:r w:rsidRPr="0020236C">
        <w:rPr>
          <w:rFonts w:ascii="Times New Roman" w:hAnsi="Times New Roman" w:cs="Times New Roman"/>
          <w:color w:val="000000"/>
          <w:sz w:val="28"/>
          <w:szCs w:val="28"/>
        </w:rPr>
        <w:t>по профильному направлению только по 3 специальностям: Инфор</w:t>
      </w:r>
      <w:r w:rsidR="0020236C" w:rsidRPr="0020236C">
        <w:rPr>
          <w:rFonts w:ascii="Times New Roman" w:hAnsi="Times New Roman" w:cs="Times New Roman"/>
          <w:color w:val="000000"/>
          <w:sz w:val="28"/>
          <w:szCs w:val="28"/>
        </w:rPr>
        <w:t>мати</w:t>
      </w:r>
      <w:r w:rsidRPr="0020236C">
        <w:rPr>
          <w:rFonts w:ascii="Times New Roman" w:hAnsi="Times New Roman" w:cs="Times New Roman"/>
          <w:color w:val="000000"/>
          <w:sz w:val="28"/>
          <w:szCs w:val="28"/>
        </w:rPr>
        <w:t xml:space="preserve">ка, Юриспруденция, Экономика. Сейчас </w:t>
      </w:r>
      <w:proofErr w:type="gramStart"/>
      <w:r w:rsidRPr="0020236C">
        <w:rPr>
          <w:rFonts w:ascii="Times New Roman" w:hAnsi="Times New Roman" w:cs="Times New Roman"/>
          <w:color w:val="000000"/>
          <w:sz w:val="28"/>
          <w:szCs w:val="28"/>
        </w:rPr>
        <w:t>при приеме в магистр</w:t>
      </w:r>
      <w:r w:rsidR="004247B6">
        <w:rPr>
          <w:rFonts w:ascii="Times New Roman" w:hAnsi="Times New Roman" w:cs="Times New Roman"/>
          <w:color w:val="000000"/>
          <w:sz w:val="28"/>
          <w:szCs w:val="28"/>
        </w:rPr>
        <w:t xml:space="preserve">атуру снижен пороговый уровень </w:t>
      </w:r>
      <w:r w:rsidRPr="0020236C">
        <w:rPr>
          <w:rFonts w:ascii="Times New Roman" w:hAnsi="Times New Roman" w:cs="Times New Roman"/>
          <w:color w:val="000000"/>
          <w:sz w:val="28"/>
          <w:szCs w:val="28"/>
        </w:rPr>
        <w:t>на экзаменах</w:t>
      </w:r>
      <w:r w:rsidR="0020236C" w:rsidRPr="0020236C">
        <w:rPr>
          <w:rFonts w:ascii="Times New Roman" w:hAnsi="Times New Roman" w:cs="Times New Roman"/>
          <w:color w:val="000000"/>
          <w:sz w:val="28"/>
          <w:szCs w:val="28"/>
        </w:rPr>
        <w:t xml:space="preserve"> по иностранному языку для</w:t>
      </w:r>
      <w:r w:rsidRPr="0020236C">
        <w:rPr>
          <w:rFonts w:ascii="Times New Roman" w:hAnsi="Times New Roman" w:cs="Times New Roman"/>
          <w:color w:val="000000"/>
          <w:sz w:val="28"/>
          <w:szCs w:val="28"/>
        </w:rPr>
        <w:t xml:space="preserve"> профильн</w:t>
      </w:r>
      <w:r w:rsidR="0020236C" w:rsidRPr="0020236C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20236C">
        <w:rPr>
          <w:rFonts w:ascii="Times New Roman" w:hAnsi="Times New Roman" w:cs="Times New Roman"/>
          <w:color w:val="000000"/>
          <w:sz w:val="28"/>
          <w:szCs w:val="28"/>
        </w:rPr>
        <w:t xml:space="preserve"> магистратур</w:t>
      </w:r>
      <w:r w:rsidR="0020236C" w:rsidRPr="0020236C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Pr="0020236C">
        <w:rPr>
          <w:rFonts w:ascii="Times New Roman" w:hAnsi="Times New Roman" w:cs="Times New Roman"/>
          <w:color w:val="000000"/>
          <w:sz w:val="28"/>
          <w:szCs w:val="28"/>
        </w:rPr>
        <w:t>, поэтому необходимо использовать данную возм</w:t>
      </w:r>
      <w:r w:rsidR="004247B6">
        <w:rPr>
          <w:rFonts w:ascii="Times New Roman" w:hAnsi="Times New Roman" w:cs="Times New Roman"/>
          <w:color w:val="000000"/>
          <w:sz w:val="28"/>
          <w:szCs w:val="28"/>
        </w:rPr>
        <w:t xml:space="preserve">ожность увеличения контингента </w:t>
      </w:r>
      <w:r w:rsidRPr="0020236C">
        <w:rPr>
          <w:rFonts w:ascii="Times New Roman" w:hAnsi="Times New Roman" w:cs="Times New Roman"/>
          <w:color w:val="000000"/>
          <w:sz w:val="28"/>
          <w:szCs w:val="28"/>
        </w:rPr>
        <w:t>магистрантов.</w:t>
      </w:r>
    </w:p>
    <w:p w:rsidR="0058776C" w:rsidRPr="0020236C" w:rsidRDefault="0058776C" w:rsidP="00937CF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36C">
        <w:rPr>
          <w:rFonts w:ascii="Times New Roman" w:hAnsi="Times New Roman" w:cs="Times New Roman"/>
          <w:sz w:val="28"/>
          <w:szCs w:val="28"/>
        </w:rPr>
        <w:t xml:space="preserve">Большое внимание последнее время уделяется обучению на английском языке не только в </w:t>
      </w:r>
      <w:proofErr w:type="spellStart"/>
      <w:r w:rsidRPr="0020236C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20236C">
        <w:rPr>
          <w:rFonts w:ascii="Times New Roman" w:hAnsi="Times New Roman" w:cs="Times New Roman"/>
          <w:sz w:val="28"/>
          <w:szCs w:val="28"/>
        </w:rPr>
        <w:t>, но и в большей мере в магистратуре и докторантуре.</w:t>
      </w:r>
    </w:p>
    <w:p w:rsidR="0058776C" w:rsidRDefault="0058776C" w:rsidP="00937C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36C">
        <w:rPr>
          <w:rFonts w:ascii="Times New Roman" w:hAnsi="Times New Roman" w:cs="Times New Roman"/>
          <w:sz w:val="28"/>
          <w:szCs w:val="28"/>
        </w:rPr>
        <w:t xml:space="preserve">Однако в магистратуре </w:t>
      </w:r>
      <w:proofErr w:type="spellStart"/>
      <w:r w:rsidRPr="0020236C">
        <w:rPr>
          <w:rFonts w:ascii="Times New Roman" w:hAnsi="Times New Roman" w:cs="Times New Roman"/>
          <w:sz w:val="28"/>
          <w:szCs w:val="28"/>
        </w:rPr>
        <w:t>полиязычной</w:t>
      </w:r>
      <w:proofErr w:type="spellEnd"/>
      <w:r w:rsidRPr="0020236C">
        <w:rPr>
          <w:rFonts w:ascii="Times New Roman" w:hAnsi="Times New Roman" w:cs="Times New Roman"/>
          <w:sz w:val="28"/>
          <w:szCs w:val="28"/>
        </w:rPr>
        <w:t xml:space="preserve"> у нас является только </w:t>
      </w:r>
      <w:r w:rsidR="0020236C" w:rsidRPr="0020236C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20236C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20236C" w:rsidRPr="0020236C">
        <w:rPr>
          <w:rFonts w:ascii="Times New Roman" w:hAnsi="Times New Roman" w:cs="Times New Roman"/>
          <w:sz w:val="28"/>
          <w:szCs w:val="28"/>
        </w:rPr>
        <w:t>«</w:t>
      </w:r>
      <w:r w:rsidRPr="0020236C">
        <w:rPr>
          <w:rFonts w:ascii="Times New Roman" w:hAnsi="Times New Roman" w:cs="Times New Roman"/>
          <w:sz w:val="28"/>
          <w:szCs w:val="28"/>
        </w:rPr>
        <w:t>Геоэкология и управление природными ресурсами</w:t>
      </w:r>
      <w:r w:rsidR="0020236C" w:rsidRPr="0020236C">
        <w:rPr>
          <w:rFonts w:ascii="Times New Roman" w:hAnsi="Times New Roman" w:cs="Times New Roman"/>
          <w:sz w:val="28"/>
          <w:szCs w:val="28"/>
        </w:rPr>
        <w:t>»</w:t>
      </w:r>
      <w:r w:rsidRPr="0020236C">
        <w:rPr>
          <w:rFonts w:ascii="Times New Roman" w:hAnsi="Times New Roman" w:cs="Times New Roman"/>
          <w:sz w:val="28"/>
          <w:szCs w:val="28"/>
        </w:rPr>
        <w:t>.</w:t>
      </w:r>
    </w:p>
    <w:p w:rsidR="0058776C" w:rsidRPr="0020236C" w:rsidRDefault="0058776C" w:rsidP="00937C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36C">
        <w:rPr>
          <w:rFonts w:ascii="Times New Roman" w:hAnsi="Times New Roman" w:cs="Times New Roman"/>
          <w:sz w:val="28"/>
          <w:szCs w:val="28"/>
        </w:rPr>
        <w:t>Причины все те же: недостаточный уровень владения английским языком</w:t>
      </w:r>
      <w:r w:rsidR="0020236C" w:rsidRPr="0020236C">
        <w:rPr>
          <w:rFonts w:ascii="Times New Roman" w:hAnsi="Times New Roman" w:cs="Times New Roman"/>
          <w:sz w:val="28"/>
          <w:szCs w:val="28"/>
        </w:rPr>
        <w:t xml:space="preserve"> ППС и </w:t>
      </w:r>
      <w:proofErr w:type="gramStart"/>
      <w:r w:rsidR="0020236C" w:rsidRPr="002023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0236C" w:rsidRPr="0020236C">
        <w:rPr>
          <w:rFonts w:ascii="Times New Roman" w:hAnsi="Times New Roman" w:cs="Times New Roman"/>
          <w:sz w:val="28"/>
          <w:szCs w:val="28"/>
        </w:rPr>
        <w:t>.</w:t>
      </w:r>
    </w:p>
    <w:p w:rsidR="0020236C" w:rsidRPr="0020236C" w:rsidRDefault="0020236C" w:rsidP="00937C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36C">
        <w:rPr>
          <w:rFonts w:ascii="Times New Roman" w:hAnsi="Times New Roman" w:cs="Times New Roman"/>
          <w:sz w:val="28"/>
          <w:szCs w:val="28"/>
        </w:rPr>
        <w:t xml:space="preserve">Сейчас достаточно большое количество преподавателей и обучающихся занимается на курсах по изучению английского языка, поэтому это направление надо в будущем развивать даже более интенсивно, чем в </w:t>
      </w:r>
      <w:proofErr w:type="spellStart"/>
      <w:r w:rsidRPr="0020236C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20236C">
        <w:rPr>
          <w:rFonts w:ascii="Times New Roman" w:hAnsi="Times New Roman" w:cs="Times New Roman"/>
          <w:sz w:val="28"/>
          <w:szCs w:val="28"/>
        </w:rPr>
        <w:t>.</w:t>
      </w:r>
    </w:p>
    <w:p w:rsidR="005D0042" w:rsidRPr="003E2493" w:rsidRDefault="005D0042" w:rsidP="00937CF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учебных планов магистратуры и докторантуры должно быть больше курсов междисциплинарного характера</w:t>
      </w:r>
      <w:r w:rsidRPr="003E2493">
        <w:rPr>
          <w:rFonts w:ascii="Times New Roman" w:hAnsi="Times New Roman" w:cs="Times New Roman"/>
          <w:sz w:val="28"/>
          <w:szCs w:val="28"/>
        </w:rPr>
        <w:t>. О</w:t>
      </w:r>
      <w:r w:rsidRPr="003E2493">
        <w:rPr>
          <w:rFonts w:ascii="Times New Roman" w:hAnsi="Times New Roman" w:cs="Times New Roman"/>
          <w:color w:val="000000"/>
          <w:sz w:val="28"/>
          <w:szCs w:val="28"/>
        </w:rPr>
        <w:t xml:space="preserve">своение магистрантами и докторантами фундаментальных курсов на стыке наук, гарантирует им профессиональную мобильность. </w:t>
      </w:r>
    </w:p>
    <w:p w:rsidR="0020236C" w:rsidRPr="003E2493" w:rsidRDefault="005D0042" w:rsidP="00937C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493"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 должна быть мобильной, устаревшие модули должны вовремя заменяться новыми более продвинутыми и актуальными.</w:t>
      </w:r>
    </w:p>
    <w:p w:rsidR="00FC4CB4" w:rsidRDefault="003E2493" w:rsidP="00937C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еще одна проблема стоит при разработке образовательных программ и КЭД. </w:t>
      </w:r>
      <w:r w:rsidR="00FC4CB4">
        <w:rPr>
          <w:rFonts w:ascii="Times New Roman" w:hAnsi="Times New Roman" w:cs="Times New Roman"/>
          <w:sz w:val="28"/>
          <w:szCs w:val="28"/>
        </w:rPr>
        <w:t>Выпускающие кафедры в большинстве своем «тянут одеяло на себя», не давая выбирать дисциплины других кафедр, либо вообще убирают дисциплины других кафедр из каталогов. Научно-педагогическая магистратура готовит кадры в основном для педагогических целей. Тех кредитов, которые отводятся для изучения «Педагогики», «Психологии», «Иностранного языка» в обязательном компоненте, явно не достаточно. Поэтому в структуре учебных планов был п</w:t>
      </w:r>
      <w:r w:rsidR="004247B6">
        <w:rPr>
          <w:rFonts w:ascii="Times New Roman" w:hAnsi="Times New Roman" w:cs="Times New Roman"/>
          <w:sz w:val="28"/>
          <w:szCs w:val="28"/>
        </w:rPr>
        <w:t xml:space="preserve">редусмотрен вариативный модуль </w:t>
      </w:r>
      <w:r w:rsidR="00FC4CB4">
        <w:rPr>
          <w:rFonts w:ascii="Times New Roman" w:hAnsi="Times New Roman" w:cs="Times New Roman"/>
          <w:sz w:val="28"/>
          <w:szCs w:val="28"/>
        </w:rPr>
        <w:t xml:space="preserve">с дисциплинами этого направления, но в последнее время намечается тенденция выставления в качестве альтернативы дисциплин выпускающей кафедры, что в корне не правильно. И это надо учесть при планировании на следующий учебный год.  </w:t>
      </w:r>
    </w:p>
    <w:p w:rsidR="00FC4CB4" w:rsidRDefault="00FC4CB4" w:rsidP="00937C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388" w:rsidRPr="00BD5388" w:rsidRDefault="00BD5388" w:rsidP="00937C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88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>
        <w:rPr>
          <w:rFonts w:ascii="Times New Roman" w:hAnsi="Times New Roman" w:cs="Times New Roman"/>
          <w:b/>
          <w:sz w:val="28"/>
          <w:szCs w:val="28"/>
        </w:rPr>
        <w:t>и предложения по их решению</w:t>
      </w:r>
    </w:p>
    <w:p w:rsidR="00B20A5B" w:rsidRDefault="00BD5388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A5B">
        <w:rPr>
          <w:rFonts w:ascii="Times New Roman" w:hAnsi="Times New Roman" w:cs="Times New Roman"/>
          <w:sz w:val="28"/>
          <w:szCs w:val="28"/>
        </w:rPr>
        <w:t>Зарубежные стажировки магистрантов стали необязательными.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уже в текущем учебном году б</w:t>
      </w:r>
      <w:r w:rsidR="00B20A5B">
        <w:rPr>
          <w:rFonts w:ascii="Times New Roman" w:hAnsi="Times New Roman" w:cs="Times New Roman"/>
          <w:sz w:val="28"/>
          <w:szCs w:val="28"/>
        </w:rPr>
        <w:t>ыли определенные проблемы с заключением договоров с отечественными вузами и</w:t>
      </w:r>
      <w:r>
        <w:rPr>
          <w:rFonts w:ascii="Times New Roman" w:hAnsi="Times New Roman" w:cs="Times New Roman"/>
          <w:sz w:val="28"/>
          <w:szCs w:val="28"/>
        </w:rPr>
        <w:t xml:space="preserve"> НИИ </w:t>
      </w:r>
      <w:r w:rsidR="00B20A5B">
        <w:rPr>
          <w:rFonts w:ascii="Times New Roman" w:hAnsi="Times New Roman" w:cs="Times New Roman"/>
          <w:sz w:val="28"/>
          <w:szCs w:val="28"/>
        </w:rPr>
        <w:t xml:space="preserve">по организации стажировки. </w:t>
      </w:r>
    </w:p>
    <w:p w:rsidR="00BD5388" w:rsidRDefault="00B20A5B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</w:t>
      </w:r>
      <w:r w:rsidR="00BD5388">
        <w:rPr>
          <w:rFonts w:ascii="Times New Roman" w:hAnsi="Times New Roman" w:cs="Times New Roman"/>
          <w:sz w:val="28"/>
          <w:szCs w:val="28"/>
        </w:rPr>
        <w:t xml:space="preserve">нашим университетом </w:t>
      </w:r>
      <w:r>
        <w:rPr>
          <w:rFonts w:ascii="Times New Roman" w:hAnsi="Times New Roman" w:cs="Times New Roman"/>
          <w:sz w:val="28"/>
          <w:szCs w:val="28"/>
        </w:rPr>
        <w:t>на стажировку выделялось - 120 тыс. тенге командировочных, сегодняшн</w:t>
      </w:r>
      <w:r w:rsidR="00BD5388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сумма не </w:t>
      </w:r>
      <w:r w:rsidR="00BD5388">
        <w:rPr>
          <w:rFonts w:ascii="Times New Roman" w:hAnsi="Times New Roman" w:cs="Times New Roman"/>
          <w:sz w:val="28"/>
          <w:szCs w:val="28"/>
        </w:rPr>
        <w:t>известна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A5B" w:rsidRDefault="00B20A5B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определиться с этой суммой потому, что есть магистранты готовые доплатить и пройти стажировку за рубежом, как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 и в дальнем. </w:t>
      </w:r>
    </w:p>
    <w:p w:rsidR="00B20A5B" w:rsidRDefault="00B20A5B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388" w:rsidRDefault="00B20A5B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-Университет реализует несколько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Эразмус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+. По некоторым из них идет разработка новых магистерских программ. </w:t>
      </w:r>
    </w:p>
    <w:p w:rsidR="00B20A5B" w:rsidRDefault="00B20A5B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предусмотреть (ходатайство перед МОН РК) выделение грантов на эти программы, хотя бы в первый год реализации образовательной программы.</w:t>
      </w:r>
    </w:p>
    <w:p w:rsidR="00B20A5B" w:rsidRDefault="00B20A5B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A5B" w:rsidRDefault="00B20A5B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будущим специальностям магистратуры необходимо ускорить подготовку документов и исправление ошибок. Кафедрами затягивается процедура подачи заявок на получение лицензий на новые специальности. </w:t>
      </w:r>
    </w:p>
    <w:p w:rsidR="00B20A5B" w:rsidRDefault="00BD5388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</w:t>
      </w:r>
      <w:r w:rsidR="00B20A5B">
        <w:rPr>
          <w:rFonts w:ascii="Times New Roman" w:hAnsi="Times New Roman" w:cs="Times New Roman"/>
          <w:sz w:val="28"/>
          <w:szCs w:val="28"/>
        </w:rPr>
        <w:t>редложение в решение – повысить личную ответственность зав</w:t>
      </w:r>
      <w:r>
        <w:rPr>
          <w:rFonts w:ascii="Times New Roman" w:hAnsi="Times New Roman" w:cs="Times New Roman"/>
          <w:sz w:val="28"/>
          <w:szCs w:val="28"/>
        </w:rPr>
        <w:t>едующих кафедрами, по качеству подготовки этих документов</w:t>
      </w:r>
      <w:r w:rsidR="004247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A5B" w:rsidRDefault="00B20A5B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CFA" w:rsidRPr="00AB07E2" w:rsidRDefault="00B20A5B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CFA">
        <w:rPr>
          <w:rFonts w:ascii="Times New Roman" w:hAnsi="Times New Roman" w:cs="Times New Roman"/>
          <w:sz w:val="28"/>
          <w:szCs w:val="28"/>
        </w:rPr>
        <w:t xml:space="preserve">В нашем вузе в этом году поднимался вопрос по процедуре </w:t>
      </w:r>
      <w:proofErr w:type="spellStart"/>
      <w:r w:rsidR="00937CFA">
        <w:rPr>
          <w:rFonts w:ascii="Times New Roman" w:hAnsi="Times New Roman" w:cs="Times New Roman"/>
          <w:sz w:val="28"/>
          <w:szCs w:val="28"/>
        </w:rPr>
        <w:t>а</w:t>
      </w:r>
      <w:r w:rsidR="00937CFA" w:rsidRPr="00AB07E2">
        <w:rPr>
          <w:rFonts w:ascii="Times New Roman" w:hAnsi="Times New Roman" w:cs="Times New Roman"/>
          <w:sz w:val="28"/>
          <w:szCs w:val="28"/>
        </w:rPr>
        <w:t>нтиплагиат</w:t>
      </w:r>
      <w:r w:rsidR="00937CF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37CFA" w:rsidRPr="00AB07E2">
        <w:rPr>
          <w:rFonts w:ascii="Times New Roman" w:hAnsi="Times New Roman" w:cs="Times New Roman"/>
          <w:sz w:val="28"/>
          <w:szCs w:val="28"/>
        </w:rPr>
        <w:t xml:space="preserve"> в НЦ НТИ</w:t>
      </w:r>
      <w:r w:rsidR="00937CFA">
        <w:rPr>
          <w:rFonts w:ascii="Times New Roman" w:hAnsi="Times New Roman" w:cs="Times New Roman"/>
          <w:sz w:val="28"/>
          <w:szCs w:val="28"/>
        </w:rPr>
        <w:t xml:space="preserve">. Вопрос в том, кто </w:t>
      </w:r>
      <w:r w:rsidR="00937CFA" w:rsidRPr="00AB07E2">
        <w:rPr>
          <w:rFonts w:ascii="Times New Roman" w:hAnsi="Times New Roman" w:cs="Times New Roman"/>
          <w:sz w:val="28"/>
          <w:szCs w:val="28"/>
        </w:rPr>
        <w:t>будет оплачивать</w:t>
      </w:r>
      <w:r w:rsidR="00937CFA">
        <w:rPr>
          <w:rFonts w:ascii="Times New Roman" w:hAnsi="Times New Roman" w:cs="Times New Roman"/>
          <w:sz w:val="28"/>
          <w:szCs w:val="28"/>
        </w:rPr>
        <w:t>, данную услугу</w:t>
      </w:r>
      <w:r w:rsidR="00937CFA" w:rsidRPr="00AB07E2">
        <w:rPr>
          <w:rFonts w:ascii="Times New Roman" w:hAnsi="Times New Roman" w:cs="Times New Roman"/>
          <w:sz w:val="28"/>
          <w:szCs w:val="28"/>
        </w:rPr>
        <w:t>?</w:t>
      </w:r>
      <w:r w:rsidR="00937CFA">
        <w:rPr>
          <w:rFonts w:ascii="Times New Roman" w:hAnsi="Times New Roman" w:cs="Times New Roman"/>
          <w:sz w:val="28"/>
          <w:szCs w:val="28"/>
        </w:rPr>
        <w:t xml:space="preserve"> Если магистрант обучается по гранту понятно, а договорники.</w:t>
      </w:r>
    </w:p>
    <w:p w:rsidR="00B20A5B" w:rsidRDefault="00B20A5B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предложение: если проводить проверку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нашей базе, то чтобы она касалась только раздела собственных исследований магистранта. </w:t>
      </w:r>
    </w:p>
    <w:p w:rsidR="00B20A5B" w:rsidRDefault="00B20A5B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CFA" w:rsidRDefault="00B20A5B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-Имеется вопрос в необходимости повышения требований к магистранту по нашему вузу, </w:t>
      </w:r>
      <w:r w:rsidR="00BD538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публикаци</w:t>
      </w:r>
      <w:r w:rsidR="00BD5388">
        <w:rPr>
          <w:rFonts w:ascii="Times New Roman" w:hAnsi="Times New Roman" w:cs="Times New Roman"/>
          <w:sz w:val="28"/>
          <w:szCs w:val="28"/>
        </w:rPr>
        <w:t>ям -</w:t>
      </w:r>
      <w:r>
        <w:rPr>
          <w:rFonts w:ascii="Times New Roman" w:hAnsi="Times New Roman" w:cs="Times New Roman"/>
          <w:sz w:val="28"/>
          <w:szCs w:val="28"/>
        </w:rPr>
        <w:t xml:space="preserve"> 2 стат</w:t>
      </w:r>
      <w:r w:rsidR="00BD5388">
        <w:rPr>
          <w:rFonts w:ascii="Times New Roman" w:hAnsi="Times New Roman" w:cs="Times New Roman"/>
          <w:sz w:val="28"/>
          <w:szCs w:val="28"/>
        </w:rPr>
        <w:t>ьи</w:t>
      </w:r>
      <w:r>
        <w:rPr>
          <w:rFonts w:ascii="Times New Roman" w:hAnsi="Times New Roman" w:cs="Times New Roman"/>
          <w:sz w:val="28"/>
          <w:szCs w:val="28"/>
        </w:rPr>
        <w:t xml:space="preserve">, для допуска к защите. </w:t>
      </w:r>
    </w:p>
    <w:p w:rsidR="00B20A5B" w:rsidRDefault="00B20A5B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проще ли было оставить так, как того требует ГОСО?</w:t>
      </w:r>
      <w:r w:rsidR="00BD5388">
        <w:rPr>
          <w:rFonts w:ascii="Times New Roman" w:hAnsi="Times New Roman" w:cs="Times New Roman"/>
          <w:sz w:val="28"/>
          <w:szCs w:val="28"/>
        </w:rPr>
        <w:t xml:space="preserve"> Т.е. - 1 статья.</w:t>
      </w:r>
    </w:p>
    <w:p w:rsidR="00B20A5B" w:rsidRDefault="00B20A5B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A5B" w:rsidRDefault="00B20A5B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-Считаем необходимым в магистратуре вернуться к 2 разовой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внутрисеместровой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аттестации. А в дальнейшем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5388">
        <w:rPr>
          <w:rFonts w:ascii="Times New Roman" w:hAnsi="Times New Roman" w:cs="Times New Roman"/>
          <w:sz w:val="28"/>
          <w:szCs w:val="28"/>
        </w:rPr>
        <w:t>Для целесообразности данного предложения м</w:t>
      </w:r>
      <w:r>
        <w:rPr>
          <w:rFonts w:ascii="Times New Roman" w:hAnsi="Times New Roman" w:cs="Times New Roman"/>
          <w:sz w:val="28"/>
          <w:szCs w:val="28"/>
        </w:rPr>
        <w:t xml:space="preserve">ожно проанализировать количество продлений аттестаций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недобросовестными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обучающимися. </w:t>
      </w:r>
    </w:p>
    <w:p w:rsidR="00B20A5B" w:rsidRDefault="00B20A5B" w:rsidP="0093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FA" w:rsidRDefault="00B20A5B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88">
        <w:rPr>
          <w:rFonts w:ascii="Times New Roman" w:hAnsi="Times New Roman" w:cs="Times New Roman"/>
          <w:sz w:val="28"/>
          <w:szCs w:val="28"/>
        </w:rPr>
        <w:t>-</w:t>
      </w:r>
      <w:r w:rsidR="00B40144" w:rsidRPr="00BD5388">
        <w:rPr>
          <w:rFonts w:ascii="Times New Roman" w:hAnsi="Times New Roman" w:cs="Times New Roman"/>
          <w:sz w:val="28"/>
          <w:szCs w:val="28"/>
        </w:rPr>
        <w:t xml:space="preserve">В прошлом </w:t>
      </w:r>
      <w:r w:rsidR="00BD5388">
        <w:rPr>
          <w:rFonts w:ascii="Times New Roman" w:hAnsi="Times New Roman" w:cs="Times New Roman"/>
          <w:sz w:val="28"/>
          <w:szCs w:val="28"/>
        </w:rPr>
        <w:t xml:space="preserve">2016 </w:t>
      </w:r>
      <w:r w:rsidR="00B40144" w:rsidRPr="00BD5388">
        <w:rPr>
          <w:rFonts w:ascii="Times New Roman" w:hAnsi="Times New Roman" w:cs="Times New Roman"/>
          <w:sz w:val="28"/>
          <w:szCs w:val="28"/>
        </w:rPr>
        <w:t xml:space="preserve">году от заполнения 3НК на магистрантов </w:t>
      </w:r>
      <w:proofErr w:type="spellStart"/>
      <w:r w:rsidR="00B40144" w:rsidRPr="00BD5388">
        <w:rPr>
          <w:rFonts w:ascii="Times New Roman" w:hAnsi="Times New Roman" w:cs="Times New Roman"/>
          <w:sz w:val="28"/>
          <w:szCs w:val="28"/>
        </w:rPr>
        <w:t>УНиПО</w:t>
      </w:r>
      <w:proofErr w:type="spellEnd"/>
      <w:r w:rsidR="00B40144" w:rsidRPr="00BD5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144" w:rsidRPr="00BD5388">
        <w:rPr>
          <w:rFonts w:ascii="Times New Roman" w:hAnsi="Times New Roman" w:cs="Times New Roman"/>
          <w:sz w:val="28"/>
          <w:szCs w:val="28"/>
        </w:rPr>
        <w:t>отказалось</w:t>
      </w:r>
      <w:proofErr w:type="gramEnd"/>
      <w:r w:rsidR="00B40144" w:rsidRPr="00BD5388">
        <w:rPr>
          <w:rFonts w:ascii="Times New Roman" w:hAnsi="Times New Roman" w:cs="Times New Roman"/>
          <w:sz w:val="28"/>
          <w:szCs w:val="28"/>
        </w:rPr>
        <w:t xml:space="preserve"> и эта функция была делегирована в деканаты. Деканаты сейчас превратились в некое справочное бюро для всех инстанций. Письма по </w:t>
      </w:r>
      <w:proofErr w:type="spellStart"/>
      <w:r w:rsidR="00B40144" w:rsidRPr="00BD5388">
        <w:rPr>
          <w:rFonts w:ascii="Times New Roman" w:hAnsi="Times New Roman" w:cs="Times New Roman"/>
          <w:sz w:val="28"/>
          <w:szCs w:val="28"/>
        </w:rPr>
        <w:t>оутлуку</w:t>
      </w:r>
      <w:proofErr w:type="spellEnd"/>
      <w:r w:rsidR="00B40144" w:rsidRPr="00BD5388">
        <w:rPr>
          <w:rFonts w:ascii="Times New Roman" w:hAnsi="Times New Roman" w:cs="Times New Roman"/>
          <w:sz w:val="28"/>
          <w:szCs w:val="28"/>
        </w:rPr>
        <w:t xml:space="preserve"> приходят только деканам, мы являемся дальнейшими </w:t>
      </w:r>
      <w:proofErr w:type="spellStart"/>
      <w:r w:rsidR="00B40144" w:rsidRPr="00BD5388">
        <w:rPr>
          <w:rFonts w:ascii="Times New Roman" w:hAnsi="Times New Roman" w:cs="Times New Roman"/>
          <w:sz w:val="28"/>
          <w:szCs w:val="28"/>
        </w:rPr>
        <w:t>рассыл</w:t>
      </w:r>
      <w:r w:rsidR="004247B6">
        <w:rPr>
          <w:rFonts w:ascii="Times New Roman" w:hAnsi="Times New Roman" w:cs="Times New Roman"/>
          <w:sz w:val="28"/>
          <w:szCs w:val="28"/>
        </w:rPr>
        <w:t>ь</w:t>
      </w:r>
      <w:r w:rsidR="00B40144" w:rsidRPr="00BD5388">
        <w:rPr>
          <w:rFonts w:ascii="Times New Roman" w:hAnsi="Times New Roman" w:cs="Times New Roman"/>
          <w:sz w:val="28"/>
          <w:szCs w:val="28"/>
        </w:rPr>
        <w:t>щиками</w:t>
      </w:r>
      <w:proofErr w:type="spellEnd"/>
      <w:r w:rsidR="00BD5388">
        <w:rPr>
          <w:rFonts w:ascii="Times New Roman" w:hAnsi="Times New Roman" w:cs="Times New Roman"/>
          <w:sz w:val="28"/>
          <w:szCs w:val="28"/>
        </w:rPr>
        <w:t>, этих писем на кафедры</w:t>
      </w:r>
      <w:r w:rsidR="00B40144" w:rsidRPr="00BD5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144" w:rsidRPr="00BD5388" w:rsidRDefault="00BD5388" w:rsidP="0093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Считаем, что деканаты должны быть уведомлены о том или ином запросе </w:t>
      </w:r>
      <w:r w:rsidR="00937CF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кафедр, а письмо должно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адресовываться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напрямую.</w:t>
      </w:r>
    </w:p>
    <w:p w:rsidR="00B40144" w:rsidRDefault="00B40144" w:rsidP="00937CF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0144" w:rsidRPr="00BD5388" w:rsidRDefault="00B40144" w:rsidP="00937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388">
        <w:rPr>
          <w:rFonts w:ascii="Times New Roman" w:hAnsi="Times New Roman" w:cs="Times New Roman"/>
          <w:sz w:val="28"/>
          <w:szCs w:val="28"/>
        </w:rPr>
        <w:t xml:space="preserve">-В этом году не хватило 18 бланков дипломов магистрантам ГПИР. Видимо урок, который мы получили в 2007 году, выпустив со справками </w:t>
      </w:r>
      <w:proofErr w:type="gramStart"/>
      <w:r w:rsidRPr="00BD5388">
        <w:rPr>
          <w:rFonts w:ascii="Times New Roman" w:hAnsi="Times New Roman" w:cs="Times New Roman"/>
          <w:sz w:val="28"/>
          <w:szCs w:val="28"/>
        </w:rPr>
        <w:t>выпускников</w:t>
      </w:r>
      <w:proofErr w:type="gramEnd"/>
      <w:r w:rsidRPr="00BD5388">
        <w:rPr>
          <w:rFonts w:ascii="Times New Roman" w:hAnsi="Times New Roman" w:cs="Times New Roman"/>
          <w:sz w:val="28"/>
          <w:szCs w:val="28"/>
        </w:rPr>
        <w:t xml:space="preserve"> прошел даром. Данный инцидент говорит о прорехах в планировании.</w:t>
      </w:r>
      <w:r w:rsidRPr="00BD5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A5B" w:rsidRDefault="00B20A5B" w:rsidP="0093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493" w:rsidRPr="00937CFA" w:rsidRDefault="00937CFA" w:rsidP="00937C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Нужно также обратить внимание на н</w:t>
      </w:r>
      <w:r w:rsidR="003E2493" w:rsidRPr="00937CFA">
        <w:rPr>
          <w:rFonts w:ascii="Times New Roman" w:hAnsi="Times New Roman" w:cs="Times New Roman"/>
          <w:b/>
          <w:sz w:val="28"/>
          <w:szCs w:val="28"/>
        </w:rPr>
        <w:t>аиболее часто встречаемы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E2493" w:rsidRPr="00937CFA">
        <w:rPr>
          <w:rFonts w:ascii="Times New Roman" w:hAnsi="Times New Roman" w:cs="Times New Roman"/>
          <w:b/>
          <w:sz w:val="28"/>
          <w:szCs w:val="28"/>
        </w:rPr>
        <w:t xml:space="preserve"> замечания по специализированной аккредитации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специальностей послевузовского образования</w:t>
      </w:r>
      <w:r w:rsidR="003E2493" w:rsidRPr="00937CFA">
        <w:rPr>
          <w:rFonts w:ascii="Times New Roman" w:hAnsi="Times New Roman" w:cs="Times New Roman"/>
          <w:b/>
          <w:sz w:val="28"/>
          <w:szCs w:val="28"/>
        </w:rPr>
        <w:t>:</w:t>
      </w:r>
    </w:p>
    <w:p w:rsidR="005D0042" w:rsidRPr="003E2493" w:rsidRDefault="003E2493" w:rsidP="00937C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493">
        <w:rPr>
          <w:rFonts w:ascii="Times New Roman" w:hAnsi="Times New Roman" w:cs="Times New Roman"/>
          <w:sz w:val="28"/>
          <w:szCs w:val="28"/>
        </w:rPr>
        <w:t>-с</w:t>
      </w:r>
      <w:r w:rsidR="005D0042" w:rsidRPr="003E2493">
        <w:rPr>
          <w:rFonts w:ascii="Times New Roman" w:hAnsi="Times New Roman" w:cs="Times New Roman"/>
          <w:sz w:val="28"/>
          <w:szCs w:val="28"/>
        </w:rPr>
        <w:t>истематически проводить верификацию целей образовательной программы с учетом потребностей рынка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0042" w:rsidRPr="003E2493" w:rsidRDefault="003E2493" w:rsidP="00937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4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D0042" w:rsidRPr="003E2493">
        <w:rPr>
          <w:rFonts w:ascii="Times New Roman" w:hAnsi="Times New Roman" w:cs="Times New Roman"/>
          <w:sz w:val="28"/>
          <w:szCs w:val="28"/>
        </w:rPr>
        <w:t xml:space="preserve">аботать над дальнейшим совершенствованием материально-технической базы, оснащением </w:t>
      </w:r>
      <w:proofErr w:type="gramStart"/>
      <w:r w:rsidR="005D0042" w:rsidRPr="003E2493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5D0042" w:rsidRPr="003E2493">
        <w:rPr>
          <w:rFonts w:ascii="Times New Roman" w:hAnsi="Times New Roman" w:cs="Times New Roman"/>
          <w:sz w:val="28"/>
          <w:szCs w:val="28"/>
        </w:rPr>
        <w:t xml:space="preserve"> лаборатории оборудованиями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0042" w:rsidRPr="003E2493" w:rsidRDefault="003E2493" w:rsidP="00937C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A171B"/>
          <w:sz w:val="28"/>
          <w:szCs w:val="28"/>
          <w:lang w:val="kk-KZ"/>
        </w:rPr>
      </w:pPr>
      <w:r w:rsidRPr="003E2493">
        <w:rPr>
          <w:rFonts w:ascii="Times New Roman" w:hAnsi="Times New Roman" w:cs="Times New Roman"/>
          <w:color w:val="1A171B"/>
          <w:sz w:val="28"/>
          <w:szCs w:val="28"/>
        </w:rPr>
        <w:t>-</w:t>
      </w:r>
      <w:r>
        <w:rPr>
          <w:rFonts w:ascii="Times New Roman" w:hAnsi="Times New Roman" w:cs="Times New Roman"/>
          <w:color w:val="1A171B"/>
          <w:sz w:val="28"/>
          <w:szCs w:val="28"/>
        </w:rPr>
        <w:t>а</w:t>
      </w:r>
      <w:r w:rsidR="005D0042" w:rsidRPr="003E2493">
        <w:rPr>
          <w:rFonts w:ascii="Times New Roman" w:hAnsi="Times New Roman" w:cs="Times New Roman"/>
          <w:color w:val="1A171B"/>
          <w:sz w:val="28"/>
          <w:szCs w:val="28"/>
          <w:lang w:val="kk-KZ"/>
        </w:rPr>
        <w:t>ктивизировать работу ППС по подготовке и изданию учебно-методической литературы с грифом МОН РК и электронных изданий</w:t>
      </w:r>
      <w:r>
        <w:rPr>
          <w:rFonts w:ascii="Times New Roman" w:hAnsi="Times New Roman" w:cs="Times New Roman"/>
          <w:color w:val="1A171B"/>
          <w:sz w:val="28"/>
          <w:szCs w:val="28"/>
          <w:lang w:val="kk-KZ"/>
        </w:rPr>
        <w:t>;</w:t>
      </w:r>
    </w:p>
    <w:p w:rsidR="003E2493" w:rsidRPr="00B20A5B" w:rsidRDefault="003E2493" w:rsidP="00937CF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E2493">
        <w:rPr>
          <w:rFonts w:ascii="Times New Roman" w:hAnsi="Times New Roman" w:cs="Times New Roman"/>
          <w:color w:val="000000"/>
          <w:sz w:val="28"/>
          <w:szCs w:val="28"/>
        </w:rPr>
        <w:t>ледует шире применять дистанционные образовательные технологии, он-</w:t>
      </w:r>
      <w:proofErr w:type="spellStart"/>
      <w:r w:rsidRPr="003E2493">
        <w:rPr>
          <w:rFonts w:ascii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3E2493">
        <w:rPr>
          <w:rFonts w:ascii="Times New Roman" w:hAnsi="Times New Roman" w:cs="Times New Roman"/>
          <w:color w:val="000000"/>
          <w:sz w:val="28"/>
          <w:szCs w:val="28"/>
        </w:rPr>
        <w:t xml:space="preserve"> лекции зарубежных специалистов, усилить работу по внедрению инновационных методов преподавания.</w:t>
      </w:r>
    </w:p>
    <w:p w:rsidR="00B20A5B" w:rsidRDefault="00B20A5B" w:rsidP="00937CF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247B6" w:rsidRPr="004247B6" w:rsidRDefault="004247B6" w:rsidP="00937CF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7B6">
        <w:rPr>
          <w:rFonts w:ascii="Times New Roman" w:hAnsi="Times New Roman" w:cs="Times New Roman"/>
          <w:b/>
          <w:sz w:val="28"/>
          <w:szCs w:val="28"/>
        </w:rPr>
        <w:t xml:space="preserve">Декан АБФ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bookmarkStart w:id="0" w:name="_GoBack"/>
      <w:bookmarkEnd w:id="0"/>
      <w:r w:rsidRPr="004247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spellStart"/>
      <w:r w:rsidRPr="004247B6">
        <w:rPr>
          <w:rFonts w:ascii="Times New Roman" w:hAnsi="Times New Roman" w:cs="Times New Roman"/>
          <w:b/>
          <w:sz w:val="28"/>
          <w:szCs w:val="28"/>
        </w:rPr>
        <w:t>Н.Е.Калимов</w:t>
      </w:r>
      <w:proofErr w:type="spellEnd"/>
    </w:p>
    <w:sectPr w:rsidR="004247B6" w:rsidRPr="0042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171F2"/>
    <w:multiLevelType w:val="hybridMultilevel"/>
    <w:tmpl w:val="70AC1494"/>
    <w:lvl w:ilvl="0" w:tplc="D416DDE2">
      <w:start w:val="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color w:val="000000"/>
        <w:lang w:val="kk-KZ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307218E"/>
    <w:multiLevelType w:val="hybridMultilevel"/>
    <w:tmpl w:val="0476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65"/>
    <w:rsid w:val="0020236C"/>
    <w:rsid w:val="003E2493"/>
    <w:rsid w:val="004247B6"/>
    <w:rsid w:val="00505765"/>
    <w:rsid w:val="0058776C"/>
    <w:rsid w:val="005D0042"/>
    <w:rsid w:val="006C0B80"/>
    <w:rsid w:val="00937CFA"/>
    <w:rsid w:val="00B20A5B"/>
    <w:rsid w:val="00B40144"/>
    <w:rsid w:val="00BD5388"/>
    <w:rsid w:val="00DF65D5"/>
    <w:rsid w:val="00FC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hp-1</cp:lastModifiedBy>
  <cp:revision>5</cp:revision>
  <dcterms:created xsi:type="dcterms:W3CDTF">2017-02-17T09:21:00Z</dcterms:created>
  <dcterms:modified xsi:type="dcterms:W3CDTF">2017-02-20T06:37:00Z</dcterms:modified>
</cp:coreProperties>
</file>