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3"/>
        <w:gridCol w:w="5063"/>
      </w:tblGrid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AB" w:rsidRDefault="002D65EB" w:rsidP="00FA1041">
            <w:pPr>
              <w:ind w:left="177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 xml:space="preserve">РГП «Костанайский </w:t>
            </w:r>
          </w:p>
          <w:p w:rsidR="008B1CAB" w:rsidRDefault="002D65EB" w:rsidP="00FA1041">
            <w:pPr>
              <w:ind w:left="177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 xml:space="preserve">государственный университет </w:t>
            </w:r>
          </w:p>
          <w:p w:rsidR="002D65EB" w:rsidRPr="002337F1" w:rsidRDefault="002D65EB" w:rsidP="00FA1041">
            <w:pPr>
              <w:ind w:left="177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2337F1">
              <w:rPr>
                <w:color w:val="000000"/>
                <w:sz w:val="28"/>
                <w:szCs w:val="28"/>
                <w:lang w:val="kk-KZ" w:eastAsia="ja-JP"/>
              </w:rPr>
              <w:t>имени А.Байтурсынова»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1027" w:firstLine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sz w:val="28"/>
                <w:szCs w:val="28"/>
                <w:lang w:val="kk-KZ"/>
              </w:rPr>
            </w:pPr>
            <w:r w:rsidRPr="002337F1">
              <w:rPr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tabs>
                <w:tab w:val="left" w:pos="1027"/>
              </w:tabs>
              <w:jc w:val="center"/>
              <w:rPr>
                <w:sz w:val="28"/>
                <w:szCs w:val="28"/>
                <w:lang w:val="kk-KZ"/>
              </w:rPr>
            </w:pPr>
            <w:r w:rsidRPr="002337F1">
              <w:rPr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283" w:hanging="283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2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6</w:t>
            </w:r>
            <w:r w:rsidRPr="002337F1">
              <w:rPr>
                <w:color w:val="000000"/>
                <w:sz w:val="28"/>
                <w:szCs w:val="28"/>
                <w:lang w:eastAsia="ja-JP"/>
              </w:rPr>
              <w:t>.0</w:t>
            </w:r>
            <w:r>
              <w:rPr>
                <w:color w:val="000000"/>
                <w:sz w:val="28"/>
                <w:szCs w:val="28"/>
                <w:lang w:eastAsia="ja-JP"/>
              </w:rPr>
              <w:t>5</w:t>
            </w:r>
            <w:r w:rsidRPr="002337F1">
              <w:rPr>
                <w:color w:val="000000"/>
                <w:sz w:val="28"/>
                <w:szCs w:val="28"/>
                <w:lang w:eastAsia="ja-JP"/>
              </w:rPr>
              <w:t>.201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283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2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6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>.0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5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>.2017 г.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</w:rPr>
            </w:pPr>
            <w:r w:rsidRPr="002337F1">
              <w:rPr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2D65EB" w:rsidRPr="002D65EB" w:rsidRDefault="002D65EB" w:rsidP="002D65EB">
      <w:pPr>
        <w:rPr>
          <w:sz w:val="28"/>
          <w:szCs w:val="28"/>
        </w:rPr>
      </w:pPr>
    </w:p>
    <w:p w:rsidR="00023EBF" w:rsidRPr="002D65EB" w:rsidRDefault="00FF207D" w:rsidP="00FA1041">
      <w:pPr>
        <w:jc w:val="center"/>
        <w:rPr>
          <w:rFonts w:eastAsia="Calibri"/>
          <w:b/>
          <w:i/>
          <w:sz w:val="28"/>
          <w:szCs w:val="28"/>
          <w:lang w:val="kk-KZ"/>
        </w:rPr>
      </w:pPr>
      <w:r w:rsidRPr="002D65EB">
        <w:rPr>
          <w:rFonts w:eastAsia="Calibri"/>
          <w:b/>
          <w:i/>
          <w:sz w:val="28"/>
          <w:szCs w:val="28"/>
          <w:lang w:val="kk-KZ"/>
        </w:rPr>
        <w:t>Об итогах работы по организации внутренней мобильности студентов</w:t>
      </w:r>
    </w:p>
    <w:p w:rsidR="00FF207D" w:rsidRPr="00677089" w:rsidRDefault="00FF207D" w:rsidP="00FA1041">
      <w:pPr>
        <w:jc w:val="center"/>
        <w:rPr>
          <w:sz w:val="28"/>
          <w:lang w:val="kk-KZ"/>
        </w:rPr>
      </w:pPr>
    </w:p>
    <w:p w:rsidR="00FF207D" w:rsidRDefault="00FF207D" w:rsidP="005A0656">
      <w:pPr>
        <w:ind w:firstLine="708"/>
        <w:jc w:val="both"/>
        <w:rPr>
          <w:sz w:val="28"/>
          <w:szCs w:val="28"/>
        </w:rPr>
      </w:pPr>
      <w:r w:rsidRPr="00622607">
        <w:rPr>
          <w:sz w:val="28"/>
          <w:szCs w:val="23"/>
        </w:rPr>
        <w:t xml:space="preserve">Одним из основных принципов Болонской </w:t>
      </w:r>
      <w:r>
        <w:rPr>
          <w:sz w:val="28"/>
          <w:szCs w:val="23"/>
        </w:rPr>
        <w:t>д</w:t>
      </w:r>
      <w:r w:rsidRPr="00622607">
        <w:rPr>
          <w:sz w:val="28"/>
          <w:szCs w:val="23"/>
        </w:rPr>
        <w:t>екларации</w:t>
      </w:r>
      <w:r>
        <w:rPr>
          <w:sz w:val="28"/>
          <w:szCs w:val="23"/>
        </w:rPr>
        <w:t>, а также в</w:t>
      </w:r>
      <w:r>
        <w:rPr>
          <w:sz w:val="28"/>
          <w:szCs w:val="28"/>
        </w:rPr>
        <w:t xml:space="preserve"> соответствие с Государственной программой развития образования Республики Казахстан на 2011-2020 гг. развитие академической мобильности определено одним из целевых индикаторов.</w:t>
      </w:r>
    </w:p>
    <w:p w:rsidR="00FF207D" w:rsidRDefault="00FF207D" w:rsidP="005A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Академическая мобильность обучающихся является одним из приоритетных направлений деятельности университета, способствующих улучшению качества образования, повышению эффективности научных исследований, установлению внешних и внутренних интеграционных связей, выполнению миссии университета.</w:t>
      </w:r>
    </w:p>
    <w:p w:rsidR="00D158D4" w:rsidRPr="00503FBD" w:rsidRDefault="00B91542" w:rsidP="00D158D4">
      <w:pPr>
        <w:ind w:firstLine="567"/>
        <w:jc w:val="both"/>
        <w:rPr>
          <w:sz w:val="28"/>
          <w:szCs w:val="28"/>
          <w:lang w:val="kk-KZ"/>
        </w:rPr>
      </w:pPr>
      <w:r w:rsidRPr="00B915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CC39" wp14:editId="3EF1A99B">
                <wp:simplePos x="0" y="0"/>
                <wp:positionH relativeFrom="column">
                  <wp:posOffset>5542915</wp:posOffset>
                </wp:positionH>
                <wp:positionV relativeFrom="paragraph">
                  <wp:posOffset>558165</wp:posOffset>
                </wp:positionV>
                <wp:extent cx="1266190" cy="257175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542" w:rsidRPr="00B91542" w:rsidRDefault="00B91542" w:rsidP="00B9154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9154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Слайд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36.45pt;margin-top:43.95pt;width:99.7pt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" filled="f" stroked="f">
                <v:textbox>
                  <w:txbxContent>
                    <w:p w:rsidR="00B91542" w:rsidRPr="00B91542" w:rsidRDefault="00B91542" w:rsidP="00B91542">
                      <w:pPr>
                        <w:pStyle w:val="a8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9154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Слайд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158D4" w:rsidRPr="00503FBD">
        <w:rPr>
          <w:sz w:val="28"/>
          <w:szCs w:val="28"/>
          <w:lang w:val="kk-KZ"/>
        </w:rPr>
        <w:t xml:space="preserve">Организация </w:t>
      </w:r>
      <w:r w:rsidR="00D158D4" w:rsidRPr="00D158D4">
        <w:rPr>
          <w:rFonts w:eastAsia="Calibri"/>
          <w:sz w:val="28"/>
          <w:szCs w:val="28"/>
          <w:lang w:val="kk-KZ"/>
        </w:rPr>
        <w:t>внутренней мобильности студентов</w:t>
      </w:r>
      <w:r w:rsidR="00D158D4" w:rsidRPr="00503FBD">
        <w:rPr>
          <w:sz w:val="28"/>
          <w:szCs w:val="28"/>
          <w:lang w:val="kk-KZ"/>
        </w:rPr>
        <w:t xml:space="preserve"> в университете осуществляется</w:t>
      </w:r>
      <w:r w:rsidR="00D158D4">
        <w:rPr>
          <w:sz w:val="28"/>
          <w:szCs w:val="28"/>
          <w:lang w:val="kk-KZ"/>
        </w:rPr>
        <w:t xml:space="preserve"> в соответствии с Положением </w:t>
      </w:r>
      <w:r w:rsidR="00D158D4" w:rsidRPr="00D158D4">
        <w:rPr>
          <w:bCs/>
          <w:sz w:val="28"/>
          <w:szCs w:val="28"/>
        </w:rPr>
        <w:t>П 061.1.034-2016</w:t>
      </w:r>
      <w:r w:rsidR="00D158D4">
        <w:rPr>
          <w:sz w:val="28"/>
          <w:szCs w:val="28"/>
          <w:lang w:val="kk-KZ"/>
        </w:rPr>
        <w:t xml:space="preserve"> «А</w:t>
      </w:r>
      <w:proofErr w:type="spellStart"/>
      <w:r w:rsidR="00D158D4" w:rsidRPr="00D158D4">
        <w:rPr>
          <w:sz w:val="28"/>
          <w:szCs w:val="28"/>
        </w:rPr>
        <w:t>кадемическая</w:t>
      </w:r>
      <w:proofErr w:type="spellEnd"/>
      <w:r w:rsidR="00D158D4" w:rsidRPr="00D158D4">
        <w:rPr>
          <w:sz w:val="28"/>
          <w:szCs w:val="28"/>
        </w:rPr>
        <w:t xml:space="preserve"> мобильность обучающихся</w:t>
      </w:r>
      <w:r w:rsidR="00D158D4">
        <w:rPr>
          <w:sz w:val="28"/>
          <w:szCs w:val="28"/>
        </w:rPr>
        <w:t xml:space="preserve">. </w:t>
      </w:r>
      <w:proofErr w:type="spellStart"/>
      <w:r w:rsidR="00D158D4">
        <w:rPr>
          <w:sz w:val="28"/>
          <w:szCs w:val="28"/>
        </w:rPr>
        <w:t>П</w:t>
      </w:r>
      <w:r w:rsidR="00D158D4" w:rsidRPr="00D158D4">
        <w:rPr>
          <w:sz w:val="28"/>
          <w:szCs w:val="28"/>
        </w:rPr>
        <w:t>ерезачет</w:t>
      </w:r>
      <w:proofErr w:type="spellEnd"/>
      <w:r w:rsidR="00D158D4" w:rsidRPr="00D158D4">
        <w:rPr>
          <w:sz w:val="28"/>
          <w:szCs w:val="28"/>
        </w:rPr>
        <w:t xml:space="preserve"> кредитов по типу </w:t>
      </w:r>
      <w:r w:rsidR="00D158D4" w:rsidRPr="00D158D4">
        <w:rPr>
          <w:bCs/>
          <w:sz w:val="28"/>
          <w:szCs w:val="28"/>
          <w:lang w:val="en-US"/>
        </w:rPr>
        <w:t>ECTS</w:t>
      </w:r>
      <w:r w:rsidR="00D158D4">
        <w:rPr>
          <w:sz w:val="28"/>
          <w:szCs w:val="28"/>
          <w:lang w:val="kk-KZ"/>
        </w:rPr>
        <w:t>»</w:t>
      </w:r>
      <w:r w:rsidR="00D158D4" w:rsidRPr="00503FBD">
        <w:rPr>
          <w:sz w:val="28"/>
          <w:szCs w:val="28"/>
        </w:rPr>
        <w:t xml:space="preserve">, </w:t>
      </w:r>
      <w:r w:rsidR="00D158D4" w:rsidRPr="00503FBD">
        <w:rPr>
          <w:sz w:val="28"/>
          <w:szCs w:val="28"/>
          <w:lang w:val="kk-KZ"/>
        </w:rPr>
        <w:t>утвержденн</w:t>
      </w:r>
      <w:r w:rsidR="00D158D4">
        <w:rPr>
          <w:sz w:val="28"/>
          <w:szCs w:val="28"/>
          <w:lang w:val="kk-KZ"/>
        </w:rPr>
        <w:t xml:space="preserve">ого </w:t>
      </w:r>
      <w:r w:rsidR="00D158D4" w:rsidRPr="007A0DD3">
        <w:rPr>
          <w:sz w:val="28"/>
          <w:szCs w:val="28"/>
        </w:rPr>
        <w:t>приказом ректора</w:t>
      </w:r>
      <w:r w:rsidR="00D158D4">
        <w:rPr>
          <w:sz w:val="28"/>
          <w:szCs w:val="28"/>
          <w:lang w:val="kk-KZ"/>
        </w:rPr>
        <w:t xml:space="preserve"> университета от </w:t>
      </w:r>
      <w:r w:rsidR="00D158D4">
        <w:rPr>
          <w:sz w:val="28"/>
          <w:szCs w:val="28"/>
        </w:rPr>
        <w:t xml:space="preserve">15.03.2016г. </w:t>
      </w:r>
      <w:r w:rsidR="00D158D4" w:rsidRPr="007A0DD3">
        <w:rPr>
          <w:sz w:val="28"/>
          <w:szCs w:val="28"/>
        </w:rPr>
        <w:t>№</w:t>
      </w:r>
      <w:r w:rsidR="00D158D4">
        <w:rPr>
          <w:sz w:val="28"/>
          <w:szCs w:val="28"/>
        </w:rPr>
        <w:t xml:space="preserve"> 50 ОД</w:t>
      </w:r>
      <w:r w:rsidR="00D158D4">
        <w:rPr>
          <w:sz w:val="28"/>
          <w:szCs w:val="28"/>
          <w:lang w:val="kk-KZ"/>
        </w:rPr>
        <w:t>.</w:t>
      </w:r>
    </w:p>
    <w:p w:rsidR="00FF207D" w:rsidRDefault="00FF207D" w:rsidP="00FF2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Академическая мобильность обучающихся осуществляется </w:t>
      </w:r>
      <w:r w:rsidR="008C2378" w:rsidRPr="008C2378">
        <w:rPr>
          <w:sz w:val="28"/>
          <w:szCs w:val="28"/>
        </w:rPr>
        <w:t>н</w:t>
      </w:r>
      <w:r w:rsidR="008C2378">
        <w:rPr>
          <w:sz w:val="28"/>
          <w:szCs w:val="28"/>
        </w:rPr>
        <w:t xml:space="preserve">а основе </w:t>
      </w:r>
      <w:proofErr w:type="spellStart"/>
      <w:r w:rsidR="008C2378">
        <w:rPr>
          <w:sz w:val="28"/>
          <w:szCs w:val="28"/>
        </w:rPr>
        <w:t>межкафедральных</w:t>
      </w:r>
      <w:proofErr w:type="spellEnd"/>
      <w:r w:rsidR="008C2378">
        <w:rPr>
          <w:sz w:val="28"/>
          <w:szCs w:val="28"/>
        </w:rPr>
        <w:t xml:space="preserve"> связей </w:t>
      </w:r>
      <w:r>
        <w:rPr>
          <w:sz w:val="28"/>
          <w:szCs w:val="28"/>
        </w:rPr>
        <w:t>в рамках межвузовских договоров о сотрудничестве, обменных, стипендиальных программ, международных программ, меморандумов.</w:t>
      </w:r>
    </w:p>
    <w:p w:rsidR="00FF207D" w:rsidRPr="00622607" w:rsidRDefault="00FF207D" w:rsidP="00024708">
      <w:pPr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КГУ имени А. Байтурсынова активно работает</w:t>
      </w:r>
      <w:r w:rsidRPr="00827C90">
        <w:rPr>
          <w:sz w:val="28"/>
          <w:szCs w:val="23"/>
        </w:rPr>
        <w:t xml:space="preserve"> в данном направлении</w:t>
      </w:r>
      <w:r>
        <w:rPr>
          <w:sz w:val="28"/>
          <w:szCs w:val="23"/>
        </w:rPr>
        <w:t>:</w:t>
      </w:r>
      <w:r w:rsidRPr="00827C90">
        <w:rPr>
          <w:sz w:val="28"/>
          <w:szCs w:val="23"/>
        </w:rPr>
        <w:t xml:space="preserve"> ежегодно по программам академической мобильности лучшие студенты и магистранты в течение семестра проходят обучение в вузах-партнерах.</w:t>
      </w:r>
      <w:r w:rsidR="00024708">
        <w:rPr>
          <w:sz w:val="28"/>
          <w:szCs w:val="23"/>
        </w:rPr>
        <w:t xml:space="preserve"> </w:t>
      </w:r>
      <w:r w:rsidR="00B91542" w:rsidRPr="00B915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5401A" wp14:editId="4A591756">
                <wp:simplePos x="0" y="0"/>
                <wp:positionH relativeFrom="column">
                  <wp:posOffset>5542915</wp:posOffset>
                </wp:positionH>
                <wp:positionV relativeFrom="paragraph">
                  <wp:posOffset>2247265</wp:posOffset>
                </wp:positionV>
                <wp:extent cx="1266190" cy="257175"/>
                <wp:effectExtent l="0" t="0" r="0" b="0"/>
                <wp:wrapNone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542" w:rsidRPr="00B91542" w:rsidRDefault="00B91542" w:rsidP="00B9154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9154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Слайд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36.45pt;margin-top:176.95pt;width:99.7pt;height:20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" filled="f" stroked="f">
                <v:textbox>
                  <w:txbxContent>
                    <w:p w:rsidR="00B91542" w:rsidRPr="00B91542" w:rsidRDefault="00B91542" w:rsidP="00B91542">
                      <w:pPr>
                        <w:pStyle w:val="a8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9154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Слайд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622607">
        <w:rPr>
          <w:sz w:val="28"/>
          <w:szCs w:val="23"/>
        </w:rPr>
        <w:t xml:space="preserve">В рамках развития внутренней академической мобильности подписаны договора о сотрудничестве с рядом </w:t>
      </w:r>
      <w:r w:rsidR="00EC0AFB">
        <w:rPr>
          <w:sz w:val="28"/>
          <w:szCs w:val="23"/>
        </w:rPr>
        <w:t>вузов</w:t>
      </w:r>
      <w:r w:rsidRPr="00622607">
        <w:rPr>
          <w:sz w:val="28"/>
          <w:szCs w:val="23"/>
        </w:rPr>
        <w:t xml:space="preserve"> </w:t>
      </w:r>
      <w:proofErr w:type="spellStart"/>
      <w:r w:rsidRPr="00622607">
        <w:rPr>
          <w:sz w:val="28"/>
          <w:szCs w:val="23"/>
        </w:rPr>
        <w:t>Костанайской</w:t>
      </w:r>
      <w:proofErr w:type="spellEnd"/>
      <w:r w:rsidRPr="00622607">
        <w:rPr>
          <w:sz w:val="28"/>
          <w:szCs w:val="23"/>
        </w:rPr>
        <w:t xml:space="preserve"> области и </w:t>
      </w:r>
      <w:r w:rsidR="00EC0AFB">
        <w:rPr>
          <w:sz w:val="28"/>
          <w:szCs w:val="23"/>
        </w:rPr>
        <w:t>вузами</w:t>
      </w:r>
      <w:r w:rsidRPr="00622607">
        <w:rPr>
          <w:sz w:val="28"/>
          <w:szCs w:val="23"/>
        </w:rPr>
        <w:t xml:space="preserve"> Казахстана, такими как </w:t>
      </w:r>
      <w:r w:rsidR="006134FF" w:rsidRPr="00622607">
        <w:rPr>
          <w:sz w:val="28"/>
          <w:szCs w:val="23"/>
        </w:rPr>
        <w:t>Казахский агротехнический университет им</w:t>
      </w:r>
      <w:r w:rsidR="00A56B94">
        <w:rPr>
          <w:sz w:val="28"/>
          <w:szCs w:val="23"/>
        </w:rPr>
        <w:t>ени</w:t>
      </w:r>
      <w:r w:rsidR="006134FF" w:rsidRPr="00622607">
        <w:rPr>
          <w:sz w:val="28"/>
          <w:szCs w:val="23"/>
        </w:rPr>
        <w:t xml:space="preserve"> С. Сейфуллина,</w:t>
      </w:r>
      <w:r w:rsidR="006134FF">
        <w:rPr>
          <w:sz w:val="28"/>
          <w:szCs w:val="23"/>
        </w:rPr>
        <w:t xml:space="preserve"> АГУ имени </w:t>
      </w:r>
      <w:proofErr w:type="spellStart"/>
      <w:r w:rsidR="006134FF">
        <w:rPr>
          <w:sz w:val="28"/>
          <w:szCs w:val="23"/>
        </w:rPr>
        <w:t>К.Жубанова</w:t>
      </w:r>
      <w:proofErr w:type="spellEnd"/>
      <w:r w:rsidR="006134FF">
        <w:rPr>
          <w:sz w:val="28"/>
          <w:szCs w:val="23"/>
        </w:rPr>
        <w:t xml:space="preserve">, КГУ имени </w:t>
      </w:r>
      <w:proofErr w:type="spellStart"/>
      <w:r w:rsidR="006134FF">
        <w:rPr>
          <w:sz w:val="28"/>
          <w:szCs w:val="23"/>
        </w:rPr>
        <w:t>Коркыт</w:t>
      </w:r>
      <w:proofErr w:type="spellEnd"/>
      <w:r w:rsidR="006134FF">
        <w:rPr>
          <w:sz w:val="28"/>
          <w:szCs w:val="23"/>
        </w:rPr>
        <w:t xml:space="preserve"> </w:t>
      </w:r>
      <w:proofErr w:type="spellStart"/>
      <w:r w:rsidR="006134FF">
        <w:rPr>
          <w:sz w:val="28"/>
          <w:szCs w:val="23"/>
        </w:rPr>
        <w:t>Ата</w:t>
      </w:r>
      <w:proofErr w:type="spellEnd"/>
      <w:r w:rsidR="006134FF">
        <w:rPr>
          <w:sz w:val="28"/>
          <w:szCs w:val="23"/>
        </w:rPr>
        <w:t>,</w:t>
      </w:r>
      <w:r w:rsidR="006134FF" w:rsidRPr="006134FF">
        <w:rPr>
          <w:sz w:val="28"/>
          <w:szCs w:val="28"/>
        </w:rPr>
        <w:t xml:space="preserve"> </w:t>
      </w:r>
      <w:proofErr w:type="spellStart"/>
      <w:r w:rsidR="006134FF" w:rsidRPr="006134FF">
        <w:rPr>
          <w:sz w:val="28"/>
          <w:szCs w:val="28"/>
        </w:rPr>
        <w:t>Алматинский</w:t>
      </w:r>
      <w:proofErr w:type="spellEnd"/>
      <w:r w:rsidR="006134FF" w:rsidRPr="006134FF">
        <w:rPr>
          <w:sz w:val="28"/>
          <w:szCs w:val="28"/>
        </w:rPr>
        <w:t xml:space="preserve"> технологический университет</w:t>
      </w:r>
      <w:r w:rsidR="006134FF">
        <w:rPr>
          <w:sz w:val="28"/>
          <w:szCs w:val="23"/>
        </w:rPr>
        <w:t>,</w:t>
      </w:r>
      <w:r w:rsidR="006134FF" w:rsidRPr="006134FF">
        <w:rPr>
          <w:sz w:val="28"/>
          <w:szCs w:val="28"/>
        </w:rPr>
        <w:t xml:space="preserve"> </w:t>
      </w:r>
      <w:r w:rsidR="00C5498D" w:rsidRPr="00622607">
        <w:rPr>
          <w:sz w:val="28"/>
          <w:szCs w:val="23"/>
        </w:rPr>
        <w:t>Караганди</w:t>
      </w:r>
      <w:r w:rsidR="00C5498D">
        <w:rPr>
          <w:sz w:val="28"/>
          <w:szCs w:val="23"/>
        </w:rPr>
        <w:t>н</w:t>
      </w:r>
      <w:r w:rsidR="00C5498D" w:rsidRPr="00622607">
        <w:rPr>
          <w:sz w:val="28"/>
          <w:szCs w:val="23"/>
        </w:rPr>
        <w:t>ск</w:t>
      </w:r>
      <w:r w:rsidR="00C5498D">
        <w:rPr>
          <w:sz w:val="28"/>
          <w:szCs w:val="23"/>
        </w:rPr>
        <w:t>ий</w:t>
      </w:r>
      <w:r w:rsidR="00C5498D" w:rsidRPr="00622607">
        <w:rPr>
          <w:sz w:val="28"/>
          <w:szCs w:val="23"/>
        </w:rPr>
        <w:t xml:space="preserve"> государственн</w:t>
      </w:r>
      <w:r w:rsidR="00C5498D">
        <w:rPr>
          <w:sz w:val="28"/>
          <w:szCs w:val="23"/>
        </w:rPr>
        <w:t>ый</w:t>
      </w:r>
      <w:r w:rsidR="00C5498D" w:rsidRPr="00622607">
        <w:rPr>
          <w:sz w:val="28"/>
          <w:szCs w:val="23"/>
        </w:rPr>
        <w:t xml:space="preserve"> университет имени </w:t>
      </w:r>
      <w:proofErr w:type="spellStart"/>
      <w:r w:rsidR="00C5498D" w:rsidRPr="00622607">
        <w:rPr>
          <w:sz w:val="28"/>
          <w:szCs w:val="23"/>
        </w:rPr>
        <w:t>Е.А.Букетова</w:t>
      </w:r>
      <w:proofErr w:type="spellEnd"/>
      <w:r w:rsidR="006134FF" w:rsidRPr="006134FF">
        <w:rPr>
          <w:sz w:val="28"/>
          <w:szCs w:val="28"/>
        </w:rPr>
        <w:t>,</w:t>
      </w:r>
      <w:r w:rsidR="006134FF">
        <w:rPr>
          <w:sz w:val="22"/>
          <w:szCs w:val="22"/>
        </w:rPr>
        <w:t xml:space="preserve"> </w:t>
      </w:r>
      <w:r w:rsidRPr="00622607">
        <w:rPr>
          <w:sz w:val="28"/>
          <w:szCs w:val="23"/>
        </w:rPr>
        <w:t xml:space="preserve">Казахский национальный аграрный университет, Университет имени Сулеймана Демиреля, </w:t>
      </w:r>
      <w:r w:rsidR="00E23D77">
        <w:rPr>
          <w:sz w:val="28"/>
          <w:szCs w:val="23"/>
        </w:rPr>
        <w:t xml:space="preserve">КГУ имени </w:t>
      </w:r>
      <w:proofErr w:type="spellStart"/>
      <w:r w:rsidR="00E23D77">
        <w:rPr>
          <w:sz w:val="28"/>
          <w:szCs w:val="23"/>
        </w:rPr>
        <w:t>Ш.Валиханова</w:t>
      </w:r>
      <w:proofErr w:type="spellEnd"/>
      <w:r w:rsidR="00E23D77">
        <w:rPr>
          <w:sz w:val="28"/>
          <w:szCs w:val="23"/>
        </w:rPr>
        <w:t>,</w:t>
      </w:r>
      <w:r w:rsidR="00E23D77" w:rsidRPr="00E23D77">
        <w:rPr>
          <w:sz w:val="28"/>
          <w:szCs w:val="28"/>
        </w:rPr>
        <w:t xml:space="preserve"> </w:t>
      </w:r>
      <w:r w:rsidR="00C5498D" w:rsidRPr="00622607">
        <w:rPr>
          <w:sz w:val="28"/>
          <w:szCs w:val="23"/>
        </w:rPr>
        <w:t>Западно-Казахстанск</w:t>
      </w:r>
      <w:r w:rsidR="00C5498D">
        <w:rPr>
          <w:sz w:val="28"/>
          <w:szCs w:val="23"/>
        </w:rPr>
        <w:t>ий</w:t>
      </w:r>
      <w:r w:rsidR="00C5498D" w:rsidRPr="00622607">
        <w:rPr>
          <w:sz w:val="28"/>
          <w:szCs w:val="23"/>
        </w:rPr>
        <w:t xml:space="preserve"> аграрно-техническ</w:t>
      </w:r>
      <w:r w:rsidR="00C5498D">
        <w:rPr>
          <w:sz w:val="28"/>
          <w:szCs w:val="23"/>
        </w:rPr>
        <w:t>ий</w:t>
      </w:r>
      <w:r w:rsidR="00C5498D" w:rsidRPr="00622607">
        <w:rPr>
          <w:sz w:val="28"/>
          <w:szCs w:val="23"/>
        </w:rPr>
        <w:t xml:space="preserve"> университет имени</w:t>
      </w:r>
      <w:proofErr w:type="gramEnd"/>
      <w:r w:rsidR="00C5498D" w:rsidRPr="00622607">
        <w:rPr>
          <w:sz w:val="28"/>
          <w:szCs w:val="23"/>
        </w:rPr>
        <w:t xml:space="preserve"> </w:t>
      </w:r>
      <w:proofErr w:type="spellStart"/>
      <w:r w:rsidR="00C5498D" w:rsidRPr="00622607">
        <w:rPr>
          <w:sz w:val="28"/>
          <w:szCs w:val="23"/>
        </w:rPr>
        <w:t>Жангир</w:t>
      </w:r>
      <w:proofErr w:type="spellEnd"/>
      <w:r w:rsidR="00C5498D" w:rsidRPr="00622607">
        <w:rPr>
          <w:sz w:val="28"/>
          <w:szCs w:val="23"/>
        </w:rPr>
        <w:t xml:space="preserve"> хана</w:t>
      </w:r>
      <w:r w:rsidR="00E23D77" w:rsidRPr="00E23D77">
        <w:rPr>
          <w:sz w:val="28"/>
          <w:szCs w:val="28"/>
        </w:rPr>
        <w:t>,</w:t>
      </w:r>
      <w:r w:rsidR="00E23D77">
        <w:rPr>
          <w:sz w:val="28"/>
          <w:szCs w:val="23"/>
        </w:rPr>
        <w:t xml:space="preserve"> </w:t>
      </w:r>
      <w:r w:rsidRPr="00622607">
        <w:rPr>
          <w:sz w:val="28"/>
          <w:szCs w:val="23"/>
        </w:rPr>
        <w:t xml:space="preserve">Казахский национальный университет имени </w:t>
      </w:r>
      <w:r w:rsidR="00EC0AFB">
        <w:rPr>
          <w:sz w:val="28"/>
          <w:szCs w:val="23"/>
        </w:rPr>
        <w:t>а</w:t>
      </w:r>
      <w:r w:rsidRPr="00622607">
        <w:rPr>
          <w:sz w:val="28"/>
          <w:szCs w:val="23"/>
        </w:rPr>
        <w:t>ль-</w:t>
      </w:r>
      <w:proofErr w:type="spellStart"/>
      <w:r w:rsidRPr="00622607">
        <w:rPr>
          <w:sz w:val="28"/>
          <w:szCs w:val="23"/>
        </w:rPr>
        <w:t>Фараби</w:t>
      </w:r>
      <w:proofErr w:type="spellEnd"/>
      <w:r w:rsidRPr="00622607">
        <w:rPr>
          <w:sz w:val="28"/>
          <w:szCs w:val="23"/>
        </w:rPr>
        <w:t xml:space="preserve"> и другими. </w:t>
      </w:r>
    </w:p>
    <w:p w:rsidR="00FF207D" w:rsidRPr="00622607" w:rsidRDefault="00B91542" w:rsidP="00FF207D">
      <w:pPr>
        <w:pStyle w:val="Default"/>
        <w:ind w:firstLine="708"/>
        <w:jc w:val="both"/>
        <w:rPr>
          <w:sz w:val="28"/>
          <w:szCs w:val="23"/>
        </w:rPr>
      </w:pPr>
      <w:r w:rsidRPr="00B91542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02DE" wp14:editId="4D2006F1">
                <wp:simplePos x="0" y="0"/>
                <wp:positionH relativeFrom="column">
                  <wp:posOffset>5695315</wp:posOffset>
                </wp:positionH>
                <wp:positionV relativeFrom="paragraph">
                  <wp:posOffset>3255645</wp:posOffset>
                </wp:positionV>
                <wp:extent cx="1266190" cy="257175"/>
                <wp:effectExtent l="0" t="0" r="0" b="0"/>
                <wp:wrapNone/>
                <wp:docPr id="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542" w:rsidRPr="00B91542" w:rsidRDefault="00B91542" w:rsidP="00B9154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9154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Слайд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48.45pt;margin-top:256.35pt;width:99.7pt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" filled="f" stroked="f">
                <v:textbox>
                  <w:txbxContent>
                    <w:p w:rsidR="00B91542" w:rsidRPr="00B91542" w:rsidRDefault="00B91542" w:rsidP="00B91542">
                      <w:pPr>
                        <w:pStyle w:val="a8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9154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Слайд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F207D" w:rsidRPr="004201B0">
        <w:rPr>
          <w:sz w:val="28"/>
          <w:szCs w:val="23"/>
        </w:rPr>
        <w:t xml:space="preserve">В 2015 году </w:t>
      </w:r>
      <w:r w:rsidR="00EC56F2">
        <w:rPr>
          <w:sz w:val="28"/>
          <w:szCs w:val="23"/>
        </w:rPr>
        <w:t>24</w:t>
      </w:r>
      <w:r w:rsidR="00FF207D" w:rsidRPr="004201B0">
        <w:rPr>
          <w:sz w:val="28"/>
          <w:szCs w:val="23"/>
        </w:rPr>
        <w:t xml:space="preserve"> студент</w:t>
      </w:r>
      <w:r w:rsidR="00EC56F2">
        <w:rPr>
          <w:sz w:val="28"/>
          <w:szCs w:val="23"/>
        </w:rPr>
        <w:t>а АБФ,</w:t>
      </w:r>
      <w:r w:rsidR="00EC56F2" w:rsidRPr="004201B0">
        <w:rPr>
          <w:sz w:val="28"/>
          <w:szCs w:val="23"/>
        </w:rPr>
        <w:t xml:space="preserve"> ФВиТЖ</w:t>
      </w:r>
      <w:r w:rsidR="00EC56F2">
        <w:rPr>
          <w:sz w:val="28"/>
          <w:szCs w:val="23"/>
        </w:rPr>
        <w:t xml:space="preserve"> и ЭФ</w:t>
      </w:r>
      <w:r w:rsidR="00FF207D" w:rsidRPr="004201B0">
        <w:rPr>
          <w:sz w:val="28"/>
          <w:szCs w:val="23"/>
        </w:rPr>
        <w:t xml:space="preserve"> прошли обучение в Казахском национальном </w:t>
      </w:r>
      <w:r w:rsidR="004201B0" w:rsidRPr="004201B0">
        <w:rPr>
          <w:sz w:val="28"/>
          <w:szCs w:val="23"/>
        </w:rPr>
        <w:t xml:space="preserve">аграрном </w:t>
      </w:r>
      <w:r w:rsidR="00FF207D" w:rsidRPr="004201B0">
        <w:rPr>
          <w:sz w:val="28"/>
          <w:szCs w:val="23"/>
        </w:rPr>
        <w:t>университете</w:t>
      </w:r>
      <w:r w:rsidR="00FF207D" w:rsidRPr="00622607">
        <w:rPr>
          <w:sz w:val="28"/>
          <w:szCs w:val="23"/>
        </w:rPr>
        <w:t xml:space="preserve">, </w:t>
      </w:r>
      <w:proofErr w:type="spellStart"/>
      <w:r w:rsidR="004201B0" w:rsidRPr="004201B0">
        <w:rPr>
          <w:sz w:val="28"/>
          <w:szCs w:val="23"/>
        </w:rPr>
        <w:t>Алматинск</w:t>
      </w:r>
      <w:r w:rsidR="004201B0">
        <w:rPr>
          <w:sz w:val="28"/>
          <w:szCs w:val="23"/>
        </w:rPr>
        <w:t>ом</w:t>
      </w:r>
      <w:proofErr w:type="spellEnd"/>
      <w:r w:rsidR="004201B0" w:rsidRPr="004201B0">
        <w:rPr>
          <w:sz w:val="28"/>
          <w:szCs w:val="23"/>
        </w:rPr>
        <w:t xml:space="preserve"> технологическ</w:t>
      </w:r>
      <w:r w:rsidR="004201B0">
        <w:rPr>
          <w:sz w:val="28"/>
          <w:szCs w:val="23"/>
        </w:rPr>
        <w:t>ом</w:t>
      </w:r>
      <w:r w:rsidR="004201B0" w:rsidRPr="004201B0">
        <w:rPr>
          <w:sz w:val="28"/>
          <w:szCs w:val="23"/>
        </w:rPr>
        <w:t xml:space="preserve"> университет</w:t>
      </w:r>
      <w:r w:rsidR="004201B0">
        <w:rPr>
          <w:sz w:val="28"/>
          <w:szCs w:val="23"/>
        </w:rPr>
        <w:t xml:space="preserve">е, </w:t>
      </w:r>
      <w:r w:rsidR="00FF207D" w:rsidRPr="00622607">
        <w:rPr>
          <w:sz w:val="28"/>
          <w:szCs w:val="23"/>
        </w:rPr>
        <w:t xml:space="preserve">Западно-Казахстанском аграрно-техническом университете имени </w:t>
      </w:r>
      <w:proofErr w:type="spellStart"/>
      <w:r w:rsidR="00FF207D" w:rsidRPr="00622607">
        <w:rPr>
          <w:sz w:val="28"/>
          <w:szCs w:val="23"/>
        </w:rPr>
        <w:t>Жангир</w:t>
      </w:r>
      <w:proofErr w:type="spellEnd"/>
      <w:r w:rsidR="00FF207D" w:rsidRPr="00622607">
        <w:rPr>
          <w:sz w:val="28"/>
          <w:szCs w:val="23"/>
        </w:rPr>
        <w:t xml:space="preserve"> хана</w:t>
      </w:r>
      <w:r w:rsidR="00036476">
        <w:rPr>
          <w:sz w:val="28"/>
          <w:szCs w:val="23"/>
        </w:rPr>
        <w:t>,</w:t>
      </w:r>
      <w:r w:rsidR="00FF207D" w:rsidRPr="00622607">
        <w:rPr>
          <w:sz w:val="28"/>
          <w:szCs w:val="23"/>
        </w:rPr>
        <w:t xml:space="preserve"> Караганди</w:t>
      </w:r>
      <w:r w:rsidR="00FF207D">
        <w:rPr>
          <w:sz w:val="28"/>
          <w:szCs w:val="23"/>
        </w:rPr>
        <w:t>н</w:t>
      </w:r>
      <w:r w:rsidR="00FF207D" w:rsidRPr="00622607">
        <w:rPr>
          <w:sz w:val="28"/>
          <w:szCs w:val="23"/>
        </w:rPr>
        <w:t xml:space="preserve">ском государственном </w:t>
      </w:r>
      <w:r w:rsidR="00EC56F2">
        <w:rPr>
          <w:sz w:val="28"/>
          <w:szCs w:val="23"/>
        </w:rPr>
        <w:t xml:space="preserve">университете имени </w:t>
      </w:r>
      <w:proofErr w:type="spellStart"/>
      <w:r w:rsidR="00EC56F2">
        <w:rPr>
          <w:sz w:val="28"/>
          <w:szCs w:val="23"/>
        </w:rPr>
        <w:t>Е.А.Букетова</w:t>
      </w:r>
      <w:proofErr w:type="spellEnd"/>
      <w:r w:rsidR="00EC56F2">
        <w:rPr>
          <w:sz w:val="28"/>
          <w:szCs w:val="23"/>
        </w:rPr>
        <w:t xml:space="preserve">, Карагандинском экономическом университете </w:t>
      </w:r>
      <w:proofErr w:type="spellStart"/>
      <w:r w:rsidR="00EC56F2">
        <w:rPr>
          <w:sz w:val="28"/>
          <w:szCs w:val="23"/>
        </w:rPr>
        <w:t>Казпотребсоюза</w:t>
      </w:r>
      <w:proofErr w:type="spellEnd"/>
      <w:r w:rsidR="00EC56F2">
        <w:rPr>
          <w:sz w:val="28"/>
          <w:szCs w:val="23"/>
        </w:rPr>
        <w:t xml:space="preserve">, </w:t>
      </w:r>
      <w:proofErr w:type="spellStart"/>
      <w:r w:rsidR="00EC56F2">
        <w:rPr>
          <w:sz w:val="28"/>
          <w:szCs w:val="23"/>
        </w:rPr>
        <w:lastRenderedPageBreak/>
        <w:t>Костанайском</w:t>
      </w:r>
      <w:proofErr w:type="spellEnd"/>
      <w:r w:rsidR="00EC56F2">
        <w:rPr>
          <w:sz w:val="28"/>
          <w:szCs w:val="23"/>
        </w:rPr>
        <w:t xml:space="preserve"> инженерно-экономическом университете имени </w:t>
      </w:r>
      <w:proofErr w:type="spellStart"/>
      <w:r w:rsidR="00EC56F2">
        <w:rPr>
          <w:sz w:val="28"/>
          <w:szCs w:val="23"/>
        </w:rPr>
        <w:t>М.Дулатова</w:t>
      </w:r>
      <w:proofErr w:type="spellEnd"/>
      <w:r w:rsidR="00EC56F2">
        <w:rPr>
          <w:sz w:val="28"/>
          <w:szCs w:val="23"/>
        </w:rPr>
        <w:t>.</w:t>
      </w:r>
      <w:r w:rsidR="00FF207D" w:rsidRPr="00622607">
        <w:rPr>
          <w:sz w:val="28"/>
          <w:szCs w:val="23"/>
        </w:rPr>
        <w:t xml:space="preserve"> В </w:t>
      </w:r>
      <w:r w:rsidR="00EC56F2">
        <w:rPr>
          <w:sz w:val="28"/>
          <w:szCs w:val="23"/>
        </w:rPr>
        <w:t>2015году</w:t>
      </w:r>
      <w:r w:rsidR="00FF207D" w:rsidRPr="00622607">
        <w:rPr>
          <w:sz w:val="28"/>
          <w:szCs w:val="23"/>
        </w:rPr>
        <w:t xml:space="preserve"> в рамках обучения в зимней школе в Карагандинском экономическом университете </w:t>
      </w:r>
      <w:proofErr w:type="spellStart"/>
      <w:r w:rsidR="00FF207D" w:rsidRPr="00622607">
        <w:rPr>
          <w:sz w:val="28"/>
          <w:szCs w:val="23"/>
        </w:rPr>
        <w:t>Казпотребсоюза</w:t>
      </w:r>
      <w:proofErr w:type="spellEnd"/>
      <w:r w:rsidR="00FF207D" w:rsidRPr="00622607">
        <w:rPr>
          <w:sz w:val="28"/>
          <w:szCs w:val="23"/>
        </w:rPr>
        <w:t xml:space="preserve"> 4 студентки </w:t>
      </w:r>
      <w:r w:rsidR="00036476">
        <w:rPr>
          <w:sz w:val="28"/>
          <w:szCs w:val="23"/>
        </w:rPr>
        <w:t xml:space="preserve">КГУ имени </w:t>
      </w:r>
      <w:proofErr w:type="spellStart"/>
      <w:r w:rsidR="00036476">
        <w:rPr>
          <w:sz w:val="28"/>
          <w:szCs w:val="23"/>
        </w:rPr>
        <w:t>А.Байтурсынова</w:t>
      </w:r>
      <w:proofErr w:type="spellEnd"/>
      <w:r w:rsidR="00036476">
        <w:rPr>
          <w:sz w:val="28"/>
          <w:szCs w:val="23"/>
        </w:rPr>
        <w:t xml:space="preserve"> </w:t>
      </w:r>
      <w:r w:rsidR="00FF207D" w:rsidRPr="00622607">
        <w:rPr>
          <w:sz w:val="28"/>
          <w:szCs w:val="23"/>
        </w:rPr>
        <w:t xml:space="preserve">специальности 5B072700 – Технология продовольственных продуктов прошли обучение по двум дисциплинам: </w:t>
      </w:r>
      <w:r w:rsidR="00036476">
        <w:rPr>
          <w:sz w:val="28"/>
          <w:szCs w:val="23"/>
        </w:rPr>
        <w:t>«</w:t>
      </w:r>
      <w:r w:rsidR="00FF207D" w:rsidRPr="00622607">
        <w:rPr>
          <w:sz w:val="28"/>
          <w:szCs w:val="23"/>
        </w:rPr>
        <w:t>Особенности технологии национальной и зарубежной кухни</w:t>
      </w:r>
      <w:r w:rsidR="00036476">
        <w:rPr>
          <w:sz w:val="28"/>
          <w:szCs w:val="23"/>
        </w:rPr>
        <w:t>»</w:t>
      </w:r>
      <w:r w:rsidR="00FF207D" w:rsidRPr="00622607">
        <w:rPr>
          <w:sz w:val="28"/>
          <w:szCs w:val="23"/>
        </w:rPr>
        <w:t xml:space="preserve"> и </w:t>
      </w:r>
      <w:r w:rsidR="00036476">
        <w:rPr>
          <w:sz w:val="28"/>
          <w:szCs w:val="23"/>
        </w:rPr>
        <w:t>«</w:t>
      </w:r>
      <w:r w:rsidR="00FF207D" w:rsidRPr="00622607">
        <w:rPr>
          <w:sz w:val="28"/>
          <w:szCs w:val="23"/>
        </w:rPr>
        <w:t>Технология обслуживания и сервис</w:t>
      </w:r>
      <w:r w:rsidR="00036476">
        <w:rPr>
          <w:sz w:val="28"/>
          <w:szCs w:val="23"/>
        </w:rPr>
        <w:t>»</w:t>
      </w:r>
      <w:r w:rsidR="00FF207D" w:rsidRPr="00622607">
        <w:rPr>
          <w:sz w:val="28"/>
          <w:szCs w:val="23"/>
        </w:rPr>
        <w:t xml:space="preserve"> </w:t>
      </w:r>
      <w:r w:rsidR="00036476">
        <w:rPr>
          <w:sz w:val="28"/>
          <w:szCs w:val="23"/>
        </w:rPr>
        <w:t xml:space="preserve">и освоено </w:t>
      </w:r>
      <w:r w:rsidR="00FF207D" w:rsidRPr="00622607">
        <w:rPr>
          <w:sz w:val="28"/>
          <w:szCs w:val="23"/>
        </w:rPr>
        <w:t>3 и 2 кредита соответственно. Проживание и обучение согласно</w:t>
      </w:r>
      <w:r w:rsidR="00EC0AFB">
        <w:rPr>
          <w:sz w:val="28"/>
          <w:szCs w:val="23"/>
        </w:rPr>
        <w:t xml:space="preserve"> достигнутой договоренности были</w:t>
      </w:r>
      <w:r w:rsidR="00FF207D" w:rsidRPr="00622607">
        <w:rPr>
          <w:sz w:val="28"/>
          <w:szCs w:val="23"/>
        </w:rPr>
        <w:t xml:space="preserve"> бесплатным</w:t>
      </w:r>
      <w:r w:rsidR="002E02CE">
        <w:rPr>
          <w:sz w:val="28"/>
          <w:szCs w:val="23"/>
        </w:rPr>
        <w:t>и</w:t>
      </w:r>
      <w:r w:rsidR="00FF207D" w:rsidRPr="00622607">
        <w:rPr>
          <w:sz w:val="28"/>
          <w:szCs w:val="23"/>
        </w:rPr>
        <w:t xml:space="preserve">. Обучение проходило вовремя зимних каникул, поэтому учебному процессу в нашем вузе оно не помешало. </w:t>
      </w:r>
      <w:proofErr w:type="spellStart"/>
      <w:r w:rsidR="00FF207D" w:rsidRPr="00622607">
        <w:rPr>
          <w:sz w:val="28"/>
          <w:szCs w:val="23"/>
        </w:rPr>
        <w:t>Джакашева</w:t>
      </w:r>
      <w:proofErr w:type="spellEnd"/>
      <w:r w:rsidR="00FF207D" w:rsidRPr="00622607">
        <w:rPr>
          <w:sz w:val="28"/>
          <w:szCs w:val="23"/>
        </w:rPr>
        <w:t xml:space="preserve"> </w:t>
      </w:r>
      <w:proofErr w:type="spellStart"/>
      <w:r w:rsidR="00FF207D" w:rsidRPr="00622607">
        <w:rPr>
          <w:sz w:val="28"/>
          <w:szCs w:val="23"/>
        </w:rPr>
        <w:t>Айдана</w:t>
      </w:r>
      <w:proofErr w:type="spellEnd"/>
      <w:r w:rsidR="00FF207D" w:rsidRPr="00622607">
        <w:rPr>
          <w:sz w:val="28"/>
          <w:szCs w:val="23"/>
        </w:rPr>
        <w:t xml:space="preserve">, </w:t>
      </w:r>
      <w:proofErr w:type="spellStart"/>
      <w:r w:rsidR="00FF207D" w:rsidRPr="00622607">
        <w:rPr>
          <w:sz w:val="28"/>
          <w:szCs w:val="23"/>
        </w:rPr>
        <w:t>Прохвацкая</w:t>
      </w:r>
      <w:proofErr w:type="spellEnd"/>
      <w:r w:rsidR="00FF207D" w:rsidRPr="00622607">
        <w:rPr>
          <w:sz w:val="28"/>
          <w:szCs w:val="23"/>
        </w:rPr>
        <w:t xml:space="preserve"> Виктория, </w:t>
      </w:r>
      <w:proofErr w:type="spellStart"/>
      <w:r w:rsidR="00FF207D" w:rsidRPr="00622607">
        <w:rPr>
          <w:sz w:val="28"/>
          <w:szCs w:val="23"/>
        </w:rPr>
        <w:t>Хамзина</w:t>
      </w:r>
      <w:proofErr w:type="spellEnd"/>
      <w:r w:rsidR="00FF207D" w:rsidRPr="00622607">
        <w:rPr>
          <w:sz w:val="28"/>
          <w:szCs w:val="23"/>
        </w:rPr>
        <w:t xml:space="preserve"> Дина и </w:t>
      </w:r>
      <w:proofErr w:type="spellStart"/>
      <w:r w:rsidR="00FF207D" w:rsidRPr="00622607">
        <w:rPr>
          <w:sz w:val="28"/>
          <w:szCs w:val="23"/>
        </w:rPr>
        <w:t>Хижая</w:t>
      </w:r>
      <w:proofErr w:type="spellEnd"/>
      <w:r w:rsidR="00FF207D" w:rsidRPr="00622607">
        <w:rPr>
          <w:sz w:val="28"/>
          <w:szCs w:val="23"/>
        </w:rPr>
        <w:t xml:space="preserve"> Татьяна по окончанию обучения в Караганде получили </w:t>
      </w:r>
      <w:proofErr w:type="spellStart"/>
      <w:r w:rsidR="00FF207D" w:rsidRPr="00622607">
        <w:rPr>
          <w:sz w:val="28"/>
          <w:szCs w:val="23"/>
        </w:rPr>
        <w:t>транскрипты</w:t>
      </w:r>
      <w:proofErr w:type="spellEnd"/>
      <w:r w:rsidR="00FF207D" w:rsidRPr="00622607">
        <w:rPr>
          <w:sz w:val="28"/>
          <w:szCs w:val="23"/>
        </w:rPr>
        <w:t xml:space="preserve">. Изученные дисциплины были включены в учебные достижения студентов нашего </w:t>
      </w:r>
      <w:r w:rsidR="00EC0AFB">
        <w:rPr>
          <w:sz w:val="28"/>
          <w:szCs w:val="23"/>
        </w:rPr>
        <w:t>вуза</w:t>
      </w:r>
      <w:r w:rsidR="00FF207D" w:rsidRPr="00622607">
        <w:rPr>
          <w:sz w:val="28"/>
          <w:szCs w:val="23"/>
        </w:rPr>
        <w:t xml:space="preserve">. </w:t>
      </w:r>
    </w:p>
    <w:p w:rsidR="00FF207D" w:rsidRPr="00622607" w:rsidRDefault="00FF207D" w:rsidP="00EC0AFB">
      <w:pPr>
        <w:pStyle w:val="Default"/>
        <w:ind w:firstLine="567"/>
        <w:jc w:val="both"/>
        <w:rPr>
          <w:sz w:val="28"/>
          <w:szCs w:val="23"/>
        </w:rPr>
      </w:pPr>
      <w:r w:rsidRPr="00622607">
        <w:rPr>
          <w:sz w:val="28"/>
          <w:szCs w:val="23"/>
        </w:rPr>
        <w:t xml:space="preserve">В 2015 учебном году </w:t>
      </w:r>
      <w:r w:rsidR="002E02CE">
        <w:rPr>
          <w:sz w:val="28"/>
          <w:szCs w:val="23"/>
        </w:rPr>
        <w:t>11</w:t>
      </w:r>
      <w:r w:rsidRPr="00622607">
        <w:rPr>
          <w:sz w:val="28"/>
          <w:szCs w:val="23"/>
        </w:rPr>
        <w:t xml:space="preserve"> студентов обучались в КГУ им. </w:t>
      </w:r>
      <w:proofErr w:type="spellStart"/>
      <w:r w:rsidRPr="00622607">
        <w:rPr>
          <w:sz w:val="28"/>
          <w:szCs w:val="23"/>
        </w:rPr>
        <w:t>А.Байтурсынова</w:t>
      </w:r>
      <w:proofErr w:type="spellEnd"/>
      <w:r w:rsidRPr="00622607">
        <w:rPr>
          <w:sz w:val="28"/>
          <w:szCs w:val="23"/>
        </w:rPr>
        <w:t xml:space="preserve"> из Казахского агротехнического университета им</w:t>
      </w:r>
      <w:r w:rsidR="00777F8E">
        <w:rPr>
          <w:sz w:val="28"/>
          <w:szCs w:val="23"/>
        </w:rPr>
        <w:t>ени</w:t>
      </w:r>
      <w:r w:rsidRPr="00622607">
        <w:rPr>
          <w:sz w:val="28"/>
          <w:szCs w:val="23"/>
        </w:rPr>
        <w:t xml:space="preserve"> С. Сейфуллина, Западно-Казахстанского аграрно-технического университета имени </w:t>
      </w:r>
      <w:proofErr w:type="spellStart"/>
      <w:r w:rsidRPr="00622607">
        <w:rPr>
          <w:sz w:val="28"/>
          <w:szCs w:val="23"/>
        </w:rPr>
        <w:t>Жангир</w:t>
      </w:r>
      <w:proofErr w:type="spellEnd"/>
      <w:r w:rsidRPr="00622607">
        <w:rPr>
          <w:sz w:val="28"/>
          <w:szCs w:val="23"/>
        </w:rPr>
        <w:t xml:space="preserve"> хана и </w:t>
      </w:r>
      <w:proofErr w:type="spellStart"/>
      <w:r w:rsidRPr="00622607">
        <w:rPr>
          <w:sz w:val="28"/>
          <w:szCs w:val="23"/>
        </w:rPr>
        <w:t>Кокшетауского</w:t>
      </w:r>
      <w:proofErr w:type="spellEnd"/>
      <w:r w:rsidRPr="00622607">
        <w:rPr>
          <w:sz w:val="28"/>
          <w:szCs w:val="23"/>
        </w:rPr>
        <w:t xml:space="preserve"> университета имени Абая </w:t>
      </w:r>
      <w:proofErr w:type="spellStart"/>
      <w:r w:rsidRPr="0021039A">
        <w:rPr>
          <w:sz w:val="28"/>
          <w:szCs w:val="23"/>
        </w:rPr>
        <w:t>Мырзахметова</w:t>
      </w:r>
      <w:proofErr w:type="spellEnd"/>
      <w:r w:rsidR="002E02CE">
        <w:rPr>
          <w:sz w:val="28"/>
          <w:szCs w:val="23"/>
        </w:rPr>
        <w:t xml:space="preserve"> и </w:t>
      </w:r>
      <w:proofErr w:type="spellStart"/>
      <w:r w:rsidR="002E02CE">
        <w:rPr>
          <w:sz w:val="28"/>
          <w:szCs w:val="23"/>
        </w:rPr>
        <w:t>КИнЭУ</w:t>
      </w:r>
      <w:proofErr w:type="spellEnd"/>
      <w:r w:rsidR="002E02CE">
        <w:rPr>
          <w:sz w:val="28"/>
          <w:szCs w:val="23"/>
        </w:rPr>
        <w:t xml:space="preserve"> имени М.Дулатова.</w:t>
      </w:r>
      <w:r w:rsidRPr="00622607">
        <w:rPr>
          <w:sz w:val="28"/>
          <w:szCs w:val="23"/>
        </w:rPr>
        <w:t xml:space="preserve"> </w:t>
      </w:r>
    </w:p>
    <w:p w:rsidR="004E3646" w:rsidRDefault="00FF207D" w:rsidP="005D14A0">
      <w:pPr>
        <w:pStyle w:val="Default"/>
        <w:ind w:firstLine="567"/>
        <w:jc w:val="both"/>
        <w:rPr>
          <w:sz w:val="28"/>
        </w:rPr>
      </w:pPr>
      <w:r w:rsidRPr="00622607">
        <w:rPr>
          <w:sz w:val="28"/>
          <w:szCs w:val="23"/>
        </w:rPr>
        <w:t xml:space="preserve">Всего </w:t>
      </w:r>
      <w:r w:rsidR="005D14A0">
        <w:rPr>
          <w:sz w:val="28"/>
          <w:szCs w:val="23"/>
        </w:rPr>
        <w:t xml:space="preserve">в 2015 году </w:t>
      </w:r>
      <w:r w:rsidRPr="00622607">
        <w:rPr>
          <w:sz w:val="28"/>
          <w:szCs w:val="23"/>
        </w:rPr>
        <w:t>по внутренней академической мобильности</w:t>
      </w:r>
      <w:r w:rsidR="00A77D76">
        <w:rPr>
          <w:sz w:val="28"/>
          <w:szCs w:val="23"/>
        </w:rPr>
        <w:t xml:space="preserve"> </w:t>
      </w:r>
      <w:r w:rsidRPr="00622607">
        <w:rPr>
          <w:sz w:val="28"/>
          <w:szCs w:val="23"/>
        </w:rPr>
        <w:t xml:space="preserve">в вузах Казахстана прошли обучение </w:t>
      </w:r>
      <w:r w:rsidR="00C5498D" w:rsidRPr="00C5498D">
        <w:rPr>
          <w:sz w:val="28"/>
          <w:szCs w:val="23"/>
        </w:rPr>
        <w:t>24</w:t>
      </w:r>
      <w:r w:rsidRPr="00C5498D">
        <w:rPr>
          <w:sz w:val="28"/>
          <w:szCs w:val="23"/>
        </w:rPr>
        <w:t xml:space="preserve"> студент</w:t>
      </w:r>
      <w:r w:rsidR="00C5498D" w:rsidRPr="00C5498D">
        <w:rPr>
          <w:sz w:val="28"/>
          <w:szCs w:val="23"/>
        </w:rPr>
        <w:t>а</w:t>
      </w:r>
      <w:r w:rsidRPr="00C5498D">
        <w:rPr>
          <w:sz w:val="28"/>
          <w:szCs w:val="23"/>
        </w:rPr>
        <w:t xml:space="preserve"> нашего вуза, из других вузов к нам приехали обучаться </w:t>
      </w:r>
      <w:r w:rsidR="00C5498D" w:rsidRPr="00C5498D">
        <w:rPr>
          <w:sz w:val="28"/>
          <w:szCs w:val="23"/>
        </w:rPr>
        <w:t>1</w:t>
      </w:r>
      <w:r w:rsidRPr="00C5498D">
        <w:rPr>
          <w:sz w:val="28"/>
          <w:szCs w:val="23"/>
        </w:rPr>
        <w:t>1 студент</w:t>
      </w:r>
      <w:r w:rsidR="00C5498D" w:rsidRPr="00C5498D">
        <w:rPr>
          <w:sz w:val="28"/>
          <w:szCs w:val="23"/>
        </w:rPr>
        <w:t>ов</w:t>
      </w:r>
      <w:r w:rsidRPr="00C5498D">
        <w:rPr>
          <w:sz w:val="28"/>
          <w:szCs w:val="23"/>
        </w:rPr>
        <w:t>.</w:t>
      </w:r>
      <w:r w:rsidRPr="00622607">
        <w:rPr>
          <w:sz w:val="28"/>
          <w:szCs w:val="23"/>
        </w:rPr>
        <w:t xml:space="preserve"> </w:t>
      </w:r>
      <w:proofErr w:type="gramStart"/>
      <w:r w:rsidR="00ED2CEA">
        <w:rPr>
          <w:sz w:val="28"/>
        </w:rPr>
        <w:t xml:space="preserve">Из указанного числа выехали по академической мобильности </w:t>
      </w:r>
      <w:r w:rsidR="004E3646">
        <w:rPr>
          <w:sz w:val="28"/>
        </w:rPr>
        <w:t xml:space="preserve">(исходящая) </w:t>
      </w:r>
      <w:r w:rsidR="00ED2CEA">
        <w:rPr>
          <w:sz w:val="28"/>
        </w:rPr>
        <w:t>относительно и</w:t>
      </w:r>
      <w:r w:rsidR="00ED2CEA" w:rsidRPr="00ED2CEA">
        <w:rPr>
          <w:sz w:val="28"/>
        </w:rPr>
        <w:t>сточник</w:t>
      </w:r>
      <w:r w:rsidR="00ED2CEA">
        <w:rPr>
          <w:sz w:val="28"/>
        </w:rPr>
        <w:t>ов</w:t>
      </w:r>
      <w:r w:rsidR="00ED2CEA" w:rsidRPr="00ED2CEA">
        <w:rPr>
          <w:sz w:val="28"/>
        </w:rPr>
        <w:t xml:space="preserve"> финансирования</w:t>
      </w:r>
      <w:r w:rsidR="00ED2CEA">
        <w:rPr>
          <w:sz w:val="28"/>
        </w:rPr>
        <w:t>:</w:t>
      </w:r>
      <w:r w:rsidR="00ED2CEA" w:rsidRPr="00ED2CEA">
        <w:rPr>
          <w:sz w:val="28"/>
        </w:rPr>
        <w:t xml:space="preserve"> личные средства обучающихся</w:t>
      </w:r>
      <w:r w:rsidR="00ED2CEA">
        <w:rPr>
          <w:sz w:val="28"/>
        </w:rPr>
        <w:t xml:space="preserve"> – </w:t>
      </w:r>
      <w:r w:rsidR="00C5498D">
        <w:rPr>
          <w:sz w:val="28"/>
        </w:rPr>
        <w:t>6</w:t>
      </w:r>
      <w:r w:rsidR="00ED2CEA">
        <w:rPr>
          <w:sz w:val="28"/>
        </w:rPr>
        <w:t xml:space="preserve"> чел; </w:t>
      </w:r>
      <w:r w:rsidR="00ED2CEA" w:rsidRPr="00ED2CEA">
        <w:rPr>
          <w:sz w:val="28"/>
        </w:rPr>
        <w:t>по обмену</w:t>
      </w:r>
      <w:r w:rsidR="00ED2CEA">
        <w:rPr>
          <w:sz w:val="28"/>
        </w:rPr>
        <w:t xml:space="preserve"> – 11 чел; </w:t>
      </w:r>
      <w:r w:rsidR="00ED2CEA" w:rsidRPr="00ED2CEA">
        <w:rPr>
          <w:sz w:val="28"/>
        </w:rPr>
        <w:t>гос. обр. грант</w:t>
      </w:r>
      <w:r w:rsidR="00ED2CEA">
        <w:rPr>
          <w:sz w:val="28"/>
        </w:rPr>
        <w:t xml:space="preserve"> – 7 </w:t>
      </w:r>
      <w:r w:rsidR="004E3646">
        <w:rPr>
          <w:sz w:val="28"/>
        </w:rPr>
        <w:t>чел.</w:t>
      </w:r>
      <w:r w:rsidR="00C5498D">
        <w:rPr>
          <w:sz w:val="28"/>
        </w:rPr>
        <w:t xml:space="preserve"> </w:t>
      </w:r>
      <w:r w:rsidR="004E3646">
        <w:rPr>
          <w:sz w:val="28"/>
        </w:rPr>
        <w:t xml:space="preserve">Прибыли по академической мобильности (входящая): </w:t>
      </w:r>
      <w:r w:rsidR="004E3646" w:rsidRPr="00ED2CEA">
        <w:rPr>
          <w:sz w:val="28"/>
        </w:rPr>
        <w:t>личные средства обучающихся</w:t>
      </w:r>
      <w:r w:rsidR="004E3646">
        <w:rPr>
          <w:sz w:val="28"/>
        </w:rPr>
        <w:t xml:space="preserve"> – 2 чел; </w:t>
      </w:r>
      <w:r w:rsidR="004E3646" w:rsidRPr="00ED2CEA">
        <w:rPr>
          <w:sz w:val="28"/>
        </w:rPr>
        <w:t>по обмену</w:t>
      </w:r>
      <w:r w:rsidR="004E3646">
        <w:rPr>
          <w:sz w:val="28"/>
        </w:rPr>
        <w:t xml:space="preserve"> – 8 чел; </w:t>
      </w:r>
      <w:r w:rsidR="004E3646" w:rsidRPr="00ED2CEA">
        <w:rPr>
          <w:sz w:val="28"/>
        </w:rPr>
        <w:t>гос. обр. грант</w:t>
      </w:r>
      <w:r w:rsidR="004E3646">
        <w:rPr>
          <w:sz w:val="28"/>
        </w:rPr>
        <w:t xml:space="preserve"> – 1 чел.</w:t>
      </w:r>
      <w:proofErr w:type="gramEnd"/>
    </w:p>
    <w:p w:rsidR="007B56BD" w:rsidRDefault="007B56BD" w:rsidP="00A77D76">
      <w:pPr>
        <w:ind w:firstLine="142"/>
        <w:rPr>
          <w:sz w:val="28"/>
        </w:rPr>
      </w:pPr>
    </w:p>
    <w:p w:rsidR="003D41AB" w:rsidRPr="005D14A0" w:rsidRDefault="003D41AB" w:rsidP="005D14A0">
      <w:pPr>
        <w:ind w:firstLine="142"/>
        <w:rPr>
          <w:b/>
          <w:sz w:val="24"/>
          <w:szCs w:val="24"/>
        </w:rPr>
      </w:pPr>
      <w:r w:rsidRPr="005D14A0">
        <w:rPr>
          <w:b/>
          <w:sz w:val="24"/>
          <w:szCs w:val="24"/>
        </w:rPr>
        <w:t>Таблица 1</w:t>
      </w:r>
      <w:r w:rsidR="00C91893" w:rsidRPr="005D14A0">
        <w:rPr>
          <w:b/>
          <w:sz w:val="24"/>
          <w:szCs w:val="24"/>
        </w:rPr>
        <w:t>.</w:t>
      </w:r>
      <w:r w:rsidRPr="005D14A0">
        <w:rPr>
          <w:b/>
          <w:sz w:val="24"/>
          <w:szCs w:val="24"/>
        </w:rPr>
        <w:t xml:space="preserve"> </w:t>
      </w:r>
      <w:r w:rsidR="00C91893" w:rsidRPr="005D14A0">
        <w:rPr>
          <w:b/>
          <w:sz w:val="24"/>
          <w:szCs w:val="24"/>
        </w:rPr>
        <w:t xml:space="preserve">Академическая мобильность </w:t>
      </w:r>
      <w:r w:rsidRPr="005D14A0">
        <w:rPr>
          <w:b/>
          <w:sz w:val="24"/>
          <w:szCs w:val="24"/>
        </w:rPr>
        <w:t>2015</w:t>
      </w:r>
      <w:r w:rsidR="005D14A0">
        <w:rPr>
          <w:b/>
          <w:sz w:val="24"/>
          <w:szCs w:val="24"/>
        </w:rPr>
        <w:t xml:space="preserve"> </w:t>
      </w:r>
      <w:r w:rsidRPr="005D14A0">
        <w:rPr>
          <w:b/>
          <w:sz w:val="24"/>
          <w:szCs w:val="24"/>
        </w:rPr>
        <w:t>г</w:t>
      </w:r>
      <w:r w:rsidR="005D14A0">
        <w:rPr>
          <w:b/>
          <w:sz w:val="24"/>
          <w:szCs w:val="24"/>
        </w:rPr>
        <w:t>.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559"/>
        <w:gridCol w:w="1596"/>
        <w:gridCol w:w="1099"/>
        <w:gridCol w:w="993"/>
        <w:gridCol w:w="1415"/>
      </w:tblGrid>
      <w:tr w:rsidR="004E3646" w:rsidRPr="007B56BD" w:rsidTr="00224A7C">
        <w:trPr>
          <w:trHeight w:val="531"/>
        </w:trPr>
        <w:tc>
          <w:tcPr>
            <w:tcW w:w="5245" w:type="dxa"/>
            <w:gridSpan w:val="4"/>
            <w:vAlign w:val="center"/>
          </w:tcPr>
          <w:p w:rsidR="004E3646" w:rsidRPr="007B56BD" w:rsidRDefault="004E3646" w:rsidP="00A77D76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>Исходящая академическая мобильность</w:t>
            </w:r>
          </w:p>
        </w:tc>
        <w:tc>
          <w:tcPr>
            <w:tcW w:w="5103" w:type="dxa"/>
            <w:gridSpan w:val="4"/>
            <w:vAlign w:val="center"/>
          </w:tcPr>
          <w:p w:rsidR="004E3646" w:rsidRPr="007B56BD" w:rsidRDefault="004E3646" w:rsidP="004E3646">
            <w:pPr>
              <w:ind w:right="-13"/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>Входящая академическая мобильность</w:t>
            </w:r>
          </w:p>
        </w:tc>
      </w:tr>
      <w:tr w:rsidR="007B56BD" w:rsidRPr="007B56BD" w:rsidTr="00224A7C">
        <w:tc>
          <w:tcPr>
            <w:tcW w:w="1702" w:type="dxa"/>
          </w:tcPr>
          <w:p w:rsidR="007B56BD" w:rsidRPr="007B56BD" w:rsidRDefault="007B56BD" w:rsidP="00A83AA9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>ВУЗы - партнеры</w:t>
            </w:r>
          </w:p>
        </w:tc>
        <w:tc>
          <w:tcPr>
            <w:tcW w:w="992" w:type="dxa"/>
          </w:tcPr>
          <w:p w:rsidR="007B56BD" w:rsidRPr="007B56BD" w:rsidRDefault="007B56BD" w:rsidP="007B56BD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>Факультеты КГУ</w:t>
            </w:r>
          </w:p>
        </w:tc>
        <w:tc>
          <w:tcPr>
            <w:tcW w:w="992" w:type="dxa"/>
          </w:tcPr>
          <w:p w:rsidR="007B56BD" w:rsidRPr="007B56BD" w:rsidRDefault="007B56BD" w:rsidP="004D4D68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B56BD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B56BD" w:rsidRPr="007B56BD" w:rsidRDefault="007B56BD" w:rsidP="004E3646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B56BD">
              <w:rPr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96" w:type="dxa"/>
          </w:tcPr>
          <w:p w:rsidR="007B56BD" w:rsidRPr="007B56BD" w:rsidRDefault="007B56BD" w:rsidP="00A83AA9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>ВУЗы - партнеры</w:t>
            </w:r>
          </w:p>
        </w:tc>
        <w:tc>
          <w:tcPr>
            <w:tcW w:w="1099" w:type="dxa"/>
          </w:tcPr>
          <w:p w:rsidR="007B56BD" w:rsidRPr="007B56BD" w:rsidRDefault="007B56BD" w:rsidP="00D53766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>Факультеты КГУ</w:t>
            </w:r>
          </w:p>
        </w:tc>
        <w:tc>
          <w:tcPr>
            <w:tcW w:w="993" w:type="dxa"/>
          </w:tcPr>
          <w:p w:rsidR="007B56BD" w:rsidRPr="007B56BD" w:rsidRDefault="007B56BD" w:rsidP="00D53766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B56BD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5" w:type="dxa"/>
          </w:tcPr>
          <w:p w:rsidR="007B56BD" w:rsidRPr="007B56BD" w:rsidRDefault="007B56BD" w:rsidP="00D53766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B56BD">
              <w:rPr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  <w:tr w:rsidR="007B56BD" w:rsidRPr="007B56BD" w:rsidTr="00224A7C">
        <w:tc>
          <w:tcPr>
            <w:tcW w:w="170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B56BD">
              <w:rPr>
                <w:sz w:val="22"/>
                <w:szCs w:val="22"/>
              </w:rPr>
              <w:t>КарГУ</w:t>
            </w:r>
            <w:proofErr w:type="spellEnd"/>
            <w:r w:rsidRPr="007B56BD">
              <w:rPr>
                <w:sz w:val="22"/>
                <w:szCs w:val="22"/>
              </w:rPr>
              <w:t xml:space="preserve"> имени </w:t>
            </w:r>
            <w:proofErr w:type="spellStart"/>
            <w:r w:rsidRPr="007B56BD">
              <w:rPr>
                <w:sz w:val="22"/>
                <w:szCs w:val="22"/>
              </w:rPr>
              <w:t>Е.А.Букетова</w:t>
            </w:r>
            <w:proofErr w:type="spellEnd"/>
          </w:p>
        </w:tc>
        <w:tc>
          <w:tcPr>
            <w:tcW w:w="992" w:type="dxa"/>
          </w:tcPr>
          <w:p w:rsidR="007B56BD" w:rsidRPr="007B56BD" w:rsidRDefault="00CF1FFF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АБФ</w:t>
            </w:r>
          </w:p>
        </w:tc>
        <w:tc>
          <w:tcPr>
            <w:tcW w:w="99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 xml:space="preserve">личные средства </w:t>
            </w:r>
            <w:proofErr w:type="gramStart"/>
            <w:r w:rsidRPr="007B56B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96" w:type="dxa"/>
            <w:vMerge w:val="restart"/>
          </w:tcPr>
          <w:p w:rsidR="007B56BD" w:rsidRPr="007B56BD" w:rsidRDefault="007B56BD" w:rsidP="00777F8E">
            <w:pPr>
              <w:jc w:val="center"/>
              <w:rPr>
                <w:sz w:val="22"/>
                <w:szCs w:val="22"/>
              </w:rPr>
            </w:pPr>
            <w:proofErr w:type="spellStart"/>
            <w:r w:rsidRPr="007B56BD">
              <w:rPr>
                <w:sz w:val="22"/>
                <w:szCs w:val="22"/>
              </w:rPr>
              <w:t>КазАТУ</w:t>
            </w:r>
            <w:proofErr w:type="spellEnd"/>
            <w:r w:rsidRPr="007B56BD">
              <w:rPr>
                <w:sz w:val="22"/>
                <w:szCs w:val="22"/>
              </w:rPr>
              <w:t xml:space="preserve"> им</w:t>
            </w:r>
            <w:r w:rsidR="00777F8E">
              <w:rPr>
                <w:sz w:val="22"/>
                <w:szCs w:val="22"/>
              </w:rPr>
              <w:t>ени</w:t>
            </w:r>
            <w:r w:rsidRPr="007B56BD">
              <w:rPr>
                <w:sz w:val="22"/>
                <w:szCs w:val="22"/>
              </w:rPr>
              <w:t xml:space="preserve"> </w:t>
            </w:r>
            <w:proofErr w:type="spellStart"/>
            <w:r w:rsidRPr="007B56BD">
              <w:rPr>
                <w:sz w:val="22"/>
                <w:szCs w:val="22"/>
              </w:rPr>
              <w:t>С.Сейфуллина</w:t>
            </w:r>
            <w:proofErr w:type="spellEnd"/>
          </w:p>
        </w:tc>
        <w:tc>
          <w:tcPr>
            <w:tcW w:w="1099" w:type="dxa"/>
            <w:vMerge w:val="restart"/>
          </w:tcPr>
          <w:p w:rsidR="007B56BD" w:rsidRPr="007B56BD" w:rsidRDefault="000079D0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ИТФ</w:t>
            </w:r>
          </w:p>
        </w:tc>
        <w:tc>
          <w:tcPr>
            <w:tcW w:w="993" w:type="dxa"/>
            <w:vMerge w:val="restart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1</w:t>
            </w:r>
          </w:p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</w:tcPr>
          <w:p w:rsidR="007B56BD" w:rsidRPr="007B56BD" w:rsidRDefault="007B56BD" w:rsidP="00713A40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гос. грант</w:t>
            </w:r>
          </w:p>
        </w:tc>
      </w:tr>
      <w:tr w:rsidR="007B56BD" w:rsidRPr="007B56BD" w:rsidTr="00224A7C">
        <w:tc>
          <w:tcPr>
            <w:tcW w:w="1702" w:type="dxa"/>
          </w:tcPr>
          <w:p w:rsidR="007B56BD" w:rsidRPr="007B56BD" w:rsidRDefault="007B56BD" w:rsidP="00B4729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 xml:space="preserve">ЗКАТУ имени </w:t>
            </w:r>
            <w:proofErr w:type="spellStart"/>
            <w:r w:rsidRPr="007B56BD">
              <w:rPr>
                <w:sz w:val="22"/>
                <w:szCs w:val="22"/>
              </w:rPr>
              <w:t>Жангир</w:t>
            </w:r>
            <w:proofErr w:type="spellEnd"/>
            <w:r w:rsidR="00B47296">
              <w:rPr>
                <w:sz w:val="22"/>
                <w:szCs w:val="22"/>
              </w:rPr>
              <w:t xml:space="preserve"> </w:t>
            </w:r>
            <w:r w:rsidRPr="007B56BD">
              <w:rPr>
                <w:sz w:val="22"/>
                <w:szCs w:val="22"/>
              </w:rPr>
              <w:t>хана</w:t>
            </w:r>
          </w:p>
        </w:tc>
        <w:tc>
          <w:tcPr>
            <w:tcW w:w="992" w:type="dxa"/>
          </w:tcPr>
          <w:p w:rsidR="007B56BD" w:rsidRPr="007B56BD" w:rsidRDefault="00CF1FFF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ФВиТЖ</w:t>
            </w:r>
          </w:p>
        </w:tc>
        <w:tc>
          <w:tcPr>
            <w:tcW w:w="99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по обмену</w:t>
            </w:r>
          </w:p>
        </w:tc>
        <w:tc>
          <w:tcPr>
            <w:tcW w:w="1596" w:type="dxa"/>
            <w:vMerge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</w:tr>
      <w:tr w:rsidR="007B56BD" w:rsidRPr="007B56BD" w:rsidTr="00224A7C">
        <w:tc>
          <w:tcPr>
            <w:tcW w:w="170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B56BD">
              <w:rPr>
                <w:sz w:val="22"/>
                <w:szCs w:val="22"/>
              </w:rPr>
              <w:t>Карагандинс</w:t>
            </w:r>
            <w:proofErr w:type="spellEnd"/>
            <w:r w:rsidR="00CF1FFF">
              <w:rPr>
                <w:sz w:val="22"/>
                <w:szCs w:val="22"/>
              </w:rPr>
              <w:t>-</w:t>
            </w:r>
            <w:r w:rsidRPr="007B56BD">
              <w:rPr>
                <w:sz w:val="22"/>
                <w:szCs w:val="22"/>
              </w:rPr>
              <w:t>кий</w:t>
            </w:r>
            <w:proofErr w:type="gramEnd"/>
            <w:r w:rsidRPr="007B56BD">
              <w:rPr>
                <w:sz w:val="22"/>
                <w:szCs w:val="22"/>
              </w:rPr>
              <w:t xml:space="preserve"> экономический университет </w:t>
            </w:r>
            <w:proofErr w:type="spellStart"/>
            <w:r w:rsidRPr="007B56BD">
              <w:rPr>
                <w:sz w:val="22"/>
                <w:szCs w:val="22"/>
              </w:rPr>
              <w:t>Казпотреб</w:t>
            </w:r>
            <w:proofErr w:type="spellEnd"/>
            <w:r w:rsidR="00CF1FFF">
              <w:rPr>
                <w:sz w:val="22"/>
                <w:szCs w:val="22"/>
              </w:rPr>
              <w:t>-</w:t>
            </w:r>
            <w:r w:rsidRPr="007B56BD">
              <w:rPr>
                <w:sz w:val="22"/>
                <w:szCs w:val="22"/>
              </w:rPr>
              <w:t>союза</w:t>
            </w:r>
          </w:p>
        </w:tc>
        <w:tc>
          <w:tcPr>
            <w:tcW w:w="992" w:type="dxa"/>
          </w:tcPr>
          <w:p w:rsidR="007B56BD" w:rsidRPr="007B56BD" w:rsidRDefault="00CF1FFF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АБФ</w:t>
            </w:r>
          </w:p>
        </w:tc>
        <w:tc>
          <w:tcPr>
            <w:tcW w:w="99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 xml:space="preserve">личные средства </w:t>
            </w:r>
            <w:proofErr w:type="gramStart"/>
            <w:r w:rsidRPr="007B56B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96" w:type="dxa"/>
          </w:tcPr>
          <w:p w:rsidR="007B56BD" w:rsidRPr="007B56BD" w:rsidRDefault="007B56BD" w:rsidP="00B4729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 xml:space="preserve">ЗКАТУ имени </w:t>
            </w:r>
            <w:proofErr w:type="spellStart"/>
            <w:r w:rsidRPr="007B56BD">
              <w:rPr>
                <w:sz w:val="22"/>
                <w:szCs w:val="22"/>
              </w:rPr>
              <w:t>Жангир</w:t>
            </w:r>
            <w:proofErr w:type="spellEnd"/>
            <w:r w:rsidR="00B47296">
              <w:rPr>
                <w:sz w:val="22"/>
                <w:szCs w:val="22"/>
              </w:rPr>
              <w:t xml:space="preserve"> </w:t>
            </w:r>
            <w:r w:rsidRPr="007B56BD">
              <w:rPr>
                <w:sz w:val="22"/>
                <w:szCs w:val="22"/>
              </w:rPr>
              <w:t>хана</w:t>
            </w:r>
          </w:p>
        </w:tc>
        <w:tc>
          <w:tcPr>
            <w:tcW w:w="1099" w:type="dxa"/>
          </w:tcPr>
          <w:p w:rsidR="007B56BD" w:rsidRPr="007B56BD" w:rsidRDefault="000079D0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ФВиТЖ</w:t>
            </w:r>
          </w:p>
        </w:tc>
        <w:tc>
          <w:tcPr>
            <w:tcW w:w="993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по обмену</w:t>
            </w:r>
          </w:p>
        </w:tc>
      </w:tr>
      <w:tr w:rsidR="007B56BD" w:rsidRPr="007B56BD" w:rsidTr="00224A7C">
        <w:tc>
          <w:tcPr>
            <w:tcW w:w="170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B56BD">
              <w:rPr>
                <w:sz w:val="22"/>
                <w:szCs w:val="22"/>
              </w:rPr>
              <w:t>КазНАУ</w:t>
            </w:r>
            <w:proofErr w:type="spellEnd"/>
          </w:p>
        </w:tc>
        <w:tc>
          <w:tcPr>
            <w:tcW w:w="992" w:type="dxa"/>
          </w:tcPr>
          <w:p w:rsidR="007B56BD" w:rsidRPr="007B56BD" w:rsidRDefault="00CF1FFF" w:rsidP="007B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АБФ</w:t>
            </w:r>
          </w:p>
        </w:tc>
        <w:tc>
          <w:tcPr>
            <w:tcW w:w="99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B56BD" w:rsidRPr="007B56BD" w:rsidRDefault="007B56BD" w:rsidP="00713A40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гос. грант</w:t>
            </w:r>
          </w:p>
        </w:tc>
        <w:tc>
          <w:tcPr>
            <w:tcW w:w="1596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B56BD">
              <w:rPr>
                <w:sz w:val="22"/>
                <w:szCs w:val="22"/>
              </w:rPr>
              <w:t>Кокшетауский</w:t>
            </w:r>
            <w:proofErr w:type="spellEnd"/>
            <w:r w:rsidRPr="007B56BD">
              <w:rPr>
                <w:sz w:val="22"/>
                <w:szCs w:val="22"/>
              </w:rPr>
              <w:t xml:space="preserve"> университет им.</w:t>
            </w:r>
            <w:r w:rsidR="00B47296">
              <w:rPr>
                <w:sz w:val="22"/>
                <w:szCs w:val="22"/>
              </w:rPr>
              <w:t xml:space="preserve"> </w:t>
            </w:r>
            <w:r w:rsidRPr="007B56BD">
              <w:rPr>
                <w:sz w:val="22"/>
                <w:szCs w:val="22"/>
              </w:rPr>
              <w:t>Абая</w:t>
            </w:r>
            <w:r w:rsidR="00B47296">
              <w:rPr>
                <w:sz w:val="22"/>
                <w:szCs w:val="22"/>
              </w:rPr>
              <w:t xml:space="preserve"> </w:t>
            </w:r>
            <w:proofErr w:type="spellStart"/>
            <w:r w:rsidR="00B47296">
              <w:rPr>
                <w:sz w:val="22"/>
                <w:szCs w:val="22"/>
              </w:rPr>
              <w:t>Мырзахмето-ва</w:t>
            </w:r>
            <w:proofErr w:type="spellEnd"/>
          </w:p>
        </w:tc>
        <w:tc>
          <w:tcPr>
            <w:tcW w:w="1099" w:type="dxa"/>
          </w:tcPr>
          <w:p w:rsidR="007B56BD" w:rsidRPr="007B56BD" w:rsidRDefault="000079D0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АБФ</w:t>
            </w:r>
          </w:p>
        </w:tc>
        <w:tc>
          <w:tcPr>
            <w:tcW w:w="993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 xml:space="preserve">личные средства </w:t>
            </w:r>
            <w:proofErr w:type="gramStart"/>
            <w:r w:rsidRPr="007B56BD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B56BD" w:rsidRPr="007B56BD" w:rsidTr="00224A7C">
        <w:tc>
          <w:tcPr>
            <w:tcW w:w="170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B56BD">
              <w:rPr>
                <w:sz w:val="22"/>
                <w:szCs w:val="22"/>
              </w:rPr>
              <w:t>Алматинский</w:t>
            </w:r>
            <w:proofErr w:type="spellEnd"/>
            <w:r w:rsidRPr="007B56B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56BD">
              <w:rPr>
                <w:sz w:val="22"/>
                <w:szCs w:val="22"/>
              </w:rPr>
              <w:t>технологичес</w:t>
            </w:r>
            <w:proofErr w:type="spellEnd"/>
            <w:r w:rsidR="00CF1FFF">
              <w:rPr>
                <w:sz w:val="22"/>
                <w:szCs w:val="22"/>
              </w:rPr>
              <w:t>-</w:t>
            </w:r>
            <w:r w:rsidRPr="007B56BD">
              <w:rPr>
                <w:sz w:val="22"/>
                <w:szCs w:val="22"/>
              </w:rPr>
              <w:lastRenderedPageBreak/>
              <w:t>кий</w:t>
            </w:r>
            <w:proofErr w:type="gramEnd"/>
            <w:r w:rsidRPr="007B56BD">
              <w:rPr>
                <w:sz w:val="22"/>
                <w:szCs w:val="22"/>
              </w:rPr>
              <w:t xml:space="preserve"> университет</w:t>
            </w:r>
          </w:p>
        </w:tc>
        <w:tc>
          <w:tcPr>
            <w:tcW w:w="992" w:type="dxa"/>
          </w:tcPr>
          <w:p w:rsidR="007B56BD" w:rsidRPr="007B56BD" w:rsidRDefault="00CF1FFF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АБФ</w:t>
            </w:r>
          </w:p>
        </w:tc>
        <w:tc>
          <w:tcPr>
            <w:tcW w:w="99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B56BD" w:rsidRPr="007B56BD" w:rsidRDefault="007B56BD" w:rsidP="00713A40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гос. грант</w:t>
            </w:r>
          </w:p>
        </w:tc>
        <w:tc>
          <w:tcPr>
            <w:tcW w:w="1596" w:type="dxa"/>
            <w:vMerge w:val="restart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B56BD">
              <w:rPr>
                <w:sz w:val="22"/>
                <w:szCs w:val="22"/>
              </w:rPr>
              <w:t>КИнЭУ</w:t>
            </w:r>
            <w:proofErr w:type="spellEnd"/>
          </w:p>
        </w:tc>
        <w:tc>
          <w:tcPr>
            <w:tcW w:w="1099" w:type="dxa"/>
            <w:vMerge w:val="restart"/>
          </w:tcPr>
          <w:p w:rsidR="007B56BD" w:rsidRPr="007B56BD" w:rsidRDefault="000079D0" w:rsidP="007B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</w:t>
            </w:r>
          </w:p>
        </w:tc>
        <w:tc>
          <w:tcPr>
            <w:tcW w:w="993" w:type="dxa"/>
            <w:vMerge w:val="restart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vMerge w:val="restart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по обмену</w:t>
            </w:r>
          </w:p>
        </w:tc>
      </w:tr>
      <w:tr w:rsidR="007B56BD" w:rsidRPr="007B56BD" w:rsidTr="00224A7C">
        <w:trPr>
          <w:trHeight w:val="562"/>
        </w:trPr>
        <w:tc>
          <w:tcPr>
            <w:tcW w:w="170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B56BD">
              <w:rPr>
                <w:sz w:val="22"/>
                <w:szCs w:val="22"/>
              </w:rPr>
              <w:lastRenderedPageBreak/>
              <w:t>КИнЭУ</w:t>
            </w:r>
            <w:proofErr w:type="spellEnd"/>
          </w:p>
        </w:tc>
        <w:tc>
          <w:tcPr>
            <w:tcW w:w="992" w:type="dxa"/>
          </w:tcPr>
          <w:p w:rsidR="007B56BD" w:rsidRPr="007B56BD" w:rsidRDefault="00CF1FFF" w:rsidP="007B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</w:t>
            </w:r>
          </w:p>
        </w:tc>
        <w:tc>
          <w:tcPr>
            <w:tcW w:w="992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  <w:r w:rsidRPr="007B56BD">
              <w:rPr>
                <w:sz w:val="22"/>
                <w:szCs w:val="22"/>
              </w:rPr>
              <w:t>по обмену</w:t>
            </w:r>
          </w:p>
        </w:tc>
        <w:tc>
          <w:tcPr>
            <w:tcW w:w="1596" w:type="dxa"/>
            <w:vMerge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</w:tr>
      <w:tr w:rsidR="007B56BD" w:rsidRPr="007B56BD" w:rsidTr="00224A7C">
        <w:tc>
          <w:tcPr>
            <w:tcW w:w="2694" w:type="dxa"/>
            <w:gridSpan w:val="2"/>
          </w:tcPr>
          <w:p w:rsidR="007B56BD" w:rsidRPr="007B56BD" w:rsidRDefault="007B56BD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6BD" w:rsidRPr="007B56BD" w:rsidRDefault="00C5498D" w:rsidP="00C54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7B56BD" w:rsidRPr="007B56BD" w:rsidRDefault="007B56BD" w:rsidP="00D537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  <w:gridSpan w:val="2"/>
          </w:tcPr>
          <w:p w:rsidR="007B56BD" w:rsidRPr="007B56BD" w:rsidRDefault="007B56BD" w:rsidP="00D537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B56BD" w:rsidRPr="007B56BD" w:rsidRDefault="007B56BD" w:rsidP="00D53766">
            <w:pPr>
              <w:jc w:val="center"/>
              <w:rPr>
                <w:b/>
                <w:sz w:val="22"/>
                <w:szCs w:val="22"/>
              </w:rPr>
            </w:pPr>
            <w:r w:rsidRPr="007B56B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5" w:type="dxa"/>
          </w:tcPr>
          <w:p w:rsidR="007B56BD" w:rsidRPr="007B56BD" w:rsidRDefault="007B56BD" w:rsidP="00D537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D41AB" w:rsidRDefault="003D41AB" w:rsidP="00023EBF">
      <w:pPr>
        <w:jc w:val="center"/>
        <w:rPr>
          <w:sz w:val="28"/>
        </w:rPr>
      </w:pPr>
    </w:p>
    <w:p w:rsidR="00622607" w:rsidRPr="00622607" w:rsidRDefault="00622607" w:rsidP="008E74B4">
      <w:pPr>
        <w:pStyle w:val="Default"/>
        <w:ind w:firstLine="708"/>
        <w:jc w:val="both"/>
        <w:rPr>
          <w:sz w:val="28"/>
          <w:szCs w:val="23"/>
        </w:rPr>
      </w:pPr>
      <w:r w:rsidRPr="00622607">
        <w:rPr>
          <w:sz w:val="28"/>
          <w:szCs w:val="23"/>
        </w:rPr>
        <w:t>Одной из основных проблем реализации внутренней академ</w:t>
      </w:r>
      <w:r w:rsidR="006A56E4">
        <w:rPr>
          <w:sz w:val="28"/>
          <w:szCs w:val="23"/>
        </w:rPr>
        <w:t xml:space="preserve">ической </w:t>
      </w:r>
      <w:r w:rsidRPr="00622607">
        <w:rPr>
          <w:sz w:val="28"/>
          <w:szCs w:val="23"/>
        </w:rPr>
        <w:t xml:space="preserve">мобильности является разница в оплате кредитов между вузами. Некоторые вузы оговаривают, что можно производить расчет по стоимости нашего кредита. Но в основном стоимость кредита остается принимающего вуза. </w:t>
      </w:r>
    </w:p>
    <w:p w:rsidR="00622607" w:rsidRPr="00622607" w:rsidRDefault="00622607" w:rsidP="008E74B4">
      <w:pPr>
        <w:pStyle w:val="Default"/>
        <w:ind w:firstLine="708"/>
        <w:jc w:val="both"/>
        <w:rPr>
          <w:sz w:val="28"/>
          <w:szCs w:val="23"/>
        </w:rPr>
      </w:pPr>
      <w:r w:rsidRPr="00622607">
        <w:rPr>
          <w:sz w:val="28"/>
          <w:szCs w:val="23"/>
        </w:rPr>
        <w:t>Некоторые вузы не соглашаются принимать наших студентов и магистрантов, даже если те согласны платить по стоимости кредита принимающего вуза.</w:t>
      </w:r>
    </w:p>
    <w:p w:rsidR="00622607" w:rsidRDefault="00BB5A93" w:rsidP="00622607">
      <w:pPr>
        <w:ind w:firstLine="708"/>
        <w:jc w:val="both"/>
        <w:rPr>
          <w:sz w:val="28"/>
          <w:szCs w:val="23"/>
        </w:rPr>
      </w:pPr>
      <w:r w:rsidRPr="00B915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3C853" wp14:editId="2358BFF1">
                <wp:simplePos x="0" y="0"/>
                <wp:positionH relativeFrom="column">
                  <wp:posOffset>5609590</wp:posOffset>
                </wp:positionH>
                <wp:positionV relativeFrom="paragraph">
                  <wp:posOffset>1614170</wp:posOffset>
                </wp:positionV>
                <wp:extent cx="1266190" cy="247650"/>
                <wp:effectExtent l="0" t="0" r="0" b="0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542" w:rsidRPr="00B91542" w:rsidRDefault="00B91542" w:rsidP="00B9154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9154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Слайд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41.7pt;margin-top:127.1pt;width:99.7pt;height:19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" filled="f" stroked="f">
                <v:textbox>
                  <w:txbxContent>
                    <w:p w:rsidR="00B91542" w:rsidRPr="00B91542" w:rsidRDefault="00B91542" w:rsidP="00B91542">
                      <w:pPr>
                        <w:pStyle w:val="a8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9154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Слайд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22607" w:rsidRPr="00622607">
        <w:rPr>
          <w:sz w:val="28"/>
          <w:szCs w:val="23"/>
        </w:rPr>
        <w:t xml:space="preserve">В 2016 году </w:t>
      </w:r>
      <w:r w:rsidR="005226C4" w:rsidRPr="008E74B4">
        <w:rPr>
          <w:sz w:val="28"/>
          <w:szCs w:val="23"/>
        </w:rPr>
        <w:t>28 студентов и 3 магистранта</w:t>
      </w:r>
      <w:r>
        <w:rPr>
          <w:sz w:val="28"/>
          <w:szCs w:val="23"/>
        </w:rPr>
        <w:t>,</w:t>
      </w:r>
      <w:r w:rsidR="00622607" w:rsidRPr="008E74B4">
        <w:rPr>
          <w:sz w:val="28"/>
          <w:szCs w:val="23"/>
        </w:rPr>
        <w:t xml:space="preserve"> </w:t>
      </w:r>
      <w:r w:rsidR="00DA72C2" w:rsidRPr="008E74B4">
        <w:rPr>
          <w:sz w:val="28"/>
          <w:szCs w:val="23"/>
        </w:rPr>
        <w:t>обучающи</w:t>
      </w:r>
      <w:r w:rsidR="008E74B4">
        <w:rPr>
          <w:sz w:val="28"/>
          <w:szCs w:val="23"/>
        </w:rPr>
        <w:t>х</w:t>
      </w:r>
      <w:r w:rsidR="00DA72C2" w:rsidRPr="008E74B4">
        <w:rPr>
          <w:sz w:val="28"/>
          <w:szCs w:val="23"/>
        </w:rPr>
        <w:t>ся</w:t>
      </w:r>
      <w:r w:rsidR="00622607" w:rsidRPr="008E74B4">
        <w:rPr>
          <w:sz w:val="28"/>
          <w:szCs w:val="23"/>
        </w:rPr>
        <w:t xml:space="preserve"> </w:t>
      </w:r>
      <w:r w:rsidR="008E74B4">
        <w:rPr>
          <w:sz w:val="28"/>
          <w:szCs w:val="23"/>
        </w:rPr>
        <w:t>на</w:t>
      </w:r>
      <w:r w:rsidR="00ED43F9" w:rsidRPr="008E74B4">
        <w:rPr>
          <w:sz w:val="28"/>
          <w:szCs w:val="23"/>
        </w:rPr>
        <w:t xml:space="preserve"> </w:t>
      </w:r>
      <w:r w:rsidR="00622607" w:rsidRPr="008E74B4">
        <w:rPr>
          <w:sz w:val="28"/>
          <w:szCs w:val="23"/>
        </w:rPr>
        <w:t xml:space="preserve">ИТФ, ФВиТЖ и ЭФ прошли обучение в Казахском национальном университете имени </w:t>
      </w:r>
      <w:r>
        <w:rPr>
          <w:sz w:val="28"/>
          <w:szCs w:val="23"/>
        </w:rPr>
        <w:t>а</w:t>
      </w:r>
      <w:r w:rsidR="00622607" w:rsidRPr="008E74B4">
        <w:rPr>
          <w:sz w:val="28"/>
          <w:szCs w:val="23"/>
        </w:rPr>
        <w:t>ль-</w:t>
      </w:r>
      <w:proofErr w:type="spellStart"/>
      <w:r w:rsidR="00622607" w:rsidRPr="008E74B4">
        <w:rPr>
          <w:sz w:val="28"/>
          <w:szCs w:val="23"/>
        </w:rPr>
        <w:t>Фараби</w:t>
      </w:r>
      <w:proofErr w:type="spellEnd"/>
      <w:r w:rsidR="00622607" w:rsidRPr="008E74B4">
        <w:rPr>
          <w:sz w:val="28"/>
          <w:szCs w:val="23"/>
        </w:rPr>
        <w:t>, Казахском наци</w:t>
      </w:r>
      <w:r w:rsidR="001C1447" w:rsidRPr="008E74B4">
        <w:rPr>
          <w:sz w:val="28"/>
          <w:szCs w:val="23"/>
        </w:rPr>
        <w:t>ональном аграрном университете,</w:t>
      </w:r>
      <w:r w:rsidR="00784808" w:rsidRPr="008E74B4">
        <w:rPr>
          <w:sz w:val="28"/>
          <w:szCs w:val="23"/>
        </w:rPr>
        <w:t xml:space="preserve"> Казахском агротехническом университете имени </w:t>
      </w:r>
      <w:proofErr w:type="spellStart"/>
      <w:r w:rsidR="00784808" w:rsidRPr="008E74B4">
        <w:rPr>
          <w:sz w:val="28"/>
          <w:szCs w:val="23"/>
        </w:rPr>
        <w:t>С.Сейфуллина</w:t>
      </w:r>
      <w:proofErr w:type="spellEnd"/>
      <w:r w:rsidR="00784808" w:rsidRPr="008E74B4">
        <w:rPr>
          <w:sz w:val="28"/>
          <w:szCs w:val="23"/>
        </w:rPr>
        <w:t xml:space="preserve">, </w:t>
      </w:r>
      <w:r w:rsidR="00622607" w:rsidRPr="008E74B4">
        <w:rPr>
          <w:sz w:val="28"/>
          <w:szCs w:val="23"/>
        </w:rPr>
        <w:t xml:space="preserve">Западно-Казахстанском аграрно-техническом университете имени </w:t>
      </w:r>
      <w:proofErr w:type="spellStart"/>
      <w:r w:rsidR="00622607" w:rsidRPr="008E74B4">
        <w:rPr>
          <w:sz w:val="28"/>
          <w:szCs w:val="23"/>
        </w:rPr>
        <w:t>Жангир</w:t>
      </w:r>
      <w:proofErr w:type="spellEnd"/>
      <w:r w:rsidR="00622607" w:rsidRPr="008E74B4">
        <w:rPr>
          <w:sz w:val="28"/>
          <w:szCs w:val="23"/>
        </w:rPr>
        <w:t xml:space="preserve"> хана</w:t>
      </w:r>
      <w:r w:rsidR="008E74B4">
        <w:rPr>
          <w:sz w:val="28"/>
          <w:szCs w:val="23"/>
        </w:rPr>
        <w:t>,</w:t>
      </w:r>
      <w:r w:rsidR="00622607" w:rsidRPr="008E74B4">
        <w:rPr>
          <w:sz w:val="28"/>
          <w:szCs w:val="23"/>
        </w:rPr>
        <w:t xml:space="preserve"> </w:t>
      </w:r>
      <w:proofErr w:type="spellStart"/>
      <w:r w:rsidR="00622607" w:rsidRPr="008E74B4">
        <w:rPr>
          <w:sz w:val="28"/>
          <w:szCs w:val="23"/>
        </w:rPr>
        <w:t>КИнЭУ</w:t>
      </w:r>
      <w:proofErr w:type="spellEnd"/>
      <w:r w:rsidR="00622607" w:rsidRPr="008E74B4">
        <w:rPr>
          <w:sz w:val="28"/>
          <w:szCs w:val="23"/>
        </w:rPr>
        <w:t xml:space="preserve"> имени </w:t>
      </w:r>
      <w:proofErr w:type="spellStart"/>
      <w:r w:rsidR="00622607" w:rsidRPr="008E74B4">
        <w:rPr>
          <w:sz w:val="28"/>
          <w:szCs w:val="23"/>
        </w:rPr>
        <w:t>М.Дулатова</w:t>
      </w:r>
      <w:proofErr w:type="spellEnd"/>
      <w:r w:rsidR="00622607" w:rsidRPr="008E74B4">
        <w:rPr>
          <w:sz w:val="28"/>
          <w:szCs w:val="23"/>
        </w:rPr>
        <w:t>. 2</w:t>
      </w:r>
      <w:r w:rsidR="005226C4" w:rsidRPr="008E74B4">
        <w:rPr>
          <w:sz w:val="28"/>
          <w:szCs w:val="23"/>
        </w:rPr>
        <w:t>8</w:t>
      </w:r>
      <w:r w:rsidR="00622607" w:rsidRPr="008E74B4">
        <w:rPr>
          <w:sz w:val="28"/>
          <w:szCs w:val="23"/>
        </w:rPr>
        <w:t xml:space="preserve"> студент</w:t>
      </w:r>
      <w:r w:rsidR="005226C4" w:rsidRPr="008E74B4">
        <w:rPr>
          <w:sz w:val="28"/>
          <w:szCs w:val="23"/>
        </w:rPr>
        <w:t>ов</w:t>
      </w:r>
      <w:r w:rsidR="00622607" w:rsidRPr="008E74B4">
        <w:rPr>
          <w:sz w:val="28"/>
          <w:szCs w:val="23"/>
        </w:rPr>
        <w:t xml:space="preserve"> и </w:t>
      </w:r>
      <w:r w:rsidR="005226C4" w:rsidRPr="008E74B4">
        <w:rPr>
          <w:sz w:val="28"/>
          <w:szCs w:val="23"/>
        </w:rPr>
        <w:t>3</w:t>
      </w:r>
      <w:r w:rsidR="00622607" w:rsidRPr="008E74B4">
        <w:rPr>
          <w:sz w:val="28"/>
          <w:szCs w:val="23"/>
        </w:rPr>
        <w:t xml:space="preserve"> магистранта проходили обучение в нашем вузе из </w:t>
      </w:r>
      <w:r w:rsidR="00E04E5F" w:rsidRPr="008E74B4">
        <w:rPr>
          <w:sz w:val="28"/>
          <w:szCs w:val="23"/>
        </w:rPr>
        <w:t xml:space="preserve">Казахского агротехнического университета имени </w:t>
      </w:r>
      <w:proofErr w:type="spellStart"/>
      <w:r w:rsidR="00E04E5F" w:rsidRPr="008E74B4">
        <w:rPr>
          <w:sz w:val="28"/>
          <w:szCs w:val="23"/>
        </w:rPr>
        <w:t>С.Сейфуллина</w:t>
      </w:r>
      <w:proofErr w:type="spellEnd"/>
      <w:r w:rsidR="00E04E5F" w:rsidRPr="008E74B4">
        <w:rPr>
          <w:sz w:val="28"/>
          <w:szCs w:val="23"/>
        </w:rPr>
        <w:t xml:space="preserve">, </w:t>
      </w:r>
      <w:r w:rsidR="00622607" w:rsidRPr="008E74B4">
        <w:rPr>
          <w:sz w:val="28"/>
          <w:szCs w:val="23"/>
        </w:rPr>
        <w:t>Западно-Казахстанского</w:t>
      </w:r>
      <w:proofErr w:type="gramEnd"/>
      <w:r w:rsidR="00622607" w:rsidRPr="008E74B4">
        <w:rPr>
          <w:sz w:val="28"/>
          <w:szCs w:val="23"/>
        </w:rPr>
        <w:t xml:space="preserve"> аграрно-технического университета имени </w:t>
      </w:r>
      <w:proofErr w:type="spellStart"/>
      <w:r w:rsidR="00622607" w:rsidRPr="008E74B4">
        <w:rPr>
          <w:sz w:val="28"/>
          <w:szCs w:val="23"/>
        </w:rPr>
        <w:t>Жангир</w:t>
      </w:r>
      <w:proofErr w:type="spellEnd"/>
      <w:r w:rsidR="00622607" w:rsidRPr="008E74B4">
        <w:rPr>
          <w:sz w:val="28"/>
          <w:szCs w:val="23"/>
        </w:rPr>
        <w:t xml:space="preserve"> хана</w:t>
      </w:r>
      <w:r w:rsidR="00622607" w:rsidRPr="00622607">
        <w:rPr>
          <w:sz w:val="28"/>
          <w:szCs w:val="23"/>
        </w:rPr>
        <w:t xml:space="preserve"> и </w:t>
      </w:r>
      <w:proofErr w:type="spellStart"/>
      <w:r w:rsidR="00622607" w:rsidRPr="00622607">
        <w:rPr>
          <w:sz w:val="28"/>
          <w:szCs w:val="23"/>
        </w:rPr>
        <w:t>КИнЭУ</w:t>
      </w:r>
      <w:proofErr w:type="spellEnd"/>
      <w:r w:rsidR="00622607" w:rsidRPr="00622607">
        <w:rPr>
          <w:sz w:val="28"/>
          <w:szCs w:val="23"/>
        </w:rPr>
        <w:t xml:space="preserve"> имени </w:t>
      </w:r>
      <w:proofErr w:type="spellStart"/>
      <w:r w:rsidR="00622607" w:rsidRPr="00622607">
        <w:rPr>
          <w:sz w:val="28"/>
          <w:szCs w:val="23"/>
        </w:rPr>
        <w:t>М.Дулатова</w:t>
      </w:r>
      <w:proofErr w:type="spellEnd"/>
      <w:r w:rsidR="00622607" w:rsidRPr="00622607">
        <w:rPr>
          <w:sz w:val="28"/>
          <w:szCs w:val="23"/>
        </w:rPr>
        <w:t>.</w:t>
      </w:r>
    </w:p>
    <w:p w:rsidR="00622607" w:rsidRPr="00622607" w:rsidRDefault="00622607" w:rsidP="00622607">
      <w:pPr>
        <w:ind w:firstLine="708"/>
        <w:jc w:val="both"/>
        <w:rPr>
          <w:sz w:val="28"/>
          <w:szCs w:val="23"/>
        </w:rPr>
      </w:pPr>
      <w:r w:rsidRPr="00622607">
        <w:rPr>
          <w:sz w:val="28"/>
          <w:szCs w:val="23"/>
        </w:rPr>
        <w:t>Путем достижения договоренности с национальными вузами Алматы была решена одна из основных проблем реализации академической мобильности – разница стоимости кредитов между вузами. В данный момент оплата производится по стоимости кредита нашего вуза, что намного дешевле, чем в национальных вузах. Также внесены изменения в положение об академической мобильности о ликвидации разницы в учебных планах, образовавшейся в результате участия обучающегося в программах академической мобильности. Теперь это можно сделать на бесплатной основе.</w:t>
      </w:r>
    </w:p>
    <w:p w:rsidR="00024708" w:rsidRDefault="00622607" w:rsidP="00677089">
      <w:pPr>
        <w:ind w:firstLine="708"/>
        <w:jc w:val="both"/>
        <w:rPr>
          <w:sz w:val="28"/>
          <w:szCs w:val="28"/>
          <w:lang w:val="kk-KZ"/>
        </w:rPr>
      </w:pPr>
      <w:r w:rsidRPr="00622607">
        <w:rPr>
          <w:sz w:val="28"/>
          <w:szCs w:val="23"/>
        </w:rPr>
        <w:t xml:space="preserve">В 2016 году в связи с набором студентов по </w:t>
      </w:r>
      <w:r w:rsidR="00964BC4">
        <w:rPr>
          <w:sz w:val="28"/>
          <w:szCs w:val="23"/>
        </w:rPr>
        <w:t xml:space="preserve">государственной </w:t>
      </w:r>
      <w:r w:rsidRPr="00622607">
        <w:rPr>
          <w:sz w:val="28"/>
          <w:szCs w:val="23"/>
        </w:rPr>
        <w:t xml:space="preserve">программе </w:t>
      </w:r>
      <w:r w:rsidR="00964BC4">
        <w:rPr>
          <w:sz w:val="28"/>
          <w:szCs w:val="23"/>
        </w:rPr>
        <w:t>«</w:t>
      </w:r>
      <w:r w:rsidRPr="00622607">
        <w:rPr>
          <w:sz w:val="28"/>
          <w:szCs w:val="23"/>
        </w:rPr>
        <w:t>Серп</w:t>
      </w:r>
      <w:r w:rsidRPr="00622607">
        <w:rPr>
          <w:sz w:val="28"/>
          <w:szCs w:val="23"/>
          <w:lang w:val="kk-KZ"/>
        </w:rPr>
        <w:t>і</w:t>
      </w:r>
      <w:r w:rsidRPr="00622607">
        <w:rPr>
          <w:sz w:val="28"/>
          <w:szCs w:val="23"/>
        </w:rPr>
        <w:t>н</w:t>
      </w:r>
      <w:r w:rsidR="00964BC4">
        <w:rPr>
          <w:sz w:val="28"/>
          <w:szCs w:val="23"/>
        </w:rPr>
        <w:t>-2050»</w:t>
      </w:r>
      <w:r w:rsidRPr="00622607">
        <w:rPr>
          <w:sz w:val="28"/>
          <w:szCs w:val="23"/>
        </w:rPr>
        <w:t xml:space="preserve"> было очень затруднительно предоставление мест в </w:t>
      </w:r>
      <w:r w:rsidR="00B47296">
        <w:rPr>
          <w:sz w:val="28"/>
          <w:szCs w:val="23"/>
        </w:rPr>
        <w:t>Д</w:t>
      </w:r>
      <w:r w:rsidRPr="00622607">
        <w:rPr>
          <w:sz w:val="28"/>
          <w:szCs w:val="23"/>
        </w:rPr>
        <w:t>оме студентов обучающимся из других вузов</w:t>
      </w:r>
      <w:r w:rsidR="005D14A0">
        <w:rPr>
          <w:sz w:val="28"/>
          <w:szCs w:val="23"/>
        </w:rPr>
        <w:t>, прибывших</w:t>
      </w:r>
      <w:r w:rsidRPr="00622607">
        <w:rPr>
          <w:sz w:val="28"/>
          <w:szCs w:val="23"/>
        </w:rPr>
        <w:t xml:space="preserve"> в КГУ по академической мобильности. </w:t>
      </w:r>
      <w:r w:rsidR="00CB2F3B">
        <w:rPr>
          <w:sz w:val="28"/>
          <w:szCs w:val="23"/>
        </w:rPr>
        <w:t>Б</w:t>
      </w:r>
      <w:r w:rsidR="00143279">
        <w:rPr>
          <w:sz w:val="28"/>
          <w:szCs w:val="23"/>
        </w:rPr>
        <w:t xml:space="preserve">ыло </w:t>
      </w:r>
      <w:r w:rsidRPr="004551D4">
        <w:rPr>
          <w:sz w:val="28"/>
          <w:szCs w:val="23"/>
        </w:rPr>
        <w:t xml:space="preserve">принято решение внутреннюю исходящую академическую мобильность реализовывать из числа студентов, обучающихся по </w:t>
      </w:r>
      <w:r w:rsidRPr="004551D4">
        <w:rPr>
          <w:sz w:val="28"/>
          <w:szCs w:val="28"/>
        </w:rPr>
        <w:t xml:space="preserve">программе </w:t>
      </w:r>
      <w:r w:rsidR="00964BC4" w:rsidRPr="004551D4">
        <w:rPr>
          <w:sz w:val="28"/>
          <w:szCs w:val="28"/>
        </w:rPr>
        <w:t>«</w:t>
      </w:r>
      <w:r w:rsidRPr="004551D4">
        <w:rPr>
          <w:sz w:val="28"/>
          <w:szCs w:val="28"/>
          <w:lang w:val="kk-KZ"/>
        </w:rPr>
        <w:t>Серпін</w:t>
      </w:r>
      <w:r w:rsidR="00964BC4" w:rsidRPr="004551D4">
        <w:rPr>
          <w:sz w:val="28"/>
          <w:szCs w:val="28"/>
          <w:lang w:val="kk-KZ"/>
        </w:rPr>
        <w:t>»</w:t>
      </w:r>
      <w:r w:rsidR="004551D4" w:rsidRPr="004551D4">
        <w:rPr>
          <w:sz w:val="28"/>
          <w:szCs w:val="28"/>
          <w:lang w:val="kk-KZ"/>
        </w:rPr>
        <w:t xml:space="preserve"> только на условиях обмена</w:t>
      </w:r>
      <w:r w:rsidR="00143279">
        <w:rPr>
          <w:sz w:val="28"/>
          <w:szCs w:val="28"/>
          <w:lang w:val="kk-KZ"/>
        </w:rPr>
        <w:t xml:space="preserve">. Общее количество выехавших по академической мобильности за 2015 год </w:t>
      </w:r>
      <w:r w:rsidR="00143279" w:rsidRPr="004551D4">
        <w:rPr>
          <w:sz w:val="28"/>
          <w:szCs w:val="23"/>
        </w:rPr>
        <w:t xml:space="preserve">студентов, обучающихся по </w:t>
      </w:r>
      <w:r w:rsidR="00143279" w:rsidRPr="004551D4">
        <w:rPr>
          <w:sz w:val="28"/>
          <w:szCs w:val="28"/>
        </w:rPr>
        <w:t>программе «</w:t>
      </w:r>
      <w:r w:rsidR="00143279" w:rsidRPr="004551D4">
        <w:rPr>
          <w:sz w:val="28"/>
          <w:szCs w:val="28"/>
          <w:lang w:val="kk-KZ"/>
        </w:rPr>
        <w:t>Серпін»</w:t>
      </w:r>
      <w:r w:rsidR="00143279">
        <w:rPr>
          <w:sz w:val="28"/>
          <w:szCs w:val="28"/>
          <w:lang w:val="kk-KZ"/>
        </w:rPr>
        <w:t xml:space="preserve"> составило 10 человек.</w:t>
      </w:r>
      <w:r w:rsidR="00B91542">
        <w:rPr>
          <w:sz w:val="28"/>
          <w:szCs w:val="28"/>
          <w:lang w:val="kk-KZ"/>
        </w:rPr>
        <w:t xml:space="preserve"> </w:t>
      </w:r>
    </w:p>
    <w:p w:rsidR="005D14A0" w:rsidRPr="00677089" w:rsidRDefault="005D14A0" w:rsidP="00677089">
      <w:pPr>
        <w:ind w:firstLine="708"/>
        <w:jc w:val="both"/>
        <w:rPr>
          <w:sz w:val="24"/>
          <w:lang w:val="kk-KZ"/>
        </w:rPr>
      </w:pPr>
    </w:p>
    <w:p w:rsidR="00964BC4" w:rsidRPr="005D14A0" w:rsidRDefault="00964BC4" w:rsidP="005D14A0">
      <w:pPr>
        <w:ind w:firstLine="284"/>
        <w:rPr>
          <w:b/>
          <w:sz w:val="24"/>
          <w:szCs w:val="24"/>
        </w:rPr>
      </w:pPr>
      <w:r w:rsidRPr="005D14A0">
        <w:rPr>
          <w:b/>
          <w:sz w:val="24"/>
          <w:szCs w:val="24"/>
        </w:rPr>
        <w:t>Таблица 2. Академическая мобильность 2016</w:t>
      </w:r>
      <w:r w:rsidR="005D14A0">
        <w:rPr>
          <w:b/>
          <w:sz w:val="24"/>
          <w:szCs w:val="24"/>
        </w:rPr>
        <w:t xml:space="preserve"> </w:t>
      </w:r>
      <w:r w:rsidRPr="005D14A0">
        <w:rPr>
          <w:b/>
          <w:sz w:val="24"/>
          <w:szCs w:val="24"/>
        </w:rPr>
        <w:t>г</w:t>
      </w:r>
      <w:r w:rsidR="005D14A0">
        <w:rPr>
          <w:b/>
          <w:sz w:val="24"/>
          <w:szCs w:val="24"/>
        </w:rPr>
        <w:t>.</w:t>
      </w:r>
    </w:p>
    <w:tbl>
      <w:tblPr>
        <w:tblStyle w:val="a3"/>
        <w:tblW w:w="10073" w:type="dxa"/>
        <w:tblLayout w:type="fixed"/>
        <w:tblLook w:val="04A0" w:firstRow="1" w:lastRow="0" w:firstColumn="1" w:lastColumn="0" w:noHBand="0" w:noVBand="1"/>
      </w:tblPr>
      <w:tblGrid>
        <w:gridCol w:w="1725"/>
        <w:gridCol w:w="968"/>
        <w:gridCol w:w="1098"/>
        <w:gridCol w:w="1298"/>
        <w:gridCol w:w="1635"/>
        <w:gridCol w:w="930"/>
        <w:gridCol w:w="1121"/>
        <w:gridCol w:w="1298"/>
      </w:tblGrid>
      <w:tr w:rsidR="00517E05" w:rsidRPr="00713A40" w:rsidTr="008A05DB">
        <w:trPr>
          <w:trHeight w:val="495"/>
        </w:trPr>
        <w:tc>
          <w:tcPr>
            <w:tcW w:w="5089" w:type="dxa"/>
            <w:gridSpan w:val="4"/>
            <w:vAlign w:val="center"/>
          </w:tcPr>
          <w:p w:rsidR="00517E05" w:rsidRPr="00713A40" w:rsidRDefault="00517E05" w:rsidP="00517E05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>Исходящая академическая мобильность</w:t>
            </w:r>
          </w:p>
        </w:tc>
        <w:tc>
          <w:tcPr>
            <w:tcW w:w="4984" w:type="dxa"/>
            <w:gridSpan w:val="4"/>
            <w:vAlign w:val="center"/>
          </w:tcPr>
          <w:p w:rsidR="00517E05" w:rsidRPr="00713A40" w:rsidRDefault="00517E05" w:rsidP="00517E05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>Входящая академическая мобильность</w:t>
            </w:r>
          </w:p>
        </w:tc>
      </w:tr>
      <w:tr w:rsidR="00713A40" w:rsidRPr="00713A40" w:rsidTr="008A05DB">
        <w:tc>
          <w:tcPr>
            <w:tcW w:w="1725" w:type="dxa"/>
          </w:tcPr>
          <w:p w:rsidR="00713A40" w:rsidRPr="00713A40" w:rsidRDefault="00713A40" w:rsidP="00964BC4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>ВУЗы - партнеры</w:t>
            </w:r>
          </w:p>
        </w:tc>
        <w:tc>
          <w:tcPr>
            <w:tcW w:w="968" w:type="dxa"/>
          </w:tcPr>
          <w:p w:rsidR="00713A40" w:rsidRPr="00713A40" w:rsidRDefault="00BB5A93" w:rsidP="00BB5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Факультет</w:t>
            </w:r>
            <w:r w:rsidR="00713A40" w:rsidRPr="00713A4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713A40" w:rsidRPr="00713A40" w:rsidRDefault="00713A40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13A40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98" w:type="dxa"/>
          </w:tcPr>
          <w:p w:rsidR="00713A40" w:rsidRPr="00713A40" w:rsidRDefault="00713A40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13A40">
              <w:rPr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635" w:type="dxa"/>
          </w:tcPr>
          <w:p w:rsidR="00713A40" w:rsidRPr="00713A40" w:rsidRDefault="00713A40" w:rsidP="00964BC4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>ВУЗы - партнеры</w:t>
            </w:r>
          </w:p>
        </w:tc>
        <w:tc>
          <w:tcPr>
            <w:tcW w:w="930" w:type="dxa"/>
          </w:tcPr>
          <w:p w:rsidR="00713A40" w:rsidRPr="00713A40" w:rsidRDefault="00BB5A93" w:rsidP="00BB5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Факультет</w:t>
            </w:r>
            <w:r w:rsidR="00713A40" w:rsidRPr="00713A4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</w:tcPr>
          <w:p w:rsidR="00713A40" w:rsidRPr="00713A40" w:rsidRDefault="00713A40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13A40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98" w:type="dxa"/>
          </w:tcPr>
          <w:p w:rsidR="00713A40" w:rsidRPr="00713A40" w:rsidRDefault="00713A40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13A40">
              <w:rPr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  <w:tr w:rsidR="00713A40" w:rsidRPr="00713A40" w:rsidTr="008A05DB">
        <w:tc>
          <w:tcPr>
            <w:tcW w:w="1725" w:type="dxa"/>
          </w:tcPr>
          <w:p w:rsidR="00713A40" w:rsidRPr="00713A40" w:rsidRDefault="00713A40" w:rsidP="0070624D">
            <w:pPr>
              <w:jc w:val="center"/>
              <w:rPr>
                <w:sz w:val="22"/>
                <w:szCs w:val="22"/>
              </w:rPr>
            </w:pPr>
            <w:proofErr w:type="spellStart"/>
            <w:r w:rsidRPr="00713A40">
              <w:rPr>
                <w:sz w:val="22"/>
                <w:szCs w:val="22"/>
              </w:rPr>
              <w:t>КазНУ</w:t>
            </w:r>
            <w:proofErr w:type="spellEnd"/>
            <w:r w:rsidRPr="00713A40">
              <w:rPr>
                <w:sz w:val="22"/>
                <w:szCs w:val="22"/>
              </w:rPr>
              <w:t xml:space="preserve"> имени Аль-</w:t>
            </w:r>
            <w:proofErr w:type="spellStart"/>
            <w:r w:rsidRPr="00713A40">
              <w:rPr>
                <w:sz w:val="22"/>
                <w:szCs w:val="22"/>
              </w:rPr>
              <w:t>Фараби</w:t>
            </w:r>
            <w:proofErr w:type="spellEnd"/>
          </w:p>
        </w:tc>
        <w:tc>
          <w:tcPr>
            <w:tcW w:w="968" w:type="dxa"/>
          </w:tcPr>
          <w:p w:rsidR="00713A40" w:rsidRPr="00713A40" w:rsidRDefault="00754DA0" w:rsidP="00706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ИТФ</w:t>
            </w:r>
          </w:p>
        </w:tc>
        <w:tc>
          <w:tcPr>
            <w:tcW w:w="1098" w:type="dxa"/>
          </w:tcPr>
          <w:p w:rsidR="00713A40" w:rsidRPr="00713A40" w:rsidRDefault="00713A40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:rsidR="00713A40" w:rsidRPr="00713A40" w:rsidRDefault="00713A40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13A40">
              <w:rPr>
                <w:sz w:val="22"/>
                <w:szCs w:val="22"/>
              </w:rPr>
              <w:t>гос</w:t>
            </w:r>
            <w:proofErr w:type="gramStart"/>
            <w:r w:rsidRPr="00713A40">
              <w:rPr>
                <w:sz w:val="22"/>
                <w:szCs w:val="22"/>
              </w:rPr>
              <w:t>.г</w:t>
            </w:r>
            <w:proofErr w:type="gramEnd"/>
            <w:r w:rsidRPr="00713A40">
              <w:rPr>
                <w:sz w:val="22"/>
                <w:szCs w:val="22"/>
              </w:rPr>
              <w:t>рант</w:t>
            </w:r>
            <w:proofErr w:type="spellEnd"/>
          </w:p>
        </w:tc>
        <w:tc>
          <w:tcPr>
            <w:tcW w:w="1635" w:type="dxa"/>
          </w:tcPr>
          <w:p w:rsidR="00713A40" w:rsidRPr="00713A40" w:rsidRDefault="00713A40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13A40">
              <w:rPr>
                <w:sz w:val="22"/>
                <w:szCs w:val="22"/>
              </w:rPr>
              <w:t>КазАТУ</w:t>
            </w:r>
            <w:proofErr w:type="spellEnd"/>
            <w:r w:rsidRPr="00713A40">
              <w:rPr>
                <w:sz w:val="22"/>
                <w:szCs w:val="22"/>
              </w:rPr>
              <w:t xml:space="preserve"> им</w:t>
            </w:r>
            <w:r w:rsidR="00777F8E">
              <w:rPr>
                <w:sz w:val="22"/>
                <w:szCs w:val="22"/>
              </w:rPr>
              <w:t>ени</w:t>
            </w:r>
            <w:r w:rsidRPr="00713A40">
              <w:rPr>
                <w:sz w:val="22"/>
                <w:szCs w:val="22"/>
              </w:rPr>
              <w:t xml:space="preserve"> </w:t>
            </w:r>
            <w:proofErr w:type="spellStart"/>
            <w:r w:rsidRPr="00713A40">
              <w:rPr>
                <w:sz w:val="22"/>
                <w:szCs w:val="22"/>
              </w:rPr>
              <w:lastRenderedPageBreak/>
              <w:t>С.Сейфуллина</w:t>
            </w:r>
            <w:proofErr w:type="spellEnd"/>
          </w:p>
        </w:tc>
        <w:tc>
          <w:tcPr>
            <w:tcW w:w="930" w:type="dxa"/>
          </w:tcPr>
          <w:p w:rsidR="00915992" w:rsidRDefault="00754DA0" w:rsidP="00D537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ФВи</w:t>
            </w:r>
            <w:proofErr w:type="spellEnd"/>
          </w:p>
          <w:p w:rsidR="00713A40" w:rsidRPr="00713A40" w:rsidRDefault="00754DA0" w:rsidP="00D537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ТЖ</w:t>
            </w:r>
            <w:proofErr w:type="gramEnd"/>
          </w:p>
        </w:tc>
        <w:tc>
          <w:tcPr>
            <w:tcW w:w="1121" w:type="dxa"/>
          </w:tcPr>
          <w:p w:rsidR="00713A40" w:rsidRPr="00713A40" w:rsidRDefault="00713A40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:rsidR="00713A40" w:rsidRPr="00713A40" w:rsidRDefault="00713A40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</w:tr>
      <w:tr w:rsidR="00E00E7C" w:rsidRPr="00713A40" w:rsidTr="00E00E7C">
        <w:trPr>
          <w:trHeight w:val="555"/>
        </w:trPr>
        <w:tc>
          <w:tcPr>
            <w:tcW w:w="1725" w:type="dxa"/>
            <w:vMerge w:val="restart"/>
          </w:tcPr>
          <w:p w:rsidR="00E00E7C" w:rsidRPr="00713A40" w:rsidRDefault="00E00E7C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lastRenderedPageBreak/>
              <w:t xml:space="preserve">ЗКАТУ имени </w:t>
            </w:r>
            <w:proofErr w:type="spellStart"/>
            <w:r w:rsidRPr="00713A40">
              <w:rPr>
                <w:sz w:val="22"/>
                <w:szCs w:val="22"/>
              </w:rPr>
              <w:t>Жангир</w:t>
            </w:r>
            <w:proofErr w:type="spellEnd"/>
            <w:r w:rsidRPr="00713A40">
              <w:rPr>
                <w:sz w:val="22"/>
                <w:szCs w:val="22"/>
              </w:rPr>
              <w:t>-хана</w:t>
            </w:r>
          </w:p>
        </w:tc>
        <w:tc>
          <w:tcPr>
            <w:tcW w:w="968" w:type="dxa"/>
            <w:vMerge w:val="restart"/>
          </w:tcPr>
          <w:p w:rsidR="00E00E7C" w:rsidRDefault="00E00E7C" w:rsidP="00D537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ФВи</w:t>
            </w:r>
            <w:proofErr w:type="spellEnd"/>
          </w:p>
          <w:p w:rsidR="00E00E7C" w:rsidRPr="00713A40" w:rsidRDefault="00E00E7C" w:rsidP="00D537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ТЖ</w:t>
            </w:r>
            <w:proofErr w:type="gramEnd"/>
          </w:p>
        </w:tc>
        <w:tc>
          <w:tcPr>
            <w:tcW w:w="1098" w:type="dxa"/>
            <w:vMerge w:val="restart"/>
          </w:tcPr>
          <w:p w:rsidR="00E00E7C" w:rsidRPr="00713A40" w:rsidRDefault="00E00E7C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23</w:t>
            </w:r>
          </w:p>
        </w:tc>
        <w:tc>
          <w:tcPr>
            <w:tcW w:w="1298" w:type="dxa"/>
            <w:vMerge w:val="restart"/>
          </w:tcPr>
          <w:p w:rsidR="00E00E7C" w:rsidRPr="00713A40" w:rsidRDefault="00E00E7C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13A40">
              <w:rPr>
                <w:sz w:val="22"/>
                <w:szCs w:val="22"/>
              </w:rPr>
              <w:t>гос</w:t>
            </w:r>
            <w:proofErr w:type="gramStart"/>
            <w:r w:rsidRPr="00713A40">
              <w:rPr>
                <w:sz w:val="22"/>
                <w:szCs w:val="22"/>
              </w:rPr>
              <w:t>.г</w:t>
            </w:r>
            <w:proofErr w:type="gramEnd"/>
            <w:r w:rsidRPr="00713A40">
              <w:rPr>
                <w:sz w:val="22"/>
                <w:szCs w:val="22"/>
              </w:rPr>
              <w:t>рант</w:t>
            </w:r>
            <w:proofErr w:type="spellEnd"/>
            <w:r w:rsidRPr="00713A40">
              <w:rPr>
                <w:sz w:val="22"/>
                <w:szCs w:val="22"/>
              </w:rPr>
              <w:t xml:space="preserve"> – 9;</w:t>
            </w:r>
          </w:p>
          <w:p w:rsidR="00E00E7C" w:rsidRPr="00713A40" w:rsidRDefault="00E00E7C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 - 14</w:t>
            </w:r>
          </w:p>
        </w:tc>
        <w:tc>
          <w:tcPr>
            <w:tcW w:w="1635" w:type="dxa"/>
            <w:vMerge w:val="restart"/>
          </w:tcPr>
          <w:p w:rsidR="00E00E7C" w:rsidRPr="00713A40" w:rsidRDefault="00E00E7C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 xml:space="preserve">ЗКАТУ имени </w:t>
            </w:r>
            <w:proofErr w:type="spellStart"/>
            <w:r w:rsidRPr="00713A40">
              <w:rPr>
                <w:sz w:val="22"/>
                <w:szCs w:val="22"/>
              </w:rPr>
              <w:t>Жангир</w:t>
            </w:r>
            <w:proofErr w:type="spellEnd"/>
            <w:r w:rsidRPr="00713A40">
              <w:rPr>
                <w:sz w:val="22"/>
                <w:szCs w:val="22"/>
              </w:rPr>
              <w:t>-хана</w:t>
            </w:r>
          </w:p>
        </w:tc>
        <w:tc>
          <w:tcPr>
            <w:tcW w:w="930" w:type="dxa"/>
          </w:tcPr>
          <w:p w:rsidR="00E00E7C" w:rsidRDefault="00E00E7C" w:rsidP="00E00E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ФВи</w:t>
            </w:r>
            <w:proofErr w:type="spellEnd"/>
          </w:p>
          <w:p w:rsidR="00E00E7C" w:rsidRPr="00713A40" w:rsidRDefault="00E00E7C" w:rsidP="00E00E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ТЖ</w:t>
            </w:r>
            <w:proofErr w:type="gramEnd"/>
          </w:p>
        </w:tc>
        <w:tc>
          <w:tcPr>
            <w:tcW w:w="1121" w:type="dxa"/>
          </w:tcPr>
          <w:p w:rsidR="00E00E7C" w:rsidRPr="00713A40" w:rsidRDefault="00E00E7C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8" w:type="dxa"/>
          </w:tcPr>
          <w:p w:rsidR="00E00E7C" w:rsidRPr="00713A40" w:rsidRDefault="00E00E7C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</w:tr>
      <w:tr w:rsidR="0020332A" w:rsidRPr="00713A40" w:rsidTr="00E00E7C">
        <w:trPr>
          <w:trHeight w:val="255"/>
        </w:trPr>
        <w:tc>
          <w:tcPr>
            <w:tcW w:w="1725" w:type="dxa"/>
            <w:vMerge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20332A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20332A" w:rsidRDefault="0020332A" w:rsidP="00E0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АБФ </w:t>
            </w:r>
          </w:p>
        </w:tc>
        <w:tc>
          <w:tcPr>
            <w:tcW w:w="1121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</w:tcPr>
          <w:p w:rsidR="0020332A" w:rsidRPr="00713A40" w:rsidRDefault="0020332A" w:rsidP="003955B7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</w:tr>
      <w:tr w:rsidR="0020332A" w:rsidRPr="00713A40" w:rsidTr="008A05DB">
        <w:trPr>
          <w:trHeight w:val="236"/>
        </w:trPr>
        <w:tc>
          <w:tcPr>
            <w:tcW w:w="1725" w:type="dxa"/>
            <w:vMerge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20332A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20332A" w:rsidRDefault="0020332A" w:rsidP="00E0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</w:t>
            </w:r>
          </w:p>
        </w:tc>
        <w:tc>
          <w:tcPr>
            <w:tcW w:w="1121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</w:tcPr>
          <w:p w:rsidR="0020332A" w:rsidRPr="00713A40" w:rsidRDefault="0020332A" w:rsidP="003955B7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</w:tr>
      <w:tr w:rsidR="0020332A" w:rsidRPr="00713A40" w:rsidTr="008E74B4">
        <w:tc>
          <w:tcPr>
            <w:tcW w:w="1725" w:type="dxa"/>
          </w:tcPr>
          <w:p w:rsidR="0020332A" w:rsidRPr="00713A40" w:rsidRDefault="0020332A" w:rsidP="0070624D">
            <w:pPr>
              <w:jc w:val="center"/>
              <w:rPr>
                <w:sz w:val="22"/>
                <w:szCs w:val="22"/>
              </w:rPr>
            </w:pPr>
            <w:proofErr w:type="spellStart"/>
            <w:r w:rsidRPr="00713A40">
              <w:rPr>
                <w:sz w:val="22"/>
                <w:szCs w:val="22"/>
              </w:rPr>
              <w:t>КазНАУ</w:t>
            </w:r>
            <w:proofErr w:type="spellEnd"/>
            <w:r w:rsidRPr="00713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</w:tcPr>
          <w:p w:rsidR="0020332A" w:rsidRDefault="0020332A" w:rsidP="00713A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ФВи</w:t>
            </w:r>
            <w:proofErr w:type="spellEnd"/>
          </w:p>
          <w:p w:rsidR="0020332A" w:rsidRPr="00713A40" w:rsidRDefault="0020332A" w:rsidP="00713A4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ТЖ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20332A" w:rsidRPr="00713A40" w:rsidRDefault="0020332A" w:rsidP="00C94D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рант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13A40">
              <w:rPr>
                <w:sz w:val="22"/>
                <w:szCs w:val="22"/>
              </w:rPr>
              <w:t>КИнЭУ</w:t>
            </w:r>
            <w:proofErr w:type="spellEnd"/>
          </w:p>
        </w:tc>
        <w:tc>
          <w:tcPr>
            <w:tcW w:w="930" w:type="dxa"/>
          </w:tcPr>
          <w:p w:rsidR="0020332A" w:rsidRPr="00713A40" w:rsidRDefault="0020332A" w:rsidP="00713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</w:t>
            </w:r>
          </w:p>
        </w:tc>
        <w:tc>
          <w:tcPr>
            <w:tcW w:w="1121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8</w:t>
            </w:r>
          </w:p>
        </w:tc>
        <w:tc>
          <w:tcPr>
            <w:tcW w:w="1298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</w:tr>
      <w:tr w:rsidR="0020332A" w:rsidRPr="00713A40" w:rsidTr="008A05DB">
        <w:tc>
          <w:tcPr>
            <w:tcW w:w="1725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13A40">
              <w:rPr>
                <w:sz w:val="22"/>
                <w:szCs w:val="22"/>
              </w:rPr>
              <w:t>КИнЭУ</w:t>
            </w:r>
            <w:proofErr w:type="spellEnd"/>
          </w:p>
        </w:tc>
        <w:tc>
          <w:tcPr>
            <w:tcW w:w="968" w:type="dxa"/>
          </w:tcPr>
          <w:p w:rsidR="0020332A" w:rsidRPr="00713A40" w:rsidRDefault="0020332A" w:rsidP="00713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</w:t>
            </w:r>
          </w:p>
        </w:tc>
        <w:tc>
          <w:tcPr>
            <w:tcW w:w="1098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  <w:tc>
          <w:tcPr>
            <w:tcW w:w="1635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</w:tr>
      <w:tr w:rsidR="0020332A" w:rsidRPr="00713A40" w:rsidTr="008E74B4">
        <w:tc>
          <w:tcPr>
            <w:tcW w:w="1725" w:type="dxa"/>
            <w:shd w:val="clear" w:color="auto" w:fill="auto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proofErr w:type="spellStart"/>
            <w:r w:rsidRPr="00713A40">
              <w:rPr>
                <w:sz w:val="22"/>
                <w:szCs w:val="22"/>
              </w:rPr>
              <w:t>КазАТУ</w:t>
            </w:r>
            <w:proofErr w:type="spellEnd"/>
            <w:r w:rsidRPr="00713A40">
              <w:rPr>
                <w:sz w:val="22"/>
                <w:szCs w:val="22"/>
              </w:rPr>
              <w:t xml:space="preserve"> им</w:t>
            </w:r>
            <w:r w:rsidR="00777F8E">
              <w:rPr>
                <w:sz w:val="22"/>
                <w:szCs w:val="22"/>
              </w:rPr>
              <w:t>ени</w:t>
            </w:r>
            <w:r w:rsidRPr="00713A40">
              <w:rPr>
                <w:sz w:val="22"/>
                <w:szCs w:val="22"/>
              </w:rPr>
              <w:t xml:space="preserve"> </w:t>
            </w:r>
            <w:proofErr w:type="spellStart"/>
            <w:r w:rsidRPr="00713A40">
              <w:rPr>
                <w:sz w:val="22"/>
                <w:szCs w:val="22"/>
              </w:rPr>
              <w:t>С.Сейфуллина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0332A" w:rsidRDefault="0020332A" w:rsidP="00C94D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ФВи</w:t>
            </w:r>
            <w:proofErr w:type="spellEnd"/>
          </w:p>
          <w:p w:rsidR="0020332A" w:rsidRDefault="0020332A" w:rsidP="00C94D0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ТЖ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20332A" w:rsidRDefault="0020332A" w:rsidP="00D537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рант</w:t>
            </w:r>
            <w:proofErr w:type="spellEnd"/>
          </w:p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обмену</w:t>
            </w:r>
          </w:p>
        </w:tc>
        <w:tc>
          <w:tcPr>
            <w:tcW w:w="1635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</w:tr>
      <w:tr w:rsidR="0020332A" w:rsidRPr="00713A40" w:rsidTr="008A05DB">
        <w:tc>
          <w:tcPr>
            <w:tcW w:w="2693" w:type="dxa"/>
            <w:gridSpan w:val="2"/>
          </w:tcPr>
          <w:p w:rsidR="0020332A" w:rsidRPr="00713A40" w:rsidRDefault="0020332A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0332A" w:rsidRPr="00713A40" w:rsidRDefault="0020332A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98" w:type="dxa"/>
          </w:tcPr>
          <w:p w:rsidR="0020332A" w:rsidRPr="00713A40" w:rsidRDefault="0020332A" w:rsidP="00D537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20332A" w:rsidRPr="00713A40" w:rsidRDefault="0020332A" w:rsidP="00D537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20332A" w:rsidRPr="00713A40" w:rsidRDefault="0020332A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98" w:type="dxa"/>
          </w:tcPr>
          <w:p w:rsidR="0020332A" w:rsidRPr="00713A40" w:rsidRDefault="0020332A" w:rsidP="00D537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7AD2" w:rsidRDefault="005F7AD2" w:rsidP="005F7AD2">
      <w:pPr>
        <w:jc w:val="both"/>
        <w:rPr>
          <w:sz w:val="28"/>
        </w:rPr>
      </w:pPr>
    </w:p>
    <w:p w:rsidR="001239CE" w:rsidRDefault="00B91542" w:rsidP="00425C69">
      <w:pPr>
        <w:ind w:firstLine="708"/>
        <w:jc w:val="both"/>
        <w:rPr>
          <w:sz w:val="28"/>
        </w:rPr>
      </w:pPr>
      <w:r w:rsidRPr="00B915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4F3A7" wp14:editId="57A423C2">
                <wp:simplePos x="0" y="0"/>
                <wp:positionH relativeFrom="column">
                  <wp:posOffset>5657215</wp:posOffset>
                </wp:positionH>
                <wp:positionV relativeFrom="paragraph">
                  <wp:posOffset>811530</wp:posOffset>
                </wp:positionV>
                <wp:extent cx="1266190" cy="257175"/>
                <wp:effectExtent l="0" t="0" r="0" b="0"/>
                <wp:wrapNone/>
                <wp:docPr id="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542" w:rsidRPr="00B91542" w:rsidRDefault="00B91542" w:rsidP="00B9154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9154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Слайд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45.45pt;margin-top:63.9pt;width:99.7pt;height:20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" filled="f" stroked="f">
                <v:textbox>
                  <w:txbxContent>
                    <w:p w:rsidR="00B91542" w:rsidRPr="00B91542" w:rsidRDefault="00B91542" w:rsidP="00B91542">
                      <w:pPr>
                        <w:pStyle w:val="a8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9154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Слайд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239CE">
        <w:rPr>
          <w:sz w:val="28"/>
        </w:rPr>
        <w:t xml:space="preserve">В </w:t>
      </w:r>
      <w:r w:rsidR="00425C69">
        <w:rPr>
          <w:sz w:val="28"/>
        </w:rPr>
        <w:t xml:space="preserve">январе </w:t>
      </w:r>
      <w:r w:rsidR="001239CE">
        <w:rPr>
          <w:sz w:val="28"/>
        </w:rPr>
        <w:t xml:space="preserve">2017 г. </w:t>
      </w:r>
      <w:r w:rsidR="001239CE" w:rsidRPr="008E74B4">
        <w:rPr>
          <w:sz w:val="28"/>
        </w:rPr>
        <w:t>27</w:t>
      </w:r>
      <w:r w:rsidR="001239CE">
        <w:rPr>
          <w:sz w:val="28"/>
        </w:rPr>
        <w:t xml:space="preserve"> студентов </w:t>
      </w:r>
      <w:r w:rsidR="00677089">
        <w:rPr>
          <w:sz w:val="28"/>
        </w:rPr>
        <w:t>(и</w:t>
      </w:r>
      <w:r w:rsidR="00425C69">
        <w:rPr>
          <w:sz w:val="28"/>
        </w:rPr>
        <w:t>з них 4</w:t>
      </w:r>
      <w:r w:rsidR="003519E1">
        <w:rPr>
          <w:sz w:val="28"/>
        </w:rPr>
        <w:t xml:space="preserve"> -</w:t>
      </w:r>
      <w:r w:rsidR="00425C69">
        <w:rPr>
          <w:sz w:val="28"/>
        </w:rPr>
        <w:t xml:space="preserve"> АБФ, 7</w:t>
      </w:r>
      <w:r w:rsidR="003519E1">
        <w:rPr>
          <w:sz w:val="28"/>
        </w:rPr>
        <w:t xml:space="preserve"> -</w:t>
      </w:r>
      <w:r w:rsidR="00425C69">
        <w:rPr>
          <w:sz w:val="28"/>
        </w:rPr>
        <w:t xml:space="preserve"> ГСФ, 10</w:t>
      </w:r>
      <w:r w:rsidR="003519E1">
        <w:rPr>
          <w:sz w:val="28"/>
        </w:rPr>
        <w:t xml:space="preserve"> -</w:t>
      </w:r>
      <w:r w:rsidR="00425C69">
        <w:rPr>
          <w:sz w:val="28"/>
        </w:rPr>
        <w:t xml:space="preserve"> ЭФ, 6</w:t>
      </w:r>
      <w:r w:rsidR="003519E1">
        <w:rPr>
          <w:sz w:val="28"/>
        </w:rPr>
        <w:t xml:space="preserve"> -</w:t>
      </w:r>
      <w:r w:rsidR="00425C69">
        <w:rPr>
          <w:sz w:val="28"/>
        </w:rPr>
        <w:t xml:space="preserve"> ЮФ) </w:t>
      </w:r>
      <w:r w:rsidR="001239CE">
        <w:rPr>
          <w:sz w:val="28"/>
        </w:rPr>
        <w:t xml:space="preserve">прошли обучение в рамках зимней школы на базе Карагандинского экономического университета </w:t>
      </w:r>
      <w:proofErr w:type="spellStart"/>
      <w:r w:rsidR="001239CE">
        <w:rPr>
          <w:sz w:val="28"/>
        </w:rPr>
        <w:t>Казпотребсоюза</w:t>
      </w:r>
      <w:proofErr w:type="spellEnd"/>
      <w:r w:rsidR="001239CE">
        <w:rPr>
          <w:sz w:val="28"/>
        </w:rPr>
        <w:t xml:space="preserve">. Обучение и проживание </w:t>
      </w:r>
      <w:r w:rsidR="00B47296">
        <w:rPr>
          <w:sz w:val="28"/>
        </w:rPr>
        <w:t xml:space="preserve">производилось </w:t>
      </w:r>
      <w:r w:rsidR="00EF6261">
        <w:rPr>
          <w:sz w:val="28"/>
        </w:rPr>
        <w:t>за счет принима</w:t>
      </w:r>
      <w:r w:rsidR="00EF6261" w:rsidRPr="00EF6261">
        <w:rPr>
          <w:sz w:val="28"/>
          <w:szCs w:val="28"/>
        </w:rPr>
        <w:t xml:space="preserve">ющего </w:t>
      </w:r>
      <w:r w:rsidR="005D14A0">
        <w:rPr>
          <w:sz w:val="28"/>
          <w:szCs w:val="28"/>
        </w:rPr>
        <w:t>вуза</w:t>
      </w:r>
      <w:r w:rsidR="00EF6261" w:rsidRPr="00EF6261">
        <w:rPr>
          <w:sz w:val="28"/>
          <w:szCs w:val="28"/>
        </w:rPr>
        <w:t xml:space="preserve">, </w:t>
      </w:r>
      <w:r w:rsidR="00B47296" w:rsidRPr="00EF6261">
        <w:rPr>
          <w:sz w:val="28"/>
          <w:szCs w:val="28"/>
        </w:rPr>
        <w:t>личны</w:t>
      </w:r>
      <w:r w:rsidR="00B47296">
        <w:rPr>
          <w:sz w:val="28"/>
          <w:szCs w:val="28"/>
        </w:rPr>
        <w:t>ми</w:t>
      </w:r>
      <w:r w:rsidR="00B47296" w:rsidRPr="00EF6261">
        <w:rPr>
          <w:sz w:val="28"/>
          <w:szCs w:val="28"/>
        </w:rPr>
        <w:t xml:space="preserve"> средства</w:t>
      </w:r>
      <w:r w:rsidR="00B47296">
        <w:rPr>
          <w:sz w:val="28"/>
          <w:szCs w:val="28"/>
        </w:rPr>
        <w:t>ми</w:t>
      </w:r>
      <w:r w:rsidR="00B47296" w:rsidRPr="00EF6261">
        <w:rPr>
          <w:sz w:val="28"/>
          <w:szCs w:val="28"/>
        </w:rPr>
        <w:t xml:space="preserve"> </w:t>
      </w:r>
      <w:proofErr w:type="gramStart"/>
      <w:r w:rsidR="00B47296" w:rsidRPr="00EF6261">
        <w:rPr>
          <w:sz w:val="28"/>
          <w:szCs w:val="28"/>
        </w:rPr>
        <w:t>обучающихся</w:t>
      </w:r>
      <w:proofErr w:type="gramEnd"/>
      <w:r w:rsidR="00B47296" w:rsidRPr="00EF6261">
        <w:rPr>
          <w:sz w:val="28"/>
          <w:szCs w:val="28"/>
        </w:rPr>
        <w:t xml:space="preserve"> </w:t>
      </w:r>
      <w:r w:rsidR="00EF6261" w:rsidRPr="00EF6261">
        <w:rPr>
          <w:sz w:val="28"/>
          <w:szCs w:val="28"/>
        </w:rPr>
        <w:t>оплачива</w:t>
      </w:r>
      <w:r w:rsidR="00B47296">
        <w:rPr>
          <w:sz w:val="28"/>
          <w:szCs w:val="28"/>
        </w:rPr>
        <w:t>лись</w:t>
      </w:r>
      <w:r w:rsidR="00EF6261" w:rsidRPr="00EF6261">
        <w:rPr>
          <w:sz w:val="28"/>
          <w:szCs w:val="28"/>
        </w:rPr>
        <w:t xml:space="preserve"> только проезд и питание</w:t>
      </w:r>
      <w:r w:rsidR="00EF6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361E" w:rsidRDefault="00924BD9" w:rsidP="00425C69">
      <w:pPr>
        <w:ind w:firstLine="708"/>
        <w:jc w:val="both"/>
        <w:rPr>
          <w:sz w:val="28"/>
        </w:rPr>
      </w:pPr>
      <w:r>
        <w:rPr>
          <w:sz w:val="28"/>
        </w:rPr>
        <w:t>В 2017 году к вузам-партнерам присоединил</w:t>
      </w:r>
      <w:r w:rsidR="005D14A0">
        <w:rPr>
          <w:sz w:val="28"/>
        </w:rPr>
        <w:t xml:space="preserve">ся </w:t>
      </w:r>
      <w:proofErr w:type="gramStart"/>
      <w:r w:rsidR="005D14A0">
        <w:rPr>
          <w:sz w:val="28"/>
        </w:rPr>
        <w:t>Павлодарский</w:t>
      </w:r>
      <w:proofErr w:type="gramEnd"/>
      <w:r>
        <w:rPr>
          <w:sz w:val="28"/>
        </w:rPr>
        <w:t xml:space="preserve"> государственным университетом им. С. </w:t>
      </w:r>
      <w:proofErr w:type="spellStart"/>
      <w:r>
        <w:rPr>
          <w:sz w:val="28"/>
        </w:rPr>
        <w:t>Торайгырова</w:t>
      </w:r>
      <w:proofErr w:type="spellEnd"/>
      <w:r>
        <w:rPr>
          <w:sz w:val="28"/>
        </w:rPr>
        <w:t xml:space="preserve">. </w:t>
      </w:r>
    </w:p>
    <w:p w:rsidR="00964BC4" w:rsidRDefault="00964BC4" w:rsidP="00964BC4">
      <w:pPr>
        <w:ind w:firstLine="284"/>
        <w:rPr>
          <w:sz w:val="28"/>
        </w:rPr>
      </w:pPr>
    </w:p>
    <w:p w:rsidR="00964BC4" w:rsidRPr="005D14A0" w:rsidRDefault="00964BC4" w:rsidP="00BB5A93">
      <w:pPr>
        <w:ind w:firstLine="284"/>
        <w:rPr>
          <w:b/>
          <w:sz w:val="24"/>
          <w:szCs w:val="24"/>
        </w:rPr>
      </w:pPr>
      <w:r w:rsidRPr="005D14A0">
        <w:rPr>
          <w:b/>
          <w:sz w:val="24"/>
          <w:szCs w:val="24"/>
        </w:rPr>
        <w:t>Таблица 3. Академическая мобильность 2017</w:t>
      </w:r>
      <w:r w:rsidR="00BB5A93" w:rsidRPr="005D14A0">
        <w:rPr>
          <w:b/>
          <w:sz w:val="24"/>
          <w:szCs w:val="24"/>
        </w:rPr>
        <w:t xml:space="preserve"> </w:t>
      </w:r>
      <w:r w:rsidRPr="005D14A0">
        <w:rPr>
          <w:b/>
          <w:sz w:val="24"/>
          <w:szCs w:val="24"/>
        </w:rPr>
        <w:t>г</w:t>
      </w:r>
      <w:r w:rsidR="00BB5A93" w:rsidRPr="005D14A0">
        <w:rPr>
          <w:b/>
          <w:sz w:val="24"/>
          <w:szCs w:val="24"/>
        </w:rPr>
        <w:t>.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1037"/>
        <w:gridCol w:w="993"/>
        <w:gridCol w:w="1275"/>
        <w:gridCol w:w="1921"/>
        <w:gridCol w:w="1044"/>
        <w:gridCol w:w="1004"/>
        <w:gridCol w:w="1275"/>
      </w:tblGrid>
      <w:tr w:rsidR="000E3FB3" w:rsidRPr="003D41AB" w:rsidTr="000E3FB3">
        <w:trPr>
          <w:trHeight w:val="415"/>
        </w:trPr>
        <w:tc>
          <w:tcPr>
            <w:tcW w:w="5104" w:type="dxa"/>
            <w:gridSpan w:val="4"/>
            <w:vAlign w:val="center"/>
          </w:tcPr>
          <w:p w:rsidR="000E3FB3" w:rsidRPr="00A83AA9" w:rsidRDefault="000E3FB3" w:rsidP="009E58CB">
            <w:pPr>
              <w:jc w:val="center"/>
              <w:rPr>
                <w:b/>
                <w:sz w:val="22"/>
                <w:szCs w:val="22"/>
              </w:rPr>
            </w:pPr>
            <w:r w:rsidRPr="00A83AA9">
              <w:rPr>
                <w:b/>
                <w:sz w:val="22"/>
                <w:szCs w:val="22"/>
              </w:rPr>
              <w:t>Исходящая академическая мобильность</w:t>
            </w:r>
          </w:p>
        </w:tc>
        <w:tc>
          <w:tcPr>
            <w:tcW w:w="5244" w:type="dxa"/>
            <w:gridSpan w:val="4"/>
            <w:vAlign w:val="center"/>
          </w:tcPr>
          <w:p w:rsidR="000E3FB3" w:rsidRPr="00A83AA9" w:rsidRDefault="000E3FB3" w:rsidP="009E58CB">
            <w:pPr>
              <w:jc w:val="center"/>
              <w:rPr>
                <w:b/>
                <w:sz w:val="22"/>
                <w:szCs w:val="22"/>
              </w:rPr>
            </w:pPr>
            <w:r w:rsidRPr="00A83AA9">
              <w:rPr>
                <w:b/>
                <w:sz w:val="22"/>
                <w:szCs w:val="22"/>
              </w:rPr>
              <w:t>Входящая академическая мобильность</w:t>
            </w:r>
          </w:p>
        </w:tc>
      </w:tr>
      <w:tr w:rsidR="000E3FB3" w:rsidRPr="003D41AB" w:rsidTr="000E3FB3">
        <w:tc>
          <w:tcPr>
            <w:tcW w:w="1799" w:type="dxa"/>
          </w:tcPr>
          <w:p w:rsidR="000E3FB3" w:rsidRPr="009E58CB" w:rsidRDefault="000E3FB3" w:rsidP="00964BC4">
            <w:pPr>
              <w:jc w:val="center"/>
              <w:rPr>
                <w:b/>
                <w:sz w:val="22"/>
                <w:szCs w:val="22"/>
              </w:rPr>
            </w:pPr>
            <w:r w:rsidRPr="009E58CB">
              <w:rPr>
                <w:b/>
                <w:sz w:val="22"/>
                <w:szCs w:val="22"/>
              </w:rPr>
              <w:t>ВУЗы - партнеры</w:t>
            </w:r>
          </w:p>
        </w:tc>
        <w:tc>
          <w:tcPr>
            <w:tcW w:w="1037" w:type="dxa"/>
          </w:tcPr>
          <w:p w:rsidR="000E3FB3" w:rsidRPr="00713A40" w:rsidRDefault="000E3FB3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>Факультеты КГУ</w:t>
            </w:r>
          </w:p>
        </w:tc>
        <w:tc>
          <w:tcPr>
            <w:tcW w:w="993" w:type="dxa"/>
          </w:tcPr>
          <w:p w:rsidR="000E3FB3" w:rsidRPr="009E58CB" w:rsidRDefault="000E3FB3" w:rsidP="000E3FB3">
            <w:pPr>
              <w:jc w:val="center"/>
              <w:rPr>
                <w:b/>
                <w:sz w:val="22"/>
                <w:szCs w:val="22"/>
              </w:rPr>
            </w:pPr>
            <w:r w:rsidRPr="009E58CB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-</w:t>
            </w:r>
            <w:r w:rsidRPr="009E58CB">
              <w:rPr>
                <w:b/>
                <w:sz w:val="22"/>
                <w:szCs w:val="22"/>
              </w:rPr>
              <w:t xml:space="preserve">во </w:t>
            </w:r>
            <w:proofErr w:type="gramStart"/>
            <w:r w:rsidRPr="009E58C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0E3FB3" w:rsidRPr="00713A40" w:rsidRDefault="000E3FB3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13A40">
              <w:rPr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21" w:type="dxa"/>
          </w:tcPr>
          <w:p w:rsidR="000E3FB3" w:rsidRPr="009E58CB" w:rsidRDefault="000E3FB3" w:rsidP="00964BC4">
            <w:pPr>
              <w:jc w:val="center"/>
              <w:rPr>
                <w:b/>
                <w:sz w:val="22"/>
                <w:szCs w:val="22"/>
              </w:rPr>
            </w:pPr>
            <w:r w:rsidRPr="009E58CB">
              <w:rPr>
                <w:b/>
                <w:sz w:val="22"/>
                <w:szCs w:val="22"/>
              </w:rPr>
              <w:t>ВУЗы - партнеры</w:t>
            </w:r>
          </w:p>
        </w:tc>
        <w:tc>
          <w:tcPr>
            <w:tcW w:w="1044" w:type="dxa"/>
          </w:tcPr>
          <w:p w:rsidR="000E3FB3" w:rsidRPr="00713A40" w:rsidRDefault="000E3FB3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>Факультеты КГУ</w:t>
            </w:r>
          </w:p>
        </w:tc>
        <w:tc>
          <w:tcPr>
            <w:tcW w:w="1004" w:type="dxa"/>
          </w:tcPr>
          <w:p w:rsidR="000E3FB3" w:rsidRPr="009E58CB" w:rsidRDefault="000E3FB3" w:rsidP="000E3FB3">
            <w:pPr>
              <w:jc w:val="center"/>
              <w:rPr>
                <w:b/>
                <w:sz w:val="22"/>
                <w:szCs w:val="22"/>
              </w:rPr>
            </w:pPr>
            <w:r w:rsidRPr="009E58CB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-</w:t>
            </w:r>
            <w:r w:rsidRPr="009E58CB">
              <w:rPr>
                <w:b/>
                <w:sz w:val="22"/>
                <w:szCs w:val="22"/>
              </w:rPr>
              <w:t xml:space="preserve">во </w:t>
            </w:r>
            <w:proofErr w:type="gramStart"/>
            <w:r w:rsidRPr="009E58C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0E3FB3" w:rsidRPr="00713A40" w:rsidRDefault="000E3FB3" w:rsidP="00D53766">
            <w:pPr>
              <w:jc w:val="center"/>
              <w:rPr>
                <w:b/>
                <w:sz w:val="22"/>
                <w:szCs w:val="22"/>
              </w:rPr>
            </w:pPr>
            <w:r w:rsidRPr="00713A40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13A40">
              <w:rPr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</w:tr>
      <w:tr w:rsidR="00CC6C13" w:rsidRPr="003D41AB" w:rsidTr="00CC6C13">
        <w:trPr>
          <w:trHeight w:val="525"/>
        </w:trPr>
        <w:tc>
          <w:tcPr>
            <w:tcW w:w="1799" w:type="dxa"/>
            <w:vMerge w:val="restart"/>
            <w:vAlign w:val="center"/>
          </w:tcPr>
          <w:p w:rsidR="00CC6C13" w:rsidRPr="00C91893" w:rsidRDefault="00CC6C13" w:rsidP="00CC6C13">
            <w:pPr>
              <w:jc w:val="center"/>
              <w:rPr>
                <w:sz w:val="22"/>
                <w:szCs w:val="22"/>
              </w:rPr>
            </w:pPr>
            <w:proofErr w:type="spellStart"/>
            <w:r w:rsidRPr="00C91893">
              <w:rPr>
                <w:sz w:val="22"/>
                <w:szCs w:val="22"/>
              </w:rPr>
              <w:t>КазАТУ</w:t>
            </w:r>
            <w:proofErr w:type="spellEnd"/>
            <w:r w:rsidRPr="00C91893">
              <w:rPr>
                <w:sz w:val="22"/>
                <w:szCs w:val="22"/>
              </w:rPr>
              <w:t xml:space="preserve"> им</w:t>
            </w:r>
            <w:r w:rsidR="00777F8E">
              <w:rPr>
                <w:sz w:val="22"/>
                <w:szCs w:val="22"/>
              </w:rPr>
              <w:t>ени</w:t>
            </w:r>
            <w:r w:rsidRPr="00C91893">
              <w:rPr>
                <w:sz w:val="22"/>
                <w:szCs w:val="22"/>
              </w:rPr>
              <w:t xml:space="preserve"> </w:t>
            </w:r>
            <w:proofErr w:type="spellStart"/>
            <w:r w:rsidRPr="00C91893">
              <w:rPr>
                <w:sz w:val="22"/>
                <w:szCs w:val="22"/>
              </w:rPr>
              <w:t>С.Сейфуллина</w:t>
            </w:r>
            <w:proofErr w:type="spellEnd"/>
          </w:p>
        </w:tc>
        <w:tc>
          <w:tcPr>
            <w:tcW w:w="1037" w:type="dxa"/>
          </w:tcPr>
          <w:p w:rsidR="00CC6C13" w:rsidRPr="00C91893" w:rsidRDefault="00CC6C13" w:rsidP="002B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ФВиТЖ</w:t>
            </w:r>
          </w:p>
        </w:tc>
        <w:tc>
          <w:tcPr>
            <w:tcW w:w="993" w:type="dxa"/>
          </w:tcPr>
          <w:p w:rsidR="00CC6C13" w:rsidRPr="003D41AB" w:rsidRDefault="00CC6C13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C6C13" w:rsidRPr="00713A40" w:rsidRDefault="00CC6C13" w:rsidP="00B6146D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  <w:tc>
          <w:tcPr>
            <w:tcW w:w="1921" w:type="dxa"/>
            <w:vMerge w:val="restart"/>
            <w:vAlign w:val="center"/>
          </w:tcPr>
          <w:p w:rsidR="00CC6C13" w:rsidRPr="00C91893" w:rsidRDefault="00CC6C13" w:rsidP="00CC6C13">
            <w:pPr>
              <w:jc w:val="center"/>
              <w:rPr>
                <w:sz w:val="22"/>
                <w:szCs w:val="22"/>
              </w:rPr>
            </w:pPr>
            <w:proofErr w:type="spellStart"/>
            <w:r w:rsidRPr="00C91893">
              <w:rPr>
                <w:sz w:val="22"/>
                <w:szCs w:val="22"/>
              </w:rPr>
              <w:t>КазАТУ</w:t>
            </w:r>
            <w:proofErr w:type="spellEnd"/>
            <w:r w:rsidRPr="00C91893">
              <w:rPr>
                <w:sz w:val="22"/>
                <w:szCs w:val="22"/>
              </w:rPr>
              <w:t xml:space="preserve"> им</w:t>
            </w:r>
            <w:r w:rsidR="00777F8E">
              <w:rPr>
                <w:sz w:val="22"/>
                <w:szCs w:val="22"/>
              </w:rPr>
              <w:t>ени</w:t>
            </w:r>
            <w:r w:rsidRPr="00C91893">
              <w:rPr>
                <w:sz w:val="22"/>
                <w:szCs w:val="22"/>
              </w:rPr>
              <w:t xml:space="preserve"> </w:t>
            </w:r>
            <w:proofErr w:type="spellStart"/>
            <w:r w:rsidRPr="00C91893">
              <w:rPr>
                <w:sz w:val="22"/>
                <w:szCs w:val="22"/>
              </w:rPr>
              <w:t>С.Сейфуллина</w:t>
            </w:r>
            <w:proofErr w:type="spellEnd"/>
          </w:p>
        </w:tc>
        <w:tc>
          <w:tcPr>
            <w:tcW w:w="1044" w:type="dxa"/>
          </w:tcPr>
          <w:p w:rsidR="00CC6C13" w:rsidRPr="00C91893" w:rsidRDefault="00CC6C13" w:rsidP="00724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ФВиТЖ</w:t>
            </w:r>
          </w:p>
        </w:tc>
        <w:tc>
          <w:tcPr>
            <w:tcW w:w="1004" w:type="dxa"/>
          </w:tcPr>
          <w:p w:rsidR="00CC6C13" w:rsidRPr="003D41AB" w:rsidRDefault="00CC6C13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C6C13" w:rsidRDefault="00CC6C13">
            <w:pPr>
              <w:rPr>
                <w:sz w:val="22"/>
                <w:szCs w:val="22"/>
              </w:rPr>
            </w:pPr>
            <w:r w:rsidRPr="00033949">
              <w:rPr>
                <w:sz w:val="22"/>
                <w:szCs w:val="22"/>
              </w:rPr>
              <w:t>по обмену</w:t>
            </w:r>
          </w:p>
          <w:p w:rsidR="00CC6C13" w:rsidRDefault="00CC6C13"/>
        </w:tc>
      </w:tr>
      <w:tr w:rsidR="00CC6C13" w:rsidRPr="003D41AB" w:rsidTr="000E3FB3">
        <w:trPr>
          <w:trHeight w:val="195"/>
        </w:trPr>
        <w:tc>
          <w:tcPr>
            <w:tcW w:w="1799" w:type="dxa"/>
            <w:vMerge/>
          </w:tcPr>
          <w:p w:rsidR="00CC6C13" w:rsidRPr="00C91893" w:rsidRDefault="00CC6C13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CC6C13" w:rsidRDefault="00CC6C13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</w:t>
            </w:r>
          </w:p>
        </w:tc>
        <w:tc>
          <w:tcPr>
            <w:tcW w:w="993" w:type="dxa"/>
          </w:tcPr>
          <w:p w:rsidR="00CC6C13" w:rsidRDefault="00CC6C13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C6C13" w:rsidRPr="00713A40" w:rsidRDefault="00CC6C13" w:rsidP="00B6146D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  <w:tc>
          <w:tcPr>
            <w:tcW w:w="1921" w:type="dxa"/>
            <w:vMerge/>
          </w:tcPr>
          <w:p w:rsidR="00CC6C13" w:rsidRPr="00C91893" w:rsidRDefault="00CC6C13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C6C13" w:rsidRDefault="00CC6C13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</w:t>
            </w:r>
          </w:p>
        </w:tc>
        <w:tc>
          <w:tcPr>
            <w:tcW w:w="1004" w:type="dxa"/>
          </w:tcPr>
          <w:p w:rsidR="00CC6C13" w:rsidRDefault="00CC6C13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C6C13" w:rsidRDefault="00CC6C13" w:rsidP="003955B7">
            <w:pPr>
              <w:rPr>
                <w:sz w:val="22"/>
                <w:szCs w:val="22"/>
              </w:rPr>
            </w:pPr>
            <w:r w:rsidRPr="00033949">
              <w:rPr>
                <w:sz w:val="22"/>
                <w:szCs w:val="22"/>
              </w:rPr>
              <w:t>по обмену</w:t>
            </w:r>
          </w:p>
          <w:p w:rsidR="00CC6C13" w:rsidRDefault="00CC6C13" w:rsidP="003955B7"/>
        </w:tc>
      </w:tr>
      <w:tr w:rsidR="0072458E" w:rsidRPr="003D41AB" w:rsidTr="000E3FB3">
        <w:tc>
          <w:tcPr>
            <w:tcW w:w="1799" w:type="dxa"/>
          </w:tcPr>
          <w:p w:rsidR="0072458E" w:rsidRPr="003D41AB" w:rsidRDefault="0072458E" w:rsidP="00D53766">
            <w:pPr>
              <w:jc w:val="center"/>
              <w:rPr>
                <w:sz w:val="22"/>
                <w:szCs w:val="22"/>
              </w:rPr>
            </w:pPr>
            <w:r w:rsidRPr="003D41AB">
              <w:rPr>
                <w:sz w:val="22"/>
                <w:szCs w:val="22"/>
              </w:rPr>
              <w:t xml:space="preserve">ЗКАТУ имени </w:t>
            </w:r>
            <w:proofErr w:type="spellStart"/>
            <w:r w:rsidRPr="003D41AB">
              <w:rPr>
                <w:sz w:val="22"/>
                <w:szCs w:val="22"/>
              </w:rPr>
              <w:t>Жангир</w:t>
            </w:r>
            <w:proofErr w:type="spellEnd"/>
            <w:r w:rsidRPr="003D41AB">
              <w:rPr>
                <w:sz w:val="22"/>
                <w:szCs w:val="22"/>
              </w:rPr>
              <w:t>-хана</w:t>
            </w:r>
          </w:p>
        </w:tc>
        <w:tc>
          <w:tcPr>
            <w:tcW w:w="1037" w:type="dxa"/>
          </w:tcPr>
          <w:p w:rsidR="0072458E" w:rsidRPr="003D41AB" w:rsidRDefault="0072458E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ФВиТЖ</w:t>
            </w:r>
          </w:p>
        </w:tc>
        <w:tc>
          <w:tcPr>
            <w:tcW w:w="993" w:type="dxa"/>
          </w:tcPr>
          <w:p w:rsidR="0072458E" w:rsidRPr="003D41AB" w:rsidRDefault="0072458E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72458E" w:rsidRPr="00C91893" w:rsidRDefault="0072458E" w:rsidP="00D53766">
            <w:pPr>
              <w:jc w:val="center"/>
              <w:rPr>
                <w:sz w:val="22"/>
                <w:szCs w:val="22"/>
              </w:rPr>
            </w:pPr>
            <w:r w:rsidRPr="00713A40">
              <w:rPr>
                <w:sz w:val="22"/>
                <w:szCs w:val="22"/>
              </w:rPr>
              <w:t>по обмену</w:t>
            </w:r>
          </w:p>
        </w:tc>
        <w:tc>
          <w:tcPr>
            <w:tcW w:w="1921" w:type="dxa"/>
          </w:tcPr>
          <w:p w:rsidR="0072458E" w:rsidRPr="00C91893" w:rsidRDefault="0072458E" w:rsidP="00D53766">
            <w:pPr>
              <w:jc w:val="center"/>
              <w:rPr>
                <w:sz w:val="22"/>
                <w:szCs w:val="22"/>
              </w:rPr>
            </w:pPr>
            <w:r w:rsidRPr="00C91893">
              <w:rPr>
                <w:sz w:val="22"/>
                <w:szCs w:val="22"/>
              </w:rPr>
              <w:t xml:space="preserve">ЗКАТУ имени </w:t>
            </w:r>
            <w:proofErr w:type="spellStart"/>
            <w:r w:rsidRPr="00C91893">
              <w:rPr>
                <w:sz w:val="22"/>
                <w:szCs w:val="22"/>
              </w:rPr>
              <w:t>Жангир</w:t>
            </w:r>
            <w:proofErr w:type="spellEnd"/>
            <w:r w:rsidRPr="00C91893">
              <w:rPr>
                <w:sz w:val="22"/>
                <w:szCs w:val="22"/>
              </w:rPr>
              <w:t>-хана</w:t>
            </w:r>
          </w:p>
        </w:tc>
        <w:tc>
          <w:tcPr>
            <w:tcW w:w="1044" w:type="dxa"/>
          </w:tcPr>
          <w:p w:rsidR="0072458E" w:rsidRPr="003D41AB" w:rsidRDefault="0072458E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АБФ</w:t>
            </w:r>
          </w:p>
        </w:tc>
        <w:tc>
          <w:tcPr>
            <w:tcW w:w="1004" w:type="dxa"/>
          </w:tcPr>
          <w:p w:rsidR="0072458E" w:rsidRPr="003D41AB" w:rsidRDefault="0072458E" w:rsidP="0096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72458E" w:rsidRDefault="0072458E">
            <w:r w:rsidRPr="00033949">
              <w:rPr>
                <w:sz w:val="22"/>
                <w:szCs w:val="22"/>
              </w:rPr>
              <w:t>по обмену</w:t>
            </w:r>
          </w:p>
        </w:tc>
      </w:tr>
      <w:tr w:rsidR="0072458E" w:rsidRPr="003D41AB" w:rsidTr="000E3FB3">
        <w:tc>
          <w:tcPr>
            <w:tcW w:w="1799" w:type="dxa"/>
          </w:tcPr>
          <w:p w:rsidR="0072458E" w:rsidRPr="00964BC4" w:rsidRDefault="0072458E" w:rsidP="0096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64BC4">
              <w:rPr>
                <w:sz w:val="22"/>
                <w:szCs w:val="22"/>
              </w:rPr>
              <w:t>имн</w:t>
            </w:r>
            <w:r>
              <w:rPr>
                <w:sz w:val="22"/>
                <w:szCs w:val="22"/>
              </w:rPr>
              <w:t>яя</w:t>
            </w:r>
            <w:r w:rsidRPr="00964BC4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а</w:t>
            </w:r>
            <w:r w:rsidRPr="00964BC4">
              <w:rPr>
                <w:sz w:val="22"/>
                <w:szCs w:val="22"/>
              </w:rPr>
              <w:t xml:space="preserve"> на базе </w:t>
            </w:r>
            <w:proofErr w:type="spellStart"/>
            <w:proofErr w:type="gramStart"/>
            <w:r w:rsidRPr="00964BC4">
              <w:rPr>
                <w:sz w:val="22"/>
                <w:szCs w:val="22"/>
              </w:rPr>
              <w:t>Карагандинс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64BC4">
              <w:rPr>
                <w:sz w:val="22"/>
                <w:szCs w:val="22"/>
              </w:rPr>
              <w:t>кого</w:t>
            </w:r>
            <w:proofErr w:type="gramEnd"/>
            <w:r w:rsidRPr="00964BC4">
              <w:rPr>
                <w:sz w:val="22"/>
                <w:szCs w:val="22"/>
              </w:rPr>
              <w:t xml:space="preserve"> экономического университета </w:t>
            </w:r>
            <w:proofErr w:type="spellStart"/>
            <w:r w:rsidRPr="00964BC4">
              <w:rPr>
                <w:sz w:val="22"/>
                <w:szCs w:val="22"/>
              </w:rPr>
              <w:t>Казпотребсоюза</w:t>
            </w:r>
            <w:proofErr w:type="spellEnd"/>
          </w:p>
        </w:tc>
        <w:tc>
          <w:tcPr>
            <w:tcW w:w="1037" w:type="dxa"/>
          </w:tcPr>
          <w:p w:rsidR="0072458E" w:rsidRPr="00964BC4" w:rsidRDefault="0072458E" w:rsidP="0064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АБФ</w:t>
            </w:r>
            <w:r w:rsidR="006416FC">
              <w:rPr>
                <w:sz w:val="22"/>
                <w:szCs w:val="22"/>
              </w:rPr>
              <w:t>(4)</w:t>
            </w:r>
            <w:r>
              <w:rPr>
                <w:sz w:val="22"/>
                <w:szCs w:val="22"/>
              </w:rPr>
              <w:t>, ЭФ</w:t>
            </w:r>
            <w:r w:rsidR="006416FC">
              <w:rPr>
                <w:sz w:val="22"/>
                <w:szCs w:val="22"/>
              </w:rPr>
              <w:t>(10)</w:t>
            </w:r>
            <w:r>
              <w:rPr>
                <w:sz w:val="22"/>
                <w:szCs w:val="22"/>
              </w:rPr>
              <w:t>, ЮФ</w:t>
            </w:r>
            <w:r w:rsidR="006416FC">
              <w:rPr>
                <w:sz w:val="22"/>
                <w:szCs w:val="22"/>
              </w:rPr>
              <w:t>(6)</w:t>
            </w:r>
            <w:r>
              <w:rPr>
                <w:sz w:val="22"/>
                <w:szCs w:val="22"/>
              </w:rPr>
              <w:t>, ГСФ</w:t>
            </w:r>
            <w:r w:rsidR="006416FC">
              <w:rPr>
                <w:sz w:val="22"/>
                <w:szCs w:val="22"/>
              </w:rPr>
              <w:t>(7)</w:t>
            </w:r>
          </w:p>
        </w:tc>
        <w:tc>
          <w:tcPr>
            <w:tcW w:w="993" w:type="dxa"/>
          </w:tcPr>
          <w:p w:rsidR="0072458E" w:rsidRPr="003D41AB" w:rsidRDefault="0072458E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72458E" w:rsidRPr="00964BC4" w:rsidRDefault="00397D2D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Приглашающий вуз +</w:t>
            </w:r>
            <w:r w:rsidR="0072458E" w:rsidRPr="007B56BD">
              <w:rPr>
                <w:sz w:val="22"/>
                <w:szCs w:val="22"/>
              </w:rPr>
              <w:t xml:space="preserve">личные средства </w:t>
            </w:r>
            <w:proofErr w:type="gramStart"/>
            <w:r w:rsidR="0072458E" w:rsidRPr="007B56BD">
              <w:rPr>
                <w:sz w:val="22"/>
                <w:szCs w:val="22"/>
              </w:rPr>
              <w:t>обучаю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72458E" w:rsidRPr="007B56BD">
              <w:rPr>
                <w:sz w:val="22"/>
                <w:szCs w:val="22"/>
              </w:rPr>
              <w:t>щихся</w:t>
            </w:r>
            <w:proofErr w:type="spellEnd"/>
            <w:proofErr w:type="gramEnd"/>
          </w:p>
        </w:tc>
        <w:tc>
          <w:tcPr>
            <w:tcW w:w="1921" w:type="dxa"/>
          </w:tcPr>
          <w:p w:rsidR="0072458E" w:rsidRPr="00964BC4" w:rsidRDefault="0072458E" w:rsidP="00D53766">
            <w:pPr>
              <w:jc w:val="center"/>
              <w:rPr>
                <w:sz w:val="22"/>
                <w:szCs w:val="22"/>
              </w:rPr>
            </w:pPr>
            <w:proofErr w:type="gramStart"/>
            <w:r w:rsidRPr="00964BC4">
              <w:rPr>
                <w:sz w:val="22"/>
                <w:szCs w:val="22"/>
              </w:rPr>
              <w:t>Павлодарский</w:t>
            </w:r>
            <w:proofErr w:type="gramEnd"/>
            <w:r w:rsidRPr="00964BC4">
              <w:rPr>
                <w:sz w:val="22"/>
                <w:szCs w:val="22"/>
              </w:rPr>
              <w:t xml:space="preserve"> ГУ </w:t>
            </w:r>
            <w:proofErr w:type="spellStart"/>
            <w:r w:rsidRPr="00964BC4">
              <w:rPr>
                <w:sz w:val="22"/>
                <w:szCs w:val="22"/>
              </w:rPr>
              <w:t>им.С.Торайгыро</w:t>
            </w:r>
            <w:r>
              <w:rPr>
                <w:sz w:val="22"/>
                <w:szCs w:val="22"/>
              </w:rPr>
              <w:t>-</w:t>
            </w:r>
            <w:r w:rsidRPr="00964BC4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044" w:type="dxa"/>
          </w:tcPr>
          <w:p w:rsidR="0072458E" w:rsidRPr="003D41AB" w:rsidRDefault="0072458E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ФВиТЖ</w:t>
            </w:r>
          </w:p>
        </w:tc>
        <w:tc>
          <w:tcPr>
            <w:tcW w:w="1004" w:type="dxa"/>
          </w:tcPr>
          <w:p w:rsidR="0072458E" w:rsidRPr="003D41AB" w:rsidRDefault="0072458E" w:rsidP="00D5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72458E" w:rsidRDefault="0072458E">
            <w:r w:rsidRPr="00033949">
              <w:rPr>
                <w:sz w:val="22"/>
                <w:szCs w:val="22"/>
              </w:rPr>
              <w:t>по обмену</w:t>
            </w:r>
          </w:p>
        </w:tc>
      </w:tr>
      <w:tr w:rsidR="0072458E" w:rsidRPr="003D41AB" w:rsidTr="000E3FB3">
        <w:tc>
          <w:tcPr>
            <w:tcW w:w="2836" w:type="dxa"/>
            <w:gridSpan w:val="2"/>
          </w:tcPr>
          <w:p w:rsidR="0072458E" w:rsidRPr="003D41AB" w:rsidRDefault="0072458E" w:rsidP="00D5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58E" w:rsidRPr="00A83AA9" w:rsidRDefault="0072458E" w:rsidP="00EC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75" w:type="dxa"/>
          </w:tcPr>
          <w:p w:rsidR="0072458E" w:rsidRPr="00A83AA9" w:rsidRDefault="0072458E" w:rsidP="00D537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gridSpan w:val="2"/>
          </w:tcPr>
          <w:p w:rsidR="0072458E" w:rsidRPr="00A83AA9" w:rsidRDefault="0072458E" w:rsidP="00D537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72458E" w:rsidRPr="00A83AA9" w:rsidRDefault="0072458E" w:rsidP="00D53766">
            <w:pPr>
              <w:jc w:val="center"/>
              <w:rPr>
                <w:b/>
                <w:sz w:val="22"/>
                <w:szCs w:val="22"/>
              </w:rPr>
            </w:pPr>
            <w:r w:rsidRPr="00A83AA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72458E" w:rsidRPr="00A83AA9" w:rsidRDefault="0072458E" w:rsidP="00D537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12BA" w:rsidRDefault="009312BA" w:rsidP="00425C69">
      <w:pPr>
        <w:ind w:firstLine="708"/>
        <w:jc w:val="both"/>
        <w:rPr>
          <w:sz w:val="28"/>
        </w:rPr>
      </w:pPr>
    </w:p>
    <w:p w:rsidR="00BC4502" w:rsidRDefault="00B91542" w:rsidP="00CF7EBF">
      <w:pPr>
        <w:ind w:firstLine="708"/>
        <w:jc w:val="both"/>
        <w:rPr>
          <w:sz w:val="28"/>
        </w:rPr>
      </w:pPr>
      <w:r w:rsidRPr="00B915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664EF" wp14:editId="7ECB210D">
                <wp:simplePos x="0" y="0"/>
                <wp:positionH relativeFrom="column">
                  <wp:posOffset>5685790</wp:posOffset>
                </wp:positionH>
                <wp:positionV relativeFrom="paragraph">
                  <wp:posOffset>445770</wp:posOffset>
                </wp:positionV>
                <wp:extent cx="1266190" cy="25717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542" w:rsidRPr="00B91542" w:rsidRDefault="00B91542" w:rsidP="00B9154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9154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Слайд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7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47.7pt;margin-top:35.1pt;width:99.7pt;height:20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" filled="f" stroked="f">
                <v:textbox>
                  <w:txbxContent>
                    <w:p w:rsidR="00B91542" w:rsidRPr="00B91542" w:rsidRDefault="00B91542" w:rsidP="00B91542">
                      <w:pPr>
                        <w:pStyle w:val="a8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9154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Слайд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B47296">
        <w:rPr>
          <w:sz w:val="28"/>
        </w:rPr>
        <w:t xml:space="preserve">Итого за отчетные 3 года </w:t>
      </w:r>
      <w:r w:rsidR="00DD1355">
        <w:rPr>
          <w:sz w:val="28"/>
        </w:rPr>
        <w:t xml:space="preserve">в рамках </w:t>
      </w:r>
      <w:r w:rsidR="005D14A0">
        <w:rPr>
          <w:sz w:val="28"/>
        </w:rPr>
        <w:t xml:space="preserve">внутренней </w:t>
      </w:r>
      <w:r w:rsidR="00DD1355">
        <w:rPr>
          <w:sz w:val="28"/>
        </w:rPr>
        <w:t>академической мобильности</w:t>
      </w:r>
      <w:r w:rsidR="005D14A0">
        <w:rPr>
          <w:sz w:val="28"/>
        </w:rPr>
        <w:t xml:space="preserve"> выехало 92 обучающихся</w:t>
      </w:r>
      <w:r w:rsidR="008E74B4">
        <w:rPr>
          <w:sz w:val="28"/>
        </w:rPr>
        <w:t xml:space="preserve"> и 54 обучающихся прибыли на обучение в </w:t>
      </w:r>
      <w:r w:rsidR="005D14A0">
        <w:rPr>
          <w:sz w:val="28"/>
        </w:rPr>
        <w:t>наш университет.</w:t>
      </w:r>
      <w:r w:rsidR="00DD1355">
        <w:rPr>
          <w:sz w:val="28"/>
        </w:rPr>
        <w:t xml:space="preserve"> </w:t>
      </w:r>
    </w:p>
    <w:p w:rsidR="00BB5A93" w:rsidRDefault="00BB5A93" w:rsidP="005D14A0">
      <w:pPr>
        <w:jc w:val="both"/>
        <w:rPr>
          <w:sz w:val="28"/>
        </w:rPr>
      </w:pPr>
    </w:p>
    <w:p w:rsidR="000F5E13" w:rsidRPr="00BB5A93" w:rsidRDefault="005F3A53" w:rsidP="00BB5A93">
      <w:pPr>
        <w:ind w:firstLine="708"/>
        <w:jc w:val="both"/>
        <w:rPr>
          <w:b/>
          <w:sz w:val="24"/>
          <w:szCs w:val="24"/>
        </w:rPr>
      </w:pPr>
      <w:r w:rsidRPr="00BB5A93">
        <w:rPr>
          <w:b/>
          <w:sz w:val="24"/>
          <w:szCs w:val="24"/>
        </w:rPr>
        <w:t>Т</w:t>
      </w:r>
      <w:r w:rsidR="00CF7EBF" w:rsidRPr="00BB5A93">
        <w:rPr>
          <w:b/>
          <w:sz w:val="24"/>
          <w:szCs w:val="24"/>
        </w:rPr>
        <w:t>аблица</w:t>
      </w:r>
      <w:r w:rsidRPr="00BB5A93">
        <w:rPr>
          <w:b/>
          <w:sz w:val="24"/>
          <w:szCs w:val="24"/>
        </w:rPr>
        <w:t xml:space="preserve"> 4. Академическая мобильность за 3 года</w:t>
      </w:r>
    </w:p>
    <w:tbl>
      <w:tblPr>
        <w:tblStyle w:val="a3"/>
        <w:tblW w:w="10319" w:type="dxa"/>
        <w:tblLook w:val="04A0" w:firstRow="1" w:lastRow="0" w:firstColumn="1" w:lastColumn="0" w:noHBand="0" w:noVBand="1"/>
      </w:tblPr>
      <w:tblGrid>
        <w:gridCol w:w="2093"/>
        <w:gridCol w:w="2100"/>
        <w:gridCol w:w="2099"/>
        <w:gridCol w:w="2099"/>
        <w:gridCol w:w="1928"/>
      </w:tblGrid>
      <w:tr w:rsidR="00B47296" w:rsidRPr="00BB5A93" w:rsidTr="00DD1355">
        <w:trPr>
          <w:trHeight w:val="540"/>
        </w:trPr>
        <w:tc>
          <w:tcPr>
            <w:tcW w:w="2093" w:type="dxa"/>
          </w:tcPr>
          <w:p w:rsidR="00B47296" w:rsidRPr="00BB5A93" w:rsidRDefault="00B47296" w:rsidP="00D5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47296" w:rsidRPr="00BB5A93" w:rsidRDefault="00B47296" w:rsidP="00D5376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2099" w:type="dxa"/>
            <w:vAlign w:val="center"/>
          </w:tcPr>
          <w:p w:rsidR="00B47296" w:rsidRPr="00BB5A93" w:rsidRDefault="00B47296" w:rsidP="00D5376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2099" w:type="dxa"/>
            <w:vAlign w:val="center"/>
          </w:tcPr>
          <w:p w:rsidR="00B47296" w:rsidRPr="00BB5A93" w:rsidRDefault="00B47296" w:rsidP="00D5376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928" w:type="dxa"/>
            <w:vAlign w:val="center"/>
          </w:tcPr>
          <w:p w:rsidR="00B47296" w:rsidRPr="00BB5A93" w:rsidRDefault="00B47296" w:rsidP="00B4729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A93">
              <w:rPr>
                <w:b/>
                <w:bCs/>
                <w:sz w:val="24"/>
                <w:szCs w:val="24"/>
              </w:rPr>
              <w:t>Итого</w:t>
            </w:r>
          </w:p>
          <w:p w:rsidR="00B47296" w:rsidRPr="00BB5A93" w:rsidRDefault="00B47296" w:rsidP="00B4729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bCs/>
                <w:sz w:val="24"/>
                <w:szCs w:val="24"/>
              </w:rPr>
              <w:t>за 3 года</w:t>
            </w:r>
          </w:p>
        </w:tc>
      </w:tr>
      <w:tr w:rsidR="00B47296" w:rsidRPr="00BB5A93" w:rsidTr="00DD1355">
        <w:tc>
          <w:tcPr>
            <w:tcW w:w="2093" w:type="dxa"/>
          </w:tcPr>
          <w:p w:rsidR="00B47296" w:rsidRPr="00BB5A93" w:rsidRDefault="00B47296" w:rsidP="00B4729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Исходящая</w:t>
            </w:r>
          </w:p>
        </w:tc>
        <w:tc>
          <w:tcPr>
            <w:tcW w:w="2100" w:type="dxa"/>
          </w:tcPr>
          <w:p w:rsidR="00B47296" w:rsidRPr="00BB5A93" w:rsidRDefault="00B47296" w:rsidP="00B4729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24</w:t>
            </w:r>
          </w:p>
        </w:tc>
        <w:tc>
          <w:tcPr>
            <w:tcW w:w="2099" w:type="dxa"/>
          </w:tcPr>
          <w:p w:rsidR="00B47296" w:rsidRPr="00BB5A93" w:rsidRDefault="00B47296" w:rsidP="00B4729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31</w:t>
            </w:r>
          </w:p>
        </w:tc>
        <w:tc>
          <w:tcPr>
            <w:tcW w:w="2099" w:type="dxa"/>
          </w:tcPr>
          <w:p w:rsidR="00B47296" w:rsidRPr="00BB5A93" w:rsidRDefault="00B47296" w:rsidP="00B4729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37</w:t>
            </w:r>
          </w:p>
        </w:tc>
        <w:tc>
          <w:tcPr>
            <w:tcW w:w="1928" w:type="dxa"/>
          </w:tcPr>
          <w:p w:rsidR="00B47296" w:rsidRPr="00BB5A93" w:rsidRDefault="00B47296" w:rsidP="00B47296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92</w:t>
            </w:r>
          </w:p>
        </w:tc>
      </w:tr>
      <w:tr w:rsidR="00B47296" w:rsidRPr="00BB5A93" w:rsidTr="00DD1355">
        <w:tc>
          <w:tcPr>
            <w:tcW w:w="2093" w:type="dxa"/>
          </w:tcPr>
          <w:p w:rsidR="00B47296" w:rsidRPr="00BB5A93" w:rsidRDefault="00B47296" w:rsidP="00B4729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Входящая</w:t>
            </w:r>
          </w:p>
        </w:tc>
        <w:tc>
          <w:tcPr>
            <w:tcW w:w="2100" w:type="dxa"/>
          </w:tcPr>
          <w:p w:rsidR="00B47296" w:rsidRPr="00BB5A93" w:rsidRDefault="00B47296" w:rsidP="00B4729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B47296" w:rsidRPr="00BB5A93" w:rsidRDefault="00B47296" w:rsidP="00B4729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31</w:t>
            </w:r>
          </w:p>
        </w:tc>
        <w:tc>
          <w:tcPr>
            <w:tcW w:w="2099" w:type="dxa"/>
          </w:tcPr>
          <w:p w:rsidR="00B47296" w:rsidRPr="00BB5A93" w:rsidRDefault="00B47296" w:rsidP="00B4729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B47296" w:rsidRPr="00BB5A93" w:rsidRDefault="00B47296" w:rsidP="00B47296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54</w:t>
            </w:r>
          </w:p>
        </w:tc>
      </w:tr>
      <w:tr w:rsidR="00B47296" w:rsidRPr="00BB5A93" w:rsidTr="00DD1355">
        <w:tc>
          <w:tcPr>
            <w:tcW w:w="2093" w:type="dxa"/>
          </w:tcPr>
          <w:p w:rsidR="00B47296" w:rsidRPr="00BB5A93" w:rsidRDefault="00B47296" w:rsidP="00B4729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00" w:type="dxa"/>
          </w:tcPr>
          <w:p w:rsidR="00B47296" w:rsidRPr="00BB5A93" w:rsidRDefault="00B47296" w:rsidP="00B4729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99" w:type="dxa"/>
          </w:tcPr>
          <w:p w:rsidR="00B47296" w:rsidRPr="00BB5A93" w:rsidRDefault="00B47296" w:rsidP="00B4729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99" w:type="dxa"/>
          </w:tcPr>
          <w:p w:rsidR="00B47296" w:rsidRPr="00BB5A93" w:rsidRDefault="00B47296" w:rsidP="00B47296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28" w:type="dxa"/>
          </w:tcPr>
          <w:p w:rsidR="00B47296" w:rsidRPr="00BB5A93" w:rsidRDefault="00B47296" w:rsidP="00B47296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bCs/>
                <w:sz w:val="24"/>
                <w:szCs w:val="24"/>
              </w:rPr>
              <w:t>146</w:t>
            </w:r>
          </w:p>
        </w:tc>
      </w:tr>
    </w:tbl>
    <w:p w:rsidR="00C807F9" w:rsidRDefault="008E74B4" w:rsidP="005D14A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Необходимо отметить участие факультетов нашего университета в </w:t>
      </w:r>
      <w:r w:rsidR="005D14A0">
        <w:rPr>
          <w:sz w:val="28"/>
        </w:rPr>
        <w:t xml:space="preserve">программе </w:t>
      </w:r>
      <w:r>
        <w:rPr>
          <w:sz w:val="28"/>
        </w:rPr>
        <w:t>а</w:t>
      </w:r>
      <w:r w:rsidRPr="005F3A53">
        <w:rPr>
          <w:sz w:val="28"/>
        </w:rPr>
        <w:t>кадемическ</w:t>
      </w:r>
      <w:r>
        <w:rPr>
          <w:sz w:val="28"/>
        </w:rPr>
        <w:t>ой</w:t>
      </w:r>
      <w:r w:rsidRPr="005F3A53">
        <w:rPr>
          <w:sz w:val="28"/>
        </w:rPr>
        <w:t xml:space="preserve"> мобильност</w:t>
      </w:r>
      <w:r>
        <w:rPr>
          <w:sz w:val="28"/>
        </w:rPr>
        <w:t>и обучающихся.</w:t>
      </w:r>
      <w:r w:rsidR="00024708">
        <w:rPr>
          <w:sz w:val="28"/>
        </w:rPr>
        <w:t xml:space="preserve"> Анализ показал, что а</w:t>
      </w:r>
      <w:r w:rsidR="00024708" w:rsidRPr="005F3A53">
        <w:rPr>
          <w:sz w:val="28"/>
        </w:rPr>
        <w:t>кадемическ</w:t>
      </w:r>
      <w:r w:rsidR="00024708">
        <w:rPr>
          <w:sz w:val="28"/>
        </w:rPr>
        <w:t>ой</w:t>
      </w:r>
      <w:r w:rsidR="00024708" w:rsidRPr="005F3A53">
        <w:rPr>
          <w:sz w:val="28"/>
        </w:rPr>
        <w:t xml:space="preserve"> мобильност</w:t>
      </w:r>
      <w:r w:rsidR="00024708">
        <w:rPr>
          <w:sz w:val="28"/>
        </w:rPr>
        <w:t xml:space="preserve">ью обучающихся действительно занимаются только несколько факультетов: ФВиТЖ, АБФ, ЭФ (за счет </w:t>
      </w:r>
      <w:proofErr w:type="spellStart"/>
      <w:r w:rsidR="00024708">
        <w:rPr>
          <w:sz w:val="28"/>
        </w:rPr>
        <w:t>КИнЭУ</w:t>
      </w:r>
      <w:proofErr w:type="spellEnd"/>
      <w:r w:rsidR="00024708">
        <w:rPr>
          <w:sz w:val="28"/>
        </w:rPr>
        <w:t xml:space="preserve"> им. М. </w:t>
      </w:r>
      <w:proofErr w:type="spellStart"/>
      <w:r w:rsidR="00024708">
        <w:rPr>
          <w:sz w:val="28"/>
        </w:rPr>
        <w:t>Дулатова</w:t>
      </w:r>
      <w:proofErr w:type="spellEnd"/>
      <w:r w:rsidR="00024708">
        <w:rPr>
          <w:sz w:val="28"/>
        </w:rPr>
        <w:t>).</w:t>
      </w:r>
    </w:p>
    <w:p w:rsidR="005D14A0" w:rsidRDefault="005D14A0" w:rsidP="00425C69">
      <w:pPr>
        <w:ind w:firstLine="708"/>
        <w:jc w:val="both"/>
        <w:rPr>
          <w:sz w:val="28"/>
        </w:rPr>
      </w:pPr>
      <w:r w:rsidRPr="00B915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795F6" wp14:editId="74E0A600">
                <wp:simplePos x="0" y="0"/>
                <wp:positionH relativeFrom="column">
                  <wp:posOffset>5761990</wp:posOffset>
                </wp:positionH>
                <wp:positionV relativeFrom="paragraph">
                  <wp:posOffset>18415</wp:posOffset>
                </wp:positionV>
                <wp:extent cx="1266190" cy="266700"/>
                <wp:effectExtent l="0" t="0" r="0" b="0"/>
                <wp:wrapNone/>
                <wp:docPr id="7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542" w:rsidRPr="00B91542" w:rsidRDefault="00B91542" w:rsidP="00B9154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9154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Слайд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53.7pt;margin-top:1.45pt;width:99.7pt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" filled="f" stroked="f">
                <v:textbox>
                  <w:txbxContent>
                    <w:p w:rsidR="00B91542" w:rsidRPr="00B91542" w:rsidRDefault="00B91542" w:rsidP="00B91542">
                      <w:pPr>
                        <w:pStyle w:val="a8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9154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Слайд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C807F9" w:rsidRDefault="00C807F9" w:rsidP="00425C69">
      <w:pPr>
        <w:ind w:firstLine="708"/>
        <w:jc w:val="both"/>
        <w:rPr>
          <w:sz w:val="28"/>
        </w:rPr>
      </w:pPr>
    </w:p>
    <w:p w:rsidR="005F3A53" w:rsidRPr="00BB5A93" w:rsidRDefault="005F3A53" w:rsidP="00BB5A93">
      <w:pPr>
        <w:ind w:firstLine="708"/>
        <w:jc w:val="both"/>
        <w:rPr>
          <w:b/>
          <w:sz w:val="24"/>
          <w:szCs w:val="24"/>
        </w:rPr>
      </w:pPr>
      <w:r w:rsidRPr="00BB5A93">
        <w:rPr>
          <w:b/>
          <w:sz w:val="24"/>
          <w:szCs w:val="24"/>
        </w:rPr>
        <w:t>Таблица 5. Участие факультетов университета в академической мобильности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913"/>
        <w:gridCol w:w="1913"/>
        <w:gridCol w:w="1913"/>
        <w:gridCol w:w="1881"/>
      </w:tblGrid>
      <w:tr w:rsidR="009F2B52" w:rsidRPr="00BB5A93" w:rsidTr="009F2B52">
        <w:trPr>
          <w:trHeight w:val="540"/>
        </w:trPr>
        <w:tc>
          <w:tcPr>
            <w:tcW w:w="1972" w:type="dxa"/>
            <w:vAlign w:val="center"/>
          </w:tcPr>
          <w:p w:rsidR="009F2B52" w:rsidRPr="00BB5A93" w:rsidRDefault="009F2B52" w:rsidP="005F3A53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Факультеты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81" w:type="dxa"/>
            <w:vMerge w:val="restart"/>
            <w:vAlign w:val="center"/>
          </w:tcPr>
          <w:p w:rsidR="009F2B52" w:rsidRPr="00BB5A93" w:rsidRDefault="009F2B52" w:rsidP="009F2B52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Всего по факультетам</w:t>
            </w:r>
          </w:p>
        </w:tc>
      </w:tr>
      <w:tr w:rsidR="009F2B52" w:rsidRPr="00BB5A93" w:rsidTr="009F2B52">
        <w:trPr>
          <w:trHeight w:val="540"/>
        </w:trPr>
        <w:tc>
          <w:tcPr>
            <w:tcW w:w="7711" w:type="dxa"/>
            <w:gridSpan w:val="4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Исходящая академическая мобильность</w:t>
            </w:r>
          </w:p>
        </w:tc>
        <w:tc>
          <w:tcPr>
            <w:tcW w:w="1881" w:type="dxa"/>
            <w:vMerge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2B52" w:rsidRPr="00BB5A93" w:rsidTr="009F2B52">
        <w:trPr>
          <w:trHeight w:val="333"/>
        </w:trPr>
        <w:tc>
          <w:tcPr>
            <w:tcW w:w="1972" w:type="dxa"/>
            <w:vAlign w:val="center"/>
          </w:tcPr>
          <w:p w:rsidR="009F2B52" w:rsidRPr="00BB5A93" w:rsidRDefault="009F2B52" w:rsidP="00A41F77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АБФ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13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9F2B52" w:rsidRPr="00BB5A93" w:rsidRDefault="009F2B52" w:rsidP="00C62FB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17</w:t>
            </w:r>
          </w:p>
        </w:tc>
      </w:tr>
      <w:tr w:rsidR="009F2B52" w:rsidRPr="00BB5A93" w:rsidTr="00576909">
        <w:trPr>
          <w:trHeight w:val="266"/>
        </w:trPr>
        <w:tc>
          <w:tcPr>
            <w:tcW w:w="1972" w:type="dxa"/>
            <w:vAlign w:val="center"/>
          </w:tcPr>
          <w:p w:rsidR="009F2B52" w:rsidRPr="00BB5A93" w:rsidRDefault="009F2B52" w:rsidP="00A41F77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ФВиТЖ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25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F2B52" w:rsidRPr="00BB5A93" w:rsidRDefault="00344FFB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9F2B52" w:rsidRPr="00BB5A93" w:rsidRDefault="009F2B52" w:rsidP="00344FFB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3</w:t>
            </w:r>
            <w:r w:rsidR="00344FFB" w:rsidRPr="00BB5A93">
              <w:rPr>
                <w:b/>
                <w:sz w:val="24"/>
                <w:szCs w:val="24"/>
              </w:rPr>
              <w:t>7</w:t>
            </w:r>
          </w:p>
        </w:tc>
      </w:tr>
      <w:tr w:rsidR="009F2B52" w:rsidRPr="00BB5A93" w:rsidTr="009F2B52">
        <w:trPr>
          <w:trHeight w:val="414"/>
        </w:trPr>
        <w:tc>
          <w:tcPr>
            <w:tcW w:w="1972" w:type="dxa"/>
            <w:vAlign w:val="center"/>
          </w:tcPr>
          <w:p w:rsidR="009F2B52" w:rsidRPr="00BB5A93" w:rsidRDefault="009F2B52" w:rsidP="00A41F77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ИТФ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9F2B52" w:rsidRPr="00BB5A93" w:rsidRDefault="009F2B52" w:rsidP="00C62FB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1</w:t>
            </w:r>
          </w:p>
        </w:tc>
      </w:tr>
      <w:tr w:rsidR="009F2B52" w:rsidRPr="00BB5A93" w:rsidTr="00576909">
        <w:trPr>
          <w:trHeight w:val="279"/>
        </w:trPr>
        <w:tc>
          <w:tcPr>
            <w:tcW w:w="1972" w:type="dxa"/>
            <w:vAlign w:val="center"/>
          </w:tcPr>
          <w:p w:rsidR="009F2B52" w:rsidRPr="00BB5A93" w:rsidRDefault="009F2B52" w:rsidP="00A41F77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ЭФ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F2B52" w:rsidRPr="00BB5A93" w:rsidRDefault="003A10E4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9F2B52" w:rsidRPr="00BB5A93" w:rsidRDefault="009F2B52" w:rsidP="004834E4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</w:t>
            </w:r>
            <w:r w:rsidR="004834E4" w:rsidRPr="00BB5A93">
              <w:rPr>
                <w:b/>
                <w:sz w:val="24"/>
                <w:szCs w:val="24"/>
              </w:rPr>
              <w:t>4</w:t>
            </w:r>
          </w:p>
        </w:tc>
      </w:tr>
      <w:tr w:rsidR="009F2B52" w:rsidRPr="00BB5A93" w:rsidTr="009F2B52">
        <w:trPr>
          <w:trHeight w:val="368"/>
        </w:trPr>
        <w:tc>
          <w:tcPr>
            <w:tcW w:w="1972" w:type="dxa"/>
            <w:vAlign w:val="center"/>
          </w:tcPr>
          <w:p w:rsidR="009F2B52" w:rsidRPr="00BB5A93" w:rsidRDefault="009F2B52" w:rsidP="00A41F77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ГСФ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9F2B52" w:rsidRPr="00BB5A93" w:rsidRDefault="009F2B52" w:rsidP="00C62FB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7</w:t>
            </w:r>
          </w:p>
        </w:tc>
      </w:tr>
      <w:tr w:rsidR="009F2B52" w:rsidRPr="00BB5A93" w:rsidTr="009F2B52">
        <w:trPr>
          <w:trHeight w:val="289"/>
        </w:trPr>
        <w:tc>
          <w:tcPr>
            <w:tcW w:w="1972" w:type="dxa"/>
            <w:vAlign w:val="center"/>
          </w:tcPr>
          <w:p w:rsidR="009F2B52" w:rsidRPr="00BB5A93" w:rsidRDefault="009F2B52" w:rsidP="00A41F77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ЮФ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9F2B52" w:rsidRPr="00BB5A93" w:rsidRDefault="009F2B52" w:rsidP="00C62FB6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9F2B52" w:rsidRPr="00BB5A93" w:rsidRDefault="009F2B52" w:rsidP="00C62FB6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6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A41F77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ФИТ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0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A41F77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92</w:t>
            </w:r>
          </w:p>
        </w:tc>
      </w:tr>
      <w:tr w:rsidR="009F2B52" w:rsidRPr="00BB5A93" w:rsidTr="009F2B52">
        <w:trPr>
          <w:trHeight w:val="379"/>
        </w:trPr>
        <w:tc>
          <w:tcPr>
            <w:tcW w:w="7711" w:type="dxa"/>
            <w:gridSpan w:val="4"/>
            <w:vAlign w:val="center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Входящая академическая мобильность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АБФ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9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ФВиТЖ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17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29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ИТФ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1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ЭФ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15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ГСФ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0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ЮФ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0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ФИТ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sz w:val="24"/>
                <w:szCs w:val="24"/>
              </w:rPr>
            </w:pPr>
            <w:r w:rsidRPr="00BB5A93"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0</w:t>
            </w:r>
          </w:p>
        </w:tc>
      </w:tr>
      <w:tr w:rsidR="009F2B52" w:rsidRPr="00BB5A93" w:rsidTr="009F2B52">
        <w:trPr>
          <w:trHeight w:val="379"/>
        </w:trPr>
        <w:tc>
          <w:tcPr>
            <w:tcW w:w="1972" w:type="dxa"/>
            <w:vAlign w:val="center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13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9F2B52" w:rsidRPr="00BB5A93" w:rsidRDefault="009F2B52" w:rsidP="00B6146D">
            <w:pPr>
              <w:jc w:val="center"/>
              <w:rPr>
                <w:b/>
                <w:sz w:val="24"/>
                <w:szCs w:val="24"/>
              </w:rPr>
            </w:pPr>
            <w:r w:rsidRPr="00BB5A93">
              <w:rPr>
                <w:b/>
                <w:sz w:val="24"/>
                <w:szCs w:val="24"/>
              </w:rPr>
              <w:t>54</w:t>
            </w:r>
          </w:p>
        </w:tc>
      </w:tr>
    </w:tbl>
    <w:p w:rsidR="00BB5A93" w:rsidRDefault="00BB5A93" w:rsidP="00425C69">
      <w:pPr>
        <w:ind w:firstLine="708"/>
        <w:jc w:val="both"/>
        <w:rPr>
          <w:sz w:val="28"/>
        </w:rPr>
      </w:pPr>
    </w:p>
    <w:p w:rsidR="00A77D76" w:rsidRDefault="006A56E4" w:rsidP="00BB5A93">
      <w:pPr>
        <w:ind w:firstLine="708"/>
        <w:jc w:val="both"/>
        <w:rPr>
          <w:sz w:val="28"/>
        </w:rPr>
      </w:pPr>
      <w:r>
        <w:rPr>
          <w:sz w:val="28"/>
        </w:rPr>
        <w:t xml:space="preserve">Подводя итог </w:t>
      </w:r>
      <w:r>
        <w:rPr>
          <w:rFonts w:eastAsia="Calibri"/>
          <w:sz w:val="28"/>
          <w:szCs w:val="28"/>
          <w:lang w:val="kk-KZ"/>
        </w:rPr>
        <w:t xml:space="preserve">работы по организации внутренней мобильности студентов </w:t>
      </w:r>
      <w:r w:rsidR="00BB5A93">
        <w:rPr>
          <w:rFonts w:eastAsia="Calibri"/>
          <w:sz w:val="28"/>
          <w:szCs w:val="28"/>
          <w:lang w:val="kk-KZ"/>
        </w:rPr>
        <w:t xml:space="preserve">необходимо </w:t>
      </w:r>
      <w:r w:rsidR="005D14A0">
        <w:rPr>
          <w:rFonts w:eastAsia="Calibri"/>
          <w:sz w:val="28"/>
          <w:szCs w:val="28"/>
          <w:lang w:val="kk-KZ"/>
        </w:rPr>
        <w:t xml:space="preserve">обратить внимание на следующие </w:t>
      </w:r>
      <w:r w:rsidR="00CF7EBF" w:rsidRPr="00235F4A">
        <w:rPr>
          <w:b/>
          <w:sz w:val="28"/>
          <w:szCs w:val="28"/>
        </w:rPr>
        <w:t>проблем</w:t>
      </w:r>
      <w:r w:rsidR="005D14A0">
        <w:rPr>
          <w:b/>
          <w:sz w:val="28"/>
          <w:szCs w:val="28"/>
        </w:rPr>
        <w:t>ы</w:t>
      </w:r>
      <w:r w:rsidR="00CF7EBF">
        <w:rPr>
          <w:sz w:val="28"/>
          <w:szCs w:val="28"/>
        </w:rPr>
        <w:t xml:space="preserve">: </w:t>
      </w:r>
    </w:p>
    <w:p w:rsidR="00D745A2" w:rsidRPr="009312BA" w:rsidRDefault="00D745A2" w:rsidP="00BB5A9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9312BA">
        <w:rPr>
          <w:sz w:val="28"/>
        </w:rPr>
        <w:t xml:space="preserve">Наличие мест в общежитиях для </w:t>
      </w:r>
      <w:proofErr w:type="gramStart"/>
      <w:r w:rsidRPr="009312BA">
        <w:rPr>
          <w:sz w:val="28"/>
        </w:rPr>
        <w:t xml:space="preserve">студентов, прибывающих по академической мобильности в </w:t>
      </w:r>
      <w:r w:rsidR="00F04957" w:rsidRPr="00F04957">
        <w:rPr>
          <w:sz w:val="28"/>
        </w:rPr>
        <w:t xml:space="preserve">КГУ имени А. Байтурсынова </w:t>
      </w:r>
      <w:r w:rsidRPr="009312BA">
        <w:rPr>
          <w:sz w:val="28"/>
        </w:rPr>
        <w:t>ограничено</w:t>
      </w:r>
      <w:proofErr w:type="gramEnd"/>
      <w:r w:rsidRPr="009312BA">
        <w:rPr>
          <w:sz w:val="28"/>
        </w:rPr>
        <w:t xml:space="preserve">. </w:t>
      </w:r>
    </w:p>
    <w:p w:rsidR="00D745A2" w:rsidRPr="009312BA" w:rsidRDefault="00BB5A93" w:rsidP="00BB5A9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915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E6062" wp14:editId="2524542A">
                <wp:simplePos x="0" y="0"/>
                <wp:positionH relativeFrom="column">
                  <wp:posOffset>5628640</wp:posOffset>
                </wp:positionH>
                <wp:positionV relativeFrom="paragraph">
                  <wp:posOffset>407034</wp:posOffset>
                </wp:positionV>
                <wp:extent cx="1266190" cy="295275"/>
                <wp:effectExtent l="0" t="0" r="0" b="0"/>
                <wp:wrapNone/>
                <wp:docPr id="8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4318" w:rsidRPr="00B91542" w:rsidRDefault="000A4318" w:rsidP="000A4318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9154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Слайд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43.2pt;margin-top:32.05pt;width:99.7pt;height:23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" filled="f" stroked="f">
                <v:textbox>
                  <w:txbxContent>
                    <w:p w:rsidR="000A4318" w:rsidRPr="00B91542" w:rsidRDefault="000A4318" w:rsidP="000A4318">
                      <w:pPr>
                        <w:pStyle w:val="a8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9154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Слайд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745A2" w:rsidRPr="009312BA">
        <w:rPr>
          <w:sz w:val="28"/>
        </w:rPr>
        <w:t>Не</w:t>
      </w:r>
      <w:r w:rsidR="009312BA" w:rsidRPr="009312BA">
        <w:rPr>
          <w:sz w:val="28"/>
        </w:rPr>
        <w:t xml:space="preserve"> </w:t>
      </w:r>
      <w:r w:rsidR="009B494F">
        <w:rPr>
          <w:sz w:val="28"/>
        </w:rPr>
        <w:t xml:space="preserve">полностью </w:t>
      </w:r>
      <w:r w:rsidR="00F04957">
        <w:rPr>
          <w:sz w:val="28"/>
        </w:rPr>
        <w:t>про</w:t>
      </w:r>
      <w:r w:rsidR="00D745A2" w:rsidRPr="009312BA">
        <w:rPr>
          <w:sz w:val="28"/>
        </w:rPr>
        <w:t xml:space="preserve">работан механизм взаимодействия структур </w:t>
      </w:r>
      <w:r>
        <w:rPr>
          <w:sz w:val="28"/>
        </w:rPr>
        <w:t>вуза</w:t>
      </w:r>
      <w:r w:rsidR="00F04957">
        <w:rPr>
          <w:sz w:val="28"/>
        </w:rPr>
        <w:t xml:space="preserve"> </w:t>
      </w:r>
      <w:r w:rsidR="00D745A2" w:rsidRPr="009312BA">
        <w:rPr>
          <w:sz w:val="28"/>
        </w:rPr>
        <w:t>при заселении в общежитие, размещении, ознакомлени</w:t>
      </w:r>
      <w:r w:rsidR="00EC0AFB">
        <w:rPr>
          <w:sz w:val="28"/>
        </w:rPr>
        <w:t>и</w:t>
      </w:r>
      <w:r w:rsidR="00D745A2" w:rsidRPr="009312BA">
        <w:rPr>
          <w:sz w:val="28"/>
        </w:rPr>
        <w:t xml:space="preserve"> с </w:t>
      </w:r>
      <w:r w:rsidR="00F04957" w:rsidRPr="00F04957">
        <w:rPr>
          <w:sz w:val="28"/>
        </w:rPr>
        <w:t>университетом</w:t>
      </w:r>
      <w:r w:rsidR="00F04957">
        <w:rPr>
          <w:sz w:val="28"/>
        </w:rPr>
        <w:t xml:space="preserve"> </w:t>
      </w:r>
      <w:r w:rsidR="00D745A2" w:rsidRPr="009312BA">
        <w:rPr>
          <w:sz w:val="28"/>
        </w:rPr>
        <w:t>и т.д. прибывающих обучающихся.</w:t>
      </w:r>
    </w:p>
    <w:p w:rsidR="00D745A2" w:rsidRPr="009312BA" w:rsidRDefault="00D745A2" w:rsidP="00EC0AF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9312BA">
        <w:rPr>
          <w:sz w:val="28"/>
        </w:rPr>
        <w:t xml:space="preserve">Не всегда совпадает количество обучающихся, желающих выехать в тот или иной </w:t>
      </w:r>
      <w:r w:rsidR="00EC0AFB">
        <w:rPr>
          <w:sz w:val="28"/>
        </w:rPr>
        <w:t>вуз</w:t>
      </w:r>
      <w:r w:rsidRPr="009312BA">
        <w:rPr>
          <w:sz w:val="28"/>
        </w:rPr>
        <w:t>-партнер по обмену, с количеством желающих приехать в КГУ. Некоторые вузы согласны выровнять число в следующем семестре, но чаще предпочитают обмен 1:1.</w:t>
      </w:r>
    </w:p>
    <w:p w:rsidR="00D745A2" w:rsidRPr="009312BA" w:rsidRDefault="00D745A2" w:rsidP="00EC0AF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9312BA">
        <w:rPr>
          <w:sz w:val="28"/>
        </w:rPr>
        <w:t xml:space="preserve">Вследствие </w:t>
      </w:r>
      <w:r w:rsidR="00235F4A">
        <w:rPr>
          <w:sz w:val="28"/>
        </w:rPr>
        <w:t>условий</w:t>
      </w:r>
      <w:r w:rsidRPr="009312BA">
        <w:rPr>
          <w:sz w:val="28"/>
        </w:rPr>
        <w:t xml:space="preserve"> обмена студентами по внутренней академической мобильности количество </w:t>
      </w:r>
      <w:r w:rsidR="00EC0AFB">
        <w:rPr>
          <w:sz w:val="28"/>
        </w:rPr>
        <w:t>вузов</w:t>
      </w:r>
      <w:r w:rsidRPr="009312BA">
        <w:rPr>
          <w:sz w:val="28"/>
        </w:rPr>
        <w:t>-партнеров снизилось до 4.</w:t>
      </w:r>
    </w:p>
    <w:p w:rsidR="00D745A2" w:rsidRPr="009312BA" w:rsidRDefault="00D745A2" w:rsidP="00EC0AF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9312BA">
        <w:rPr>
          <w:sz w:val="28"/>
        </w:rPr>
        <w:lastRenderedPageBreak/>
        <w:t>Очень ча</w:t>
      </w:r>
      <w:r w:rsidR="00EC0AFB">
        <w:rPr>
          <w:sz w:val="28"/>
        </w:rPr>
        <w:t xml:space="preserve">сто существенные различия в </w:t>
      </w:r>
      <w:proofErr w:type="spellStart"/>
      <w:r w:rsidR="00EC0AFB">
        <w:rPr>
          <w:sz w:val="28"/>
        </w:rPr>
        <w:t>РУПа</w:t>
      </w:r>
      <w:r w:rsidRPr="009312BA">
        <w:rPr>
          <w:sz w:val="28"/>
        </w:rPr>
        <w:t>х</w:t>
      </w:r>
      <w:proofErr w:type="spellEnd"/>
      <w:r w:rsidRPr="009312BA">
        <w:rPr>
          <w:sz w:val="28"/>
        </w:rPr>
        <w:t xml:space="preserve"> </w:t>
      </w:r>
      <w:r w:rsidR="00EC0AFB">
        <w:rPr>
          <w:sz w:val="28"/>
        </w:rPr>
        <w:t>вузов</w:t>
      </w:r>
      <w:r w:rsidRPr="009312BA">
        <w:rPr>
          <w:sz w:val="28"/>
        </w:rPr>
        <w:t xml:space="preserve"> являются единственной причиной отказа обучающегося от участия в программах внутренней академической мобильности.</w:t>
      </w:r>
    </w:p>
    <w:p w:rsidR="003854D4" w:rsidRDefault="003854D4" w:rsidP="00425C69">
      <w:pPr>
        <w:ind w:firstLine="708"/>
        <w:jc w:val="both"/>
        <w:rPr>
          <w:sz w:val="28"/>
          <w:szCs w:val="28"/>
        </w:rPr>
      </w:pPr>
    </w:p>
    <w:p w:rsidR="00A774D3" w:rsidRDefault="00A774D3" w:rsidP="00425C69">
      <w:pPr>
        <w:ind w:firstLine="708"/>
        <w:jc w:val="both"/>
        <w:rPr>
          <w:sz w:val="28"/>
          <w:szCs w:val="28"/>
        </w:rPr>
      </w:pPr>
    </w:p>
    <w:p w:rsidR="00A774D3" w:rsidRPr="00923197" w:rsidRDefault="001E57D7" w:rsidP="0042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регистрации                                            А.Жикеев</w:t>
      </w:r>
    </w:p>
    <w:sectPr w:rsidR="00A774D3" w:rsidRPr="00923197" w:rsidSect="00964BC4">
      <w:pgSz w:w="11906" w:h="16838"/>
      <w:pgMar w:top="993" w:right="72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1A3"/>
    <w:multiLevelType w:val="hybridMultilevel"/>
    <w:tmpl w:val="AF7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1125"/>
    <w:multiLevelType w:val="hybridMultilevel"/>
    <w:tmpl w:val="BFC4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BF"/>
    <w:rsid w:val="00000F90"/>
    <w:rsid w:val="000079D0"/>
    <w:rsid w:val="00023EBF"/>
    <w:rsid w:val="00024708"/>
    <w:rsid w:val="000274AC"/>
    <w:rsid w:val="00036476"/>
    <w:rsid w:val="000566F2"/>
    <w:rsid w:val="00084513"/>
    <w:rsid w:val="000A4318"/>
    <w:rsid w:val="000D6668"/>
    <w:rsid w:val="000E3FB3"/>
    <w:rsid w:val="000E774E"/>
    <w:rsid w:val="000F5E13"/>
    <w:rsid w:val="00122B59"/>
    <w:rsid w:val="001239CE"/>
    <w:rsid w:val="00132F6D"/>
    <w:rsid w:val="00143279"/>
    <w:rsid w:val="00152785"/>
    <w:rsid w:val="00176C2C"/>
    <w:rsid w:val="00180232"/>
    <w:rsid w:val="00184951"/>
    <w:rsid w:val="001C1447"/>
    <w:rsid w:val="001E57D7"/>
    <w:rsid w:val="001F09E7"/>
    <w:rsid w:val="001F1D0D"/>
    <w:rsid w:val="0020332A"/>
    <w:rsid w:val="0021039A"/>
    <w:rsid w:val="00215BE9"/>
    <w:rsid w:val="00224A7C"/>
    <w:rsid w:val="00225EC1"/>
    <w:rsid w:val="00235F4A"/>
    <w:rsid w:val="00261848"/>
    <w:rsid w:val="002A260C"/>
    <w:rsid w:val="002B1696"/>
    <w:rsid w:val="002C2E70"/>
    <w:rsid w:val="002D3436"/>
    <w:rsid w:val="002D361E"/>
    <w:rsid w:val="002D65EB"/>
    <w:rsid w:val="002E02CE"/>
    <w:rsid w:val="00344FFB"/>
    <w:rsid w:val="003519E1"/>
    <w:rsid w:val="003854D4"/>
    <w:rsid w:val="00397D2D"/>
    <w:rsid w:val="00397E63"/>
    <w:rsid w:val="003A10E4"/>
    <w:rsid w:val="003C0B3F"/>
    <w:rsid w:val="003D41AB"/>
    <w:rsid w:val="004201B0"/>
    <w:rsid w:val="00420A6A"/>
    <w:rsid w:val="00425C69"/>
    <w:rsid w:val="00447CFC"/>
    <w:rsid w:val="004551D4"/>
    <w:rsid w:val="004834E4"/>
    <w:rsid w:val="004D4D68"/>
    <w:rsid w:val="004E3646"/>
    <w:rsid w:val="004F17FB"/>
    <w:rsid w:val="0051108E"/>
    <w:rsid w:val="00517E05"/>
    <w:rsid w:val="005226C4"/>
    <w:rsid w:val="005310F8"/>
    <w:rsid w:val="00576909"/>
    <w:rsid w:val="00584E70"/>
    <w:rsid w:val="00593A6C"/>
    <w:rsid w:val="005A0656"/>
    <w:rsid w:val="005D06D9"/>
    <w:rsid w:val="005D14A0"/>
    <w:rsid w:val="005F3A53"/>
    <w:rsid w:val="005F7AD2"/>
    <w:rsid w:val="006134FF"/>
    <w:rsid w:val="00622607"/>
    <w:rsid w:val="00635834"/>
    <w:rsid w:val="006416FC"/>
    <w:rsid w:val="006453F3"/>
    <w:rsid w:val="00652698"/>
    <w:rsid w:val="00677089"/>
    <w:rsid w:val="006A56E4"/>
    <w:rsid w:val="006C479F"/>
    <w:rsid w:val="006E30D3"/>
    <w:rsid w:val="007004D1"/>
    <w:rsid w:val="0070624D"/>
    <w:rsid w:val="00713A40"/>
    <w:rsid w:val="0072458E"/>
    <w:rsid w:val="007301B0"/>
    <w:rsid w:val="00754DA0"/>
    <w:rsid w:val="00777F8E"/>
    <w:rsid w:val="00782A01"/>
    <w:rsid w:val="00784808"/>
    <w:rsid w:val="007A4180"/>
    <w:rsid w:val="007A4922"/>
    <w:rsid w:val="007B56BD"/>
    <w:rsid w:val="007E226E"/>
    <w:rsid w:val="007E3EAB"/>
    <w:rsid w:val="00810770"/>
    <w:rsid w:val="00827C90"/>
    <w:rsid w:val="0089407F"/>
    <w:rsid w:val="008A05DB"/>
    <w:rsid w:val="008B1CAB"/>
    <w:rsid w:val="008C2378"/>
    <w:rsid w:val="008C3082"/>
    <w:rsid w:val="008E74B4"/>
    <w:rsid w:val="00915992"/>
    <w:rsid w:val="00923197"/>
    <w:rsid w:val="00924BD9"/>
    <w:rsid w:val="0092647C"/>
    <w:rsid w:val="009312BA"/>
    <w:rsid w:val="00964BC4"/>
    <w:rsid w:val="009831B4"/>
    <w:rsid w:val="009A6F48"/>
    <w:rsid w:val="009B494F"/>
    <w:rsid w:val="009C5416"/>
    <w:rsid w:val="009E58CB"/>
    <w:rsid w:val="009F2B52"/>
    <w:rsid w:val="009F3E0D"/>
    <w:rsid w:val="00A154B6"/>
    <w:rsid w:val="00A179D0"/>
    <w:rsid w:val="00A41F77"/>
    <w:rsid w:val="00A56B94"/>
    <w:rsid w:val="00A774D3"/>
    <w:rsid w:val="00A77D76"/>
    <w:rsid w:val="00A831AA"/>
    <w:rsid w:val="00A83AA9"/>
    <w:rsid w:val="00A87A90"/>
    <w:rsid w:val="00A90625"/>
    <w:rsid w:val="00AB217E"/>
    <w:rsid w:val="00B47296"/>
    <w:rsid w:val="00B47A49"/>
    <w:rsid w:val="00B91542"/>
    <w:rsid w:val="00B96315"/>
    <w:rsid w:val="00BB5A93"/>
    <w:rsid w:val="00BC4502"/>
    <w:rsid w:val="00BF7341"/>
    <w:rsid w:val="00C5498D"/>
    <w:rsid w:val="00C62FB6"/>
    <w:rsid w:val="00C807F9"/>
    <w:rsid w:val="00C91893"/>
    <w:rsid w:val="00C94D0C"/>
    <w:rsid w:val="00CB0CDA"/>
    <w:rsid w:val="00CB2F3B"/>
    <w:rsid w:val="00CC6C13"/>
    <w:rsid w:val="00CD39BF"/>
    <w:rsid w:val="00CF1FFF"/>
    <w:rsid w:val="00CF7EBF"/>
    <w:rsid w:val="00D1506F"/>
    <w:rsid w:val="00D158D4"/>
    <w:rsid w:val="00D371BA"/>
    <w:rsid w:val="00D539AD"/>
    <w:rsid w:val="00D745A2"/>
    <w:rsid w:val="00D83B73"/>
    <w:rsid w:val="00DA72C2"/>
    <w:rsid w:val="00DD1355"/>
    <w:rsid w:val="00E00E7C"/>
    <w:rsid w:val="00E04E5F"/>
    <w:rsid w:val="00E23D77"/>
    <w:rsid w:val="00E5545B"/>
    <w:rsid w:val="00E6231E"/>
    <w:rsid w:val="00E92AF2"/>
    <w:rsid w:val="00EA3339"/>
    <w:rsid w:val="00EC0AFB"/>
    <w:rsid w:val="00EC33E2"/>
    <w:rsid w:val="00EC56F2"/>
    <w:rsid w:val="00ED08A4"/>
    <w:rsid w:val="00ED2CEA"/>
    <w:rsid w:val="00ED43F9"/>
    <w:rsid w:val="00EF6261"/>
    <w:rsid w:val="00F04957"/>
    <w:rsid w:val="00F42B39"/>
    <w:rsid w:val="00F75C73"/>
    <w:rsid w:val="00FA1041"/>
    <w:rsid w:val="00FD02F9"/>
    <w:rsid w:val="00FD2CE6"/>
    <w:rsid w:val="00FE58D5"/>
    <w:rsid w:val="00FF207D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6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745A2"/>
    <w:pPr>
      <w:ind w:left="720"/>
      <w:contextualSpacing/>
    </w:pPr>
  </w:style>
  <w:style w:type="paragraph" w:styleId="a5">
    <w:name w:val="No Spacing"/>
    <w:uiPriority w:val="1"/>
    <w:qFormat/>
    <w:rsid w:val="002D65EB"/>
    <w:pPr>
      <w:suppressAutoHyphens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s0">
    <w:name w:val="s0"/>
    <w:rsid w:val="00D158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D3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3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9154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6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745A2"/>
    <w:pPr>
      <w:ind w:left="720"/>
      <w:contextualSpacing/>
    </w:pPr>
  </w:style>
  <w:style w:type="paragraph" w:styleId="a5">
    <w:name w:val="No Spacing"/>
    <w:uiPriority w:val="1"/>
    <w:qFormat/>
    <w:rsid w:val="002D65EB"/>
    <w:pPr>
      <w:suppressAutoHyphens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s0">
    <w:name w:val="s0"/>
    <w:rsid w:val="00D158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D3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3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9154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hp-1</cp:lastModifiedBy>
  <cp:revision>28</cp:revision>
  <cp:lastPrinted>2017-05-25T10:10:00Z</cp:lastPrinted>
  <dcterms:created xsi:type="dcterms:W3CDTF">2017-05-17T08:00:00Z</dcterms:created>
  <dcterms:modified xsi:type="dcterms:W3CDTF">2017-05-26T04:35:00Z</dcterms:modified>
</cp:coreProperties>
</file>