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68"/>
        <w:gridCol w:w="5069"/>
      </w:tblGrid>
      <w:tr w:rsidR="00BF6A85" w:rsidRPr="008C44AD" w:rsidTr="00C73A4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A85" w:rsidRPr="00BF6A85" w:rsidRDefault="00BF6A85" w:rsidP="00BF6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BF6A8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BF6A85" w:rsidRPr="00BF6A85" w:rsidRDefault="00BF6A85" w:rsidP="00BF6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BF6A8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Қостанай мемлекеттік </w:t>
            </w:r>
          </w:p>
          <w:p w:rsidR="00BF6A85" w:rsidRPr="00BF6A85" w:rsidRDefault="00BF6A85" w:rsidP="00BF6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F6A8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A85" w:rsidRPr="00BF6A85" w:rsidRDefault="00BF6A85" w:rsidP="00BF6A85">
            <w:pPr>
              <w:spacing w:after="0" w:line="240" w:lineRule="auto"/>
              <w:ind w:left="102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BF6A8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BF6A85" w:rsidRPr="008C44AD" w:rsidTr="00C73A4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A85" w:rsidRPr="00BF6A85" w:rsidRDefault="00BF6A85" w:rsidP="00BF6A85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BF6A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A85" w:rsidRPr="00BF6A85" w:rsidRDefault="00BF6A85" w:rsidP="00BF6A85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BF6A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BF6A85" w:rsidRPr="008C44AD" w:rsidTr="00C73A4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A85" w:rsidRPr="00BF6A85" w:rsidRDefault="00BF6A85" w:rsidP="00BF6A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F6A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A85" w:rsidRPr="00BF6A85" w:rsidRDefault="00BF6A85" w:rsidP="00BF6A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F6A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BF6A85" w:rsidRPr="008C44AD" w:rsidTr="00C73A4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A85" w:rsidRPr="00BF6A85" w:rsidRDefault="00BF6A85" w:rsidP="00BF6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6A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A85" w:rsidRPr="00BF6A85" w:rsidRDefault="00BF6A85" w:rsidP="00BF6A85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6A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BF6A85" w:rsidRPr="008C44AD" w:rsidTr="00C73A4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A85" w:rsidRPr="00BF6A85" w:rsidRDefault="00BF6A85" w:rsidP="00BF6A85">
            <w:p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BF6A8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24</w:t>
            </w:r>
            <w:r w:rsidRPr="00BF6A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.0</w:t>
            </w:r>
            <w:r w:rsidRPr="00BF6A8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3</w:t>
            </w:r>
            <w:r w:rsidRPr="00BF6A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.201</w:t>
            </w:r>
            <w:r w:rsidRPr="00BF6A8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7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A85" w:rsidRPr="00BF6A85" w:rsidRDefault="00BF6A85" w:rsidP="00BF6A85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BF6A8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24.03.2017 г.</w:t>
            </w:r>
          </w:p>
        </w:tc>
      </w:tr>
      <w:tr w:rsidR="00BF6A85" w:rsidRPr="008C44AD" w:rsidTr="00C73A4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A85" w:rsidRPr="00BF6A85" w:rsidRDefault="00BF6A85" w:rsidP="00BF6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A85" w:rsidRPr="00BF6A85" w:rsidRDefault="00BF6A85" w:rsidP="00BF6A85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F6A8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         город Костанай</w:t>
            </w:r>
          </w:p>
        </w:tc>
      </w:tr>
    </w:tbl>
    <w:p w:rsidR="00CB7B1C" w:rsidRDefault="00CB7B1C" w:rsidP="00BF6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203" w:rsidRPr="00BF6A85" w:rsidRDefault="00171428" w:rsidP="00BF6A8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6A85">
        <w:rPr>
          <w:rFonts w:ascii="Times New Roman" w:hAnsi="Times New Roman" w:cs="Times New Roman"/>
          <w:b/>
          <w:sz w:val="28"/>
          <w:szCs w:val="28"/>
        </w:rPr>
        <w:t>Сод</w:t>
      </w:r>
      <w:r w:rsidR="008C7FB7" w:rsidRPr="00BF6A85">
        <w:rPr>
          <w:rFonts w:ascii="Times New Roman" w:hAnsi="Times New Roman" w:cs="Times New Roman"/>
          <w:b/>
          <w:sz w:val="28"/>
          <w:szCs w:val="28"/>
        </w:rPr>
        <w:t>оклад</w:t>
      </w:r>
    </w:p>
    <w:p w:rsidR="00BF6A85" w:rsidRPr="00BF6A85" w:rsidRDefault="00BF6A85" w:rsidP="00BF6A8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F577E" w:rsidRDefault="00CB7B1C" w:rsidP="000F57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A85">
        <w:rPr>
          <w:rFonts w:ascii="Times New Roman" w:hAnsi="Times New Roman" w:cs="Times New Roman"/>
          <w:b/>
          <w:i/>
          <w:sz w:val="28"/>
          <w:szCs w:val="28"/>
        </w:rPr>
        <w:t xml:space="preserve">О результативности реализации </w:t>
      </w:r>
      <w:proofErr w:type="gramStart"/>
      <w:r w:rsidRPr="00BF6A85">
        <w:rPr>
          <w:rFonts w:ascii="Times New Roman" w:hAnsi="Times New Roman" w:cs="Times New Roman"/>
          <w:b/>
          <w:i/>
          <w:sz w:val="28"/>
          <w:szCs w:val="28"/>
        </w:rPr>
        <w:t>международных</w:t>
      </w:r>
      <w:proofErr w:type="gramEnd"/>
      <w:r w:rsidRPr="00BF6A85">
        <w:rPr>
          <w:rFonts w:ascii="Times New Roman" w:hAnsi="Times New Roman" w:cs="Times New Roman"/>
          <w:b/>
          <w:i/>
          <w:sz w:val="28"/>
          <w:szCs w:val="28"/>
        </w:rPr>
        <w:t xml:space="preserve"> договором на</w:t>
      </w:r>
    </w:p>
    <w:p w:rsidR="00CB7B1C" w:rsidRPr="000F577E" w:rsidRDefault="00CB7B1C" w:rsidP="000F57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A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F6A85">
        <w:rPr>
          <w:rFonts w:ascii="Times New Roman" w:hAnsi="Times New Roman" w:cs="Times New Roman"/>
          <w:b/>
          <w:i/>
          <w:sz w:val="28"/>
          <w:szCs w:val="28"/>
        </w:rPr>
        <w:t>фак</w:t>
      </w:r>
      <w:r w:rsidR="000F577E">
        <w:rPr>
          <w:rFonts w:ascii="Times New Roman" w:hAnsi="Times New Roman" w:cs="Times New Roman"/>
          <w:b/>
          <w:i/>
          <w:sz w:val="28"/>
          <w:szCs w:val="28"/>
        </w:rPr>
        <w:t>уль</w:t>
      </w:r>
      <w:r w:rsidRPr="00BF6A85">
        <w:rPr>
          <w:rFonts w:ascii="Times New Roman" w:hAnsi="Times New Roman" w:cs="Times New Roman"/>
          <w:b/>
          <w:i/>
          <w:sz w:val="28"/>
          <w:szCs w:val="28"/>
        </w:rPr>
        <w:t>тет</w:t>
      </w:r>
      <w:r w:rsidR="000F577E">
        <w:rPr>
          <w:rFonts w:ascii="Times New Roman" w:hAnsi="Times New Roman" w:cs="Times New Roman"/>
          <w:b/>
          <w:i/>
          <w:sz w:val="28"/>
          <w:szCs w:val="28"/>
        </w:rPr>
        <w:t>ах</w:t>
      </w:r>
      <w:proofErr w:type="gramEnd"/>
    </w:p>
    <w:p w:rsidR="007F3203" w:rsidRPr="00BF6A85" w:rsidRDefault="007F3203" w:rsidP="00BF6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Как со</w:t>
      </w:r>
      <w:r w:rsidR="00BF6A85">
        <w:rPr>
          <w:rFonts w:ascii="Times New Roman" w:hAnsi="Times New Roman" w:cs="Times New Roman"/>
          <w:sz w:val="28"/>
          <w:szCs w:val="28"/>
        </w:rPr>
        <w:t>общалось в предыдущем (основном</w:t>
      </w:r>
      <w:r w:rsidRPr="00BF6A85">
        <w:rPr>
          <w:rFonts w:ascii="Times New Roman" w:hAnsi="Times New Roman" w:cs="Times New Roman"/>
          <w:sz w:val="28"/>
          <w:szCs w:val="28"/>
        </w:rPr>
        <w:t xml:space="preserve">) докладе, в целом в организации </w:t>
      </w:r>
      <w:proofErr w:type="spellStart"/>
      <w:r w:rsidRPr="00BF6A85">
        <w:rPr>
          <w:rFonts w:ascii="Times New Roman" w:hAnsi="Times New Roman" w:cs="Times New Roman"/>
          <w:sz w:val="28"/>
          <w:szCs w:val="28"/>
        </w:rPr>
        <w:t>медународного</w:t>
      </w:r>
      <w:proofErr w:type="spellEnd"/>
      <w:r w:rsidRPr="00BF6A85">
        <w:rPr>
          <w:rFonts w:ascii="Times New Roman" w:hAnsi="Times New Roman" w:cs="Times New Roman"/>
          <w:sz w:val="28"/>
          <w:szCs w:val="28"/>
        </w:rPr>
        <w:t xml:space="preserve"> сотрудничества в университете выявлены основные направления, которые отражены в </w:t>
      </w:r>
      <w:proofErr w:type="gramStart"/>
      <w:r w:rsidRPr="00BF6A85">
        <w:rPr>
          <w:rFonts w:ascii="Times New Roman" w:hAnsi="Times New Roman" w:cs="Times New Roman"/>
          <w:sz w:val="28"/>
          <w:szCs w:val="28"/>
        </w:rPr>
        <w:t>докладе</w:t>
      </w:r>
      <w:proofErr w:type="gramEnd"/>
      <w:r w:rsidRPr="00BF6A85">
        <w:rPr>
          <w:rFonts w:ascii="Times New Roman" w:hAnsi="Times New Roman" w:cs="Times New Roman"/>
          <w:sz w:val="28"/>
          <w:szCs w:val="28"/>
        </w:rPr>
        <w:t xml:space="preserve"> НО МС Е.М. </w:t>
      </w:r>
      <w:proofErr w:type="spellStart"/>
      <w:r w:rsidRPr="00BF6A85">
        <w:rPr>
          <w:rFonts w:ascii="Times New Roman" w:hAnsi="Times New Roman" w:cs="Times New Roman"/>
          <w:sz w:val="28"/>
          <w:szCs w:val="28"/>
        </w:rPr>
        <w:t>Кандалиной</w:t>
      </w:r>
      <w:proofErr w:type="spellEnd"/>
      <w:r w:rsidRPr="00BF6A85">
        <w:rPr>
          <w:rFonts w:ascii="Times New Roman" w:hAnsi="Times New Roman" w:cs="Times New Roman"/>
          <w:sz w:val="28"/>
          <w:szCs w:val="28"/>
        </w:rPr>
        <w:t>.</w:t>
      </w:r>
    </w:p>
    <w:p w:rsidR="007F3203" w:rsidRPr="00BF6A85" w:rsidRDefault="007F3203" w:rsidP="00B22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Разрешите представить Вашему</w:t>
      </w:r>
      <w:r w:rsidR="00B2213E">
        <w:rPr>
          <w:rFonts w:ascii="Times New Roman" w:hAnsi="Times New Roman" w:cs="Times New Roman"/>
          <w:sz w:val="28"/>
          <w:szCs w:val="28"/>
        </w:rPr>
        <w:t xml:space="preserve"> вниманию анализ международной </w:t>
      </w:r>
      <w:r w:rsidRPr="00BF6A85">
        <w:rPr>
          <w:rFonts w:ascii="Times New Roman" w:hAnsi="Times New Roman" w:cs="Times New Roman"/>
          <w:sz w:val="28"/>
          <w:szCs w:val="28"/>
        </w:rPr>
        <w:t>деятел</w:t>
      </w:r>
      <w:r w:rsidRPr="00BF6A85">
        <w:rPr>
          <w:rFonts w:ascii="Times New Roman" w:hAnsi="Times New Roman" w:cs="Times New Roman"/>
          <w:sz w:val="28"/>
          <w:szCs w:val="28"/>
        </w:rPr>
        <w:t>ь</w:t>
      </w:r>
      <w:r w:rsidRPr="00BF6A85">
        <w:rPr>
          <w:rFonts w:ascii="Times New Roman" w:hAnsi="Times New Roman" w:cs="Times New Roman"/>
          <w:sz w:val="28"/>
          <w:szCs w:val="28"/>
        </w:rPr>
        <w:t xml:space="preserve">ности на факультете ветеринарии и технологии животноводства. На факультете </w:t>
      </w:r>
      <w:proofErr w:type="spellStart"/>
      <w:r w:rsidRPr="00BF6A85">
        <w:rPr>
          <w:rFonts w:ascii="Times New Roman" w:hAnsi="Times New Roman" w:cs="Times New Roman"/>
          <w:sz w:val="28"/>
          <w:szCs w:val="28"/>
        </w:rPr>
        <w:t>ВиТЖ</w:t>
      </w:r>
      <w:proofErr w:type="spellEnd"/>
      <w:r w:rsidRPr="00BF6A85">
        <w:rPr>
          <w:rFonts w:ascii="Times New Roman" w:hAnsi="Times New Roman" w:cs="Times New Roman"/>
          <w:sz w:val="28"/>
          <w:szCs w:val="28"/>
        </w:rPr>
        <w:t xml:space="preserve"> работа по международному сотрудничеству в</w:t>
      </w:r>
      <w:r w:rsidR="00BF6A85">
        <w:rPr>
          <w:rFonts w:ascii="Times New Roman" w:hAnsi="Times New Roman" w:cs="Times New Roman"/>
          <w:sz w:val="28"/>
          <w:szCs w:val="28"/>
        </w:rPr>
        <w:t>едется по всем названным р</w:t>
      </w:r>
      <w:r w:rsidR="00BF6A85">
        <w:rPr>
          <w:rFonts w:ascii="Times New Roman" w:hAnsi="Times New Roman" w:cs="Times New Roman"/>
          <w:sz w:val="28"/>
          <w:szCs w:val="28"/>
        </w:rPr>
        <w:t>а</w:t>
      </w:r>
      <w:r w:rsidR="00BF6A85">
        <w:rPr>
          <w:rFonts w:ascii="Times New Roman" w:hAnsi="Times New Roman" w:cs="Times New Roman"/>
          <w:sz w:val="28"/>
          <w:szCs w:val="28"/>
        </w:rPr>
        <w:t xml:space="preserve">нее </w:t>
      </w:r>
      <w:r w:rsidRPr="00BF6A85">
        <w:rPr>
          <w:rFonts w:ascii="Times New Roman" w:hAnsi="Times New Roman" w:cs="Times New Roman"/>
          <w:sz w:val="28"/>
          <w:szCs w:val="28"/>
        </w:rPr>
        <w:t>направлениям.</w:t>
      </w:r>
    </w:p>
    <w:p w:rsidR="007F3203" w:rsidRPr="00BF6A85" w:rsidRDefault="00BF6A85" w:rsidP="00BF6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очередь, хотелось бы дополнит</w:t>
      </w:r>
      <w:r w:rsidR="00B2213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7F3203" w:rsidRPr="00BF6A85">
        <w:rPr>
          <w:rFonts w:ascii="Times New Roman" w:hAnsi="Times New Roman" w:cs="Times New Roman"/>
          <w:sz w:val="28"/>
          <w:szCs w:val="28"/>
        </w:rPr>
        <w:t>Вузов, с которым</w:t>
      </w:r>
      <w:r w:rsidR="00B2213E">
        <w:rPr>
          <w:rFonts w:ascii="Times New Roman" w:hAnsi="Times New Roman" w:cs="Times New Roman"/>
          <w:sz w:val="28"/>
          <w:szCs w:val="28"/>
        </w:rPr>
        <w:t>и на протяжении 2014-2016 г</w:t>
      </w:r>
      <w:r>
        <w:rPr>
          <w:rFonts w:ascii="Times New Roman" w:hAnsi="Times New Roman" w:cs="Times New Roman"/>
          <w:sz w:val="28"/>
          <w:szCs w:val="28"/>
        </w:rPr>
        <w:t xml:space="preserve">г. факультет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7F3203" w:rsidRPr="00BF6A85">
        <w:rPr>
          <w:rFonts w:ascii="Times New Roman" w:hAnsi="Times New Roman" w:cs="Times New Roman"/>
          <w:sz w:val="28"/>
          <w:szCs w:val="28"/>
        </w:rPr>
        <w:t>международное сотру</w:t>
      </w:r>
      <w:r w:rsidR="007F3203" w:rsidRPr="00BF6A85">
        <w:rPr>
          <w:rFonts w:ascii="Times New Roman" w:hAnsi="Times New Roman" w:cs="Times New Roman"/>
          <w:sz w:val="28"/>
          <w:szCs w:val="28"/>
        </w:rPr>
        <w:t>д</w:t>
      </w:r>
      <w:r w:rsidR="007F3203" w:rsidRPr="00BF6A85">
        <w:rPr>
          <w:rFonts w:ascii="Times New Roman" w:hAnsi="Times New Roman" w:cs="Times New Roman"/>
          <w:sz w:val="28"/>
          <w:szCs w:val="28"/>
        </w:rPr>
        <w:t xml:space="preserve">ничество. </w:t>
      </w:r>
    </w:p>
    <w:p w:rsidR="007F3203" w:rsidRPr="00BF6A85" w:rsidRDefault="007F3203" w:rsidP="00BF6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Кром</w:t>
      </w:r>
      <w:r w:rsidR="00BF6A85">
        <w:rPr>
          <w:rFonts w:ascii="Times New Roman" w:hAnsi="Times New Roman" w:cs="Times New Roman"/>
          <w:sz w:val="28"/>
          <w:szCs w:val="28"/>
        </w:rPr>
        <w:t xml:space="preserve">е названных, ранее </w:t>
      </w:r>
      <w:r w:rsidR="00F224E5" w:rsidRPr="00BF6A85">
        <w:rPr>
          <w:rFonts w:ascii="Times New Roman" w:hAnsi="Times New Roman" w:cs="Times New Roman"/>
          <w:sz w:val="28"/>
          <w:szCs w:val="28"/>
        </w:rPr>
        <w:t>У</w:t>
      </w:r>
      <w:r w:rsidRPr="00BF6A85">
        <w:rPr>
          <w:rFonts w:ascii="Times New Roman" w:hAnsi="Times New Roman" w:cs="Times New Roman"/>
          <w:sz w:val="28"/>
          <w:szCs w:val="28"/>
        </w:rPr>
        <w:t>ниверситетов</w:t>
      </w:r>
      <w:r w:rsidR="00B221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6A85">
        <w:rPr>
          <w:rFonts w:ascii="Times New Roman" w:hAnsi="Times New Roman" w:cs="Times New Roman"/>
          <w:sz w:val="28"/>
          <w:szCs w:val="28"/>
        </w:rPr>
        <w:t>Варминско</w:t>
      </w:r>
      <w:proofErr w:type="spellEnd"/>
      <w:r w:rsidRPr="00BF6A85">
        <w:rPr>
          <w:rFonts w:ascii="Times New Roman" w:hAnsi="Times New Roman" w:cs="Times New Roman"/>
          <w:sz w:val="28"/>
          <w:szCs w:val="28"/>
        </w:rPr>
        <w:t>-Мазурский универс</w:t>
      </w:r>
      <w:r w:rsidRPr="00BF6A85">
        <w:rPr>
          <w:rFonts w:ascii="Times New Roman" w:hAnsi="Times New Roman" w:cs="Times New Roman"/>
          <w:sz w:val="28"/>
          <w:szCs w:val="28"/>
        </w:rPr>
        <w:t>и</w:t>
      </w:r>
      <w:r w:rsidRPr="00BF6A85">
        <w:rPr>
          <w:rFonts w:ascii="Times New Roman" w:hAnsi="Times New Roman" w:cs="Times New Roman"/>
          <w:sz w:val="28"/>
          <w:szCs w:val="28"/>
        </w:rPr>
        <w:t xml:space="preserve">тет </w:t>
      </w:r>
      <w:proofErr w:type="spellStart"/>
      <w:r w:rsidRPr="00BF6A85">
        <w:rPr>
          <w:rFonts w:ascii="Times New Roman" w:hAnsi="Times New Roman" w:cs="Times New Roman"/>
          <w:sz w:val="28"/>
          <w:szCs w:val="28"/>
        </w:rPr>
        <w:t>Ольштына</w:t>
      </w:r>
      <w:proofErr w:type="spellEnd"/>
      <w:r w:rsidRPr="00BF6A85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Pr="00BF6A85">
        <w:rPr>
          <w:rFonts w:ascii="Times New Roman" w:hAnsi="Times New Roman" w:cs="Times New Roman"/>
          <w:sz w:val="28"/>
          <w:szCs w:val="28"/>
        </w:rPr>
        <w:t>Ольштын</w:t>
      </w:r>
      <w:proofErr w:type="spellEnd"/>
      <w:r w:rsidRPr="00BF6A85">
        <w:rPr>
          <w:rFonts w:ascii="Times New Roman" w:hAnsi="Times New Roman" w:cs="Times New Roman"/>
          <w:sz w:val="28"/>
          <w:szCs w:val="28"/>
        </w:rPr>
        <w:t>, Польша);</w:t>
      </w:r>
      <w:r w:rsidR="00F224E5" w:rsidRPr="00BF6A85">
        <w:rPr>
          <w:rFonts w:ascii="Times New Roman" w:hAnsi="Times New Roman" w:cs="Times New Roman"/>
          <w:sz w:val="28"/>
          <w:szCs w:val="28"/>
        </w:rPr>
        <w:t xml:space="preserve"> </w:t>
      </w:r>
      <w:r w:rsidRPr="00BF6A85">
        <w:rPr>
          <w:rFonts w:ascii="Times New Roman" w:hAnsi="Times New Roman" w:cs="Times New Roman"/>
          <w:sz w:val="28"/>
          <w:szCs w:val="28"/>
        </w:rPr>
        <w:t>ЛУНЗ (Каунас, Литва);</w:t>
      </w:r>
      <w:r w:rsidR="00F224E5" w:rsidRPr="00BF6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A85">
        <w:rPr>
          <w:rFonts w:ascii="Times New Roman" w:hAnsi="Times New Roman" w:cs="Times New Roman"/>
          <w:sz w:val="28"/>
          <w:szCs w:val="28"/>
        </w:rPr>
        <w:t>С-Петербургский</w:t>
      </w:r>
      <w:proofErr w:type="gramEnd"/>
      <w:r w:rsidRPr="00BF6A85">
        <w:rPr>
          <w:rFonts w:ascii="Times New Roman" w:hAnsi="Times New Roman" w:cs="Times New Roman"/>
          <w:sz w:val="28"/>
          <w:szCs w:val="28"/>
        </w:rPr>
        <w:t xml:space="preserve"> ГАУ</w:t>
      </w:r>
      <w:r w:rsidR="00BF6A85">
        <w:rPr>
          <w:rFonts w:ascii="Times New Roman" w:hAnsi="Times New Roman" w:cs="Times New Roman"/>
          <w:sz w:val="28"/>
          <w:szCs w:val="28"/>
        </w:rPr>
        <w:t xml:space="preserve">) </w:t>
      </w:r>
      <w:r w:rsidR="00F224E5" w:rsidRPr="00BF6A85">
        <w:rPr>
          <w:rFonts w:ascii="Times New Roman" w:hAnsi="Times New Roman" w:cs="Times New Roman"/>
          <w:sz w:val="28"/>
          <w:szCs w:val="28"/>
        </w:rPr>
        <w:t>у</w:t>
      </w:r>
      <w:r w:rsidRPr="00BF6A85">
        <w:rPr>
          <w:rFonts w:ascii="Times New Roman" w:hAnsi="Times New Roman" w:cs="Times New Roman"/>
          <w:sz w:val="28"/>
          <w:szCs w:val="28"/>
        </w:rPr>
        <w:t xml:space="preserve">чеными факультета </w:t>
      </w:r>
      <w:proofErr w:type="spellStart"/>
      <w:r w:rsidRPr="00BF6A85">
        <w:rPr>
          <w:rFonts w:ascii="Times New Roman" w:hAnsi="Times New Roman" w:cs="Times New Roman"/>
          <w:sz w:val="28"/>
          <w:szCs w:val="28"/>
        </w:rPr>
        <w:t>ВиТЖ</w:t>
      </w:r>
      <w:proofErr w:type="spellEnd"/>
      <w:r w:rsidRPr="00BF6A85">
        <w:rPr>
          <w:rFonts w:ascii="Times New Roman" w:hAnsi="Times New Roman" w:cs="Times New Roman"/>
          <w:sz w:val="28"/>
          <w:szCs w:val="28"/>
        </w:rPr>
        <w:t xml:space="preserve"> ведется активная НИР с</w:t>
      </w:r>
      <w:r w:rsidR="00BF6A85">
        <w:rPr>
          <w:rFonts w:ascii="Times New Roman" w:hAnsi="Times New Roman" w:cs="Times New Roman"/>
          <w:sz w:val="28"/>
          <w:szCs w:val="28"/>
        </w:rPr>
        <w:t xml:space="preserve"> Вузами партнерами из ближнего </w:t>
      </w:r>
      <w:r w:rsidRPr="00BF6A85">
        <w:rPr>
          <w:rFonts w:ascii="Times New Roman" w:hAnsi="Times New Roman" w:cs="Times New Roman"/>
          <w:sz w:val="28"/>
          <w:szCs w:val="28"/>
        </w:rPr>
        <w:t>и дальнего зарубежья:</w:t>
      </w:r>
    </w:p>
    <w:p w:rsidR="007F3203" w:rsidRPr="00BF6A85" w:rsidRDefault="007F3203" w:rsidP="00BF6A8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A85">
        <w:rPr>
          <w:rFonts w:ascii="Times New Roman" w:hAnsi="Times New Roman" w:cs="Times New Roman"/>
          <w:sz w:val="28"/>
          <w:szCs w:val="28"/>
        </w:rPr>
        <w:t>Ляпцигский</w:t>
      </w:r>
      <w:proofErr w:type="spellEnd"/>
      <w:r w:rsidRPr="00BF6A85">
        <w:rPr>
          <w:rFonts w:ascii="Times New Roman" w:hAnsi="Times New Roman" w:cs="Times New Roman"/>
          <w:sz w:val="28"/>
          <w:szCs w:val="28"/>
        </w:rPr>
        <w:t xml:space="preserve"> университет (институт патологии)</w:t>
      </w:r>
      <w:r w:rsidR="000F577E">
        <w:rPr>
          <w:rFonts w:ascii="Times New Roman" w:hAnsi="Times New Roman" w:cs="Times New Roman"/>
          <w:sz w:val="28"/>
          <w:szCs w:val="28"/>
        </w:rPr>
        <w:t xml:space="preserve"> </w:t>
      </w:r>
      <w:r w:rsidRPr="00BF6A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6A85">
        <w:rPr>
          <w:rFonts w:ascii="Times New Roman" w:hAnsi="Times New Roman" w:cs="Times New Roman"/>
          <w:sz w:val="28"/>
          <w:szCs w:val="28"/>
        </w:rPr>
        <w:t>Ляйпциг</w:t>
      </w:r>
      <w:proofErr w:type="spellEnd"/>
      <w:r w:rsidRPr="00BF6A85">
        <w:rPr>
          <w:rFonts w:ascii="Times New Roman" w:hAnsi="Times New Roman" w:cs="Times New Roman"/>
          <w:sz w:val="28"/>
          <w:szCs w:val="28"/>
        </w:rPr>
        <w:t>, Германия;</w:t>
      </w:r>
    </w:p>
    <w:p w:rsidR="007F3203" w:rsidRPr="00BF6A85" w:rsidRDefault="007F3203" w:rsidP="00BF6A8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 xml:space="preserve"> Челябинский Государственный Институт Лазерной Хирург</w:t>
      </w:r>
      <w:r w:rsidR="00BF6A85">
        <w:rPr>
          <w:rFonts w:ascii="Times New Roman" w:hAnsi="Times New Roman" w:cs="Times New Roman"/>
          <w:sz w:val="28"/>
          <w:szCs w:val="28"/>
        </w:rPr>
        <w:t>и</w:t>
      </w:r>
      <w:r w:rsidR="00B2213E">
        <w:rPr>
          <w:rFonts w:ascii="Times New Roman" w:hAnsi="Times New Roman" w:cs="Times New Roman"/>
          <w:sz w:val="28"/>
          <w:szCs w:val="28"/>
        </w:rPr>
        <w:t>и</w:t>
      </w:r>
      <w:r w:rsidR="00BF6A85">
        <w:rPr>
          <w:rFonts w:ascii="Times New Roman" w:hAnsi="Times New Roman" w:cs="Times New Roman"/>
          <w:sz w:val="28"/>
          <w:szCs w:val="28"/>
        </w:rPr>
        <w:t xml:space="preserve"> (ЧГИЛХ) (Челябинск, Россия)</w:t>
      </w:r>
      <w:r w:rsidRPr="00BF6A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3203" w:rsidRPr="00BF6A85" w:rsidRDefault="007F3203" w:rsidP="00BF6A8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ФГБОУ ВПО «ЮУГАУ», Инсти</w:t>
      </w:r>
      <w:r w:rsidR="000F577E">
        <w:rPr>
          <w:rFonts w:ascii="Times New Roman" w:hAnsi="Times New Roman" w:cs="Times New Roman"/>
          <w:sz w:val="28"/>
          <w:szCs w:val="28"/>
        </w:rPr>
        <w:t xml:space="preserve">тут </w:t>
      </w:r>
      <w:r w:rsidR="000F7C23" w:rsidRPr="00BF6A85">
        <w:rPr>
          <w:rFonts w:ascii="Times New Roman" w:hAnsi="Times New Roman" w:cs="Times New Roman"/>
          <w:sz w:val="28"/>
          <w:szCs w:val="28"/>
        </w:rPr>
        <w:t>ветеринарной м</w:t>
      </w:r>
      <w:r w:rsidR="00BF6A85">
        <w:rPr>
          <w:rFonts w:ascii="Times New Roman" w:hAnsi="Times New Roman" w:cs="Times New Roman"/>
          <w:sz w:val="28"/>
          <w:szCs w:val="28"/>
        </w:rPr>
        <w:t>едицины (Троицк, Россия)</w:t>
      </w:r>
      <w:r w:rsidRPr="00BF6A85">
        <w:rPr>
          <w:rFonts w:ascii="Times New Roman" w:hAnsi="Times New Roman" w:cs="Times New Roman"/>
          <w:sz w:val="28"/>
          <w:szCs w:val="28"/>
        </w:rPr>
        <w:t>;</w:t>
      </w:r>
    </w:p>
    <w:p w:rsidR="007F3203" w:rsidRPr="00BF6A85" w:rsidRDefault="007F3203" w:rsidP="00BF6A8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ООО «Научно-производственный центр Инновационная ветеринария» г. Оренбург, РФ 05.03.2015 на 5 лет;</w:t>
      </w:r>
    </w:p>
    <w:p w:rsidR="009F0A1D" w:rsidRPr="00BF6A85" w:rsidRDefault="009F0A1D" w:rsidP="00BF6A8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.Белорусский государственный аграрный технический университет (</w:t>
      </w:r>
      <w:proofErr w:type="spellStart"/>
      <w:r w:rsidRPr="00BF6A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6A8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F6A85">
        <w:rPr>
          <w:rFonts w:ascii="Times New Roman" w:hAnsi="Times New Roman" w:cs="Times New Roman"/>
          <w:sz w:val="28"/>
          <w:szCs w:val="28"/>
        </w:rPr>
        <w:t>инск</w:t>
      </w:r>
      <w:proofErr w:type="spellEnd"/>
      <w:r w:rsidRPr="00BF6A85">
        <w:rPr>
          <w:rFonts w:ascii="Times New Roman" w:hAnsi="Times New Roman" w:cs="Times New Roman"/>
          <w:sz w:val="28"/>
          <w:szCs w:val="28"/>
        </w:rPr>
        <w:t>)</w:t>
      </w:r>
      <w:r w:rsidR="000F577E">
        <w:rPr>
          <w:rFonts w:ascii="Times New Roman" w:hAnsi="Times New Roman" w:cs="Times New Roman"/>
          <w:sz w:val="28"/>
          <w:szCs w:val="28"/>
        </w:rPr>
        <w:t>;</w:t>
      </w:r>
    </w:p>
    <w:p w:rsidR="009F0A1D" w:rsidRPr="00BF6A85" w:rsidRDefault="009F0A1D" w:rsidP="00BF6A85">
      <w:pPr>
        <w:pStyle w:val="a4"/>
        <w:numPr>
          <w:ilvl w:val="0"/>
          <w:numId w:val="12"/>
        </w:numPr>
        <w:tabs>
          <w:tab w:val="left" w:pos="33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 xml:space="preserve">Кыргызский национальный аграрный университет имени </w:t>
      </w:r>
      <w:proofErr w:type="spellStart"/>
      <w:r w:rsidRPr="00BF6A85">
        <w:rPr>
          <w:rFonts w:ascii="Times New Roman" w:hAnsi="Times New Roman" w:cs="Times New Roman"/>
          <w:sz w:val="28"/>
          <w:szCs w:val="28"/>
        </w:rPr>
        <w:t>К.И.Ск</w:t>
      </w:r>
      <w:r w:rsidR="000F577E">
        <w:rPr>
          <w:rFonts w:ascii="Times New Roman" w:hAnsi="Times New Roman" w:cs="Times New Roman"/>
          <w:sz w:val="28"/>
          <w:szCs w:val="28"/>
        </w:rPr>
        <w:t>рябина</w:t>
      </w:r>
      <w:proofErr w:type="spellEnd"/>
      <w:r w:rsidR="000F577E">
        <w:rPr>
          <w:rFonts w:ascii="Times New Roman" w:hAnsi="Times New Roman" w:cs="Times New Roman"/>
          <w:sz w:val="28"/>
          <w:szCs w:val="28"/>
        </w:rPr>
        <w:t xml:space="preserve"> (Кыргызская Республика, </w:t>
      </w:r>
      <w:proofErr w:type="spellStart"/>
      <w:r w:rsidR="000F57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F577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F577E">
        <w:rPr>
          <w:rFonts w:ascii="Times New Roman" w:hAnsi="Times New Roman" w:cs="Times New Roman"/>
          <w:sz w:val="28"/>
          <w:szCs w:val="28"/>
        </w:rPr>
        <w:t>ешкек</w:t>
      </w:r>
      <w:proofErr w:type="spellEnd"/>
      <w:r w:rsidR="000F577E">
        <w:rPr>
          <w:rFonts w:ascii="Times New Roman" w:hAnsi="Times New Roman" w:cs="Times New Roman"/>
          <w:sz w:val="28"/>
          <w:szCs w:val="28"/>
        </w:rPr>
        <w:t xml:space="preserve">) </w:t>
      </w:r>
      <w:r w:rsidRPr="00BF6A85">
        <w:rPr>
          <w:rFonts w:ascii="Times New Roman" w:hAnsi="Times New Roman" w:cs="Times New Roman"/>
          <w:sz w:val="28"/>
          <w:szCs w:val="28"/>
        </w:rPr>
        <w:t>2016-2021</w:t>
      </w:r>
      <w:r w:rsidR="000F577E">
        <w:rPr>
          <w:rFonts w:ascii="Times New Roman" w:hAnsi="Times New Roman" w:cs="Times New Roman"/>
          <w:sz w:val="28"/>
          <w:szCs w:val="28"/>
        </w:rPr>
        <w:t>;</w:t>
      </w:r>
    </w:p>
    <w:p w:rsidR="009F0A1D" w:rsidRPr="00BF6A85" w:rsidRDefault="009F0A1D" w:rsidP="00BF6A85">
      <w:pPr>
        <w:pStyle w:val="a4"/>
        <w:numPr>
          <w:ilvl w:val="0"/>
          <w:numId w:val="12"/>
        </w:numPr>
        <w:tabs>
          <w:tab w:val="left" w:pos="33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 xml:space="preserve">Вятская государственная сельскохозяйственная академия (РФ, </w:t>
      </w:r>
      <w:proofErr w:type="spellStart"/>
      <w:r w:rsidRPr="00BF6A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6A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F6A85">
        <w:rPr>
          <w:rFonts w:ascii="Times New Roman" w:hAnsi="Times New Roman" w:cs="Times New Roman"/>
          <w:sz w:val="28"/>
          <w:szCs w:val="28"/>
        </w:rPr>
        <w:t>иров</w:t>
      </w:r>
      <w:proofErr w:type="spellEnd"/>
      <w:r w:rsidRPr="00BF6A85">
        <w:rPr>
          <w:rFonts w:ascii="Times New Roman" w:hAnsi="Times New Roman" w:cs="Times New Roman"/>
          <w:sz w:val="28"/>
          <w:szCs w:val="28"/>
        </w:rPr>
        <w:t>)</w:t>
      </w:r>
      <w:r w:rsidR="000F577E">
        <w:rPr>
          <w:rFonts w:ascii="Times New Roman" w:hAnsi="Times New Roman" w:cs="Times New Roman"/>
          <w:sz w:val="28"/>
          <w:szCs w:val="28"/>
        </w:rPr>
        <w:t xml:space="preserve"> </w:t>
      </w:r>
      <w:r w:rsidRPr="00BF6A85">
        <w:rPr>
          <w:rFonts w:ascii="Times New Roman" w:hAnsi="Times New Roman" w:cs="Times New Roman"/>
          <w:sz w:val="28"/>
          <w:szCs w:val="28"/>
        </w:rPr>
        <w:t>2016-2021</w:t>
      </w:r>
      <w:r w:rsidR="000F577E">
        <w:rPr>
          <w:rFonts w:ascii="Times New Roman" w:hAnsi="Times New Roman" w:cs="Times New Roman"/>
          <w:sz w:val="28"/>
          <w:szCs w:val="28"/>
        </w:rPr>
        <w:t>;</w:t>
      </w:r>
    </w:p>
    <w:p w:rsidR="009F0A1D" w:rsidRPr="00BF6A85" w:rsidRDefault="009F0A1D" w:rsidP="00BF6A8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Технический университет Молдовы (</w:t>
      </w:r>
      <w:proofErr w:type="spellStart"/>
      <w:r w:rsidRPr="00BF6A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6A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F6A85">
        <w:rPr>
          <w:rFonts w:ascii="Times New Roman" w:hAnsi="Times New Roman" w:cs="Times New Roman"/>
          <w:sz w:val="28"/>
          <w:szCs w:val="28"/>
        </w:rPr>
        <w:t>ишинев</w:t>
      </w:r>
      <w:proofErr w:type="spellEnd"/>
      <w:r w:rsidRPr="00BF6A85">
        <w:rPr>
          <w:rFonts w:ascii="Times New Roman" w:hAnsi="Times New Roman" w:cs="Times New Roman"/>
          <w:sz w:val="28"/>
          <w:szCs w:val="28"/>
        </w:rPr>
        <w:t>, Республика Молдова)</w:t>
      </w:r>
    </w:p>
    <w:p w:rsidR="009F0A1D" w:rsidRPr="00BF6A85" w:rsidRDefault="009F0A1D" w:rsidP="00BF6A8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ОАО «Московское» по племенной работе (</w:t>
      </w:r>
      <w:proofErr w:type="spellStart"/>
      <w:r w:rsidRPr="00BF6A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6A8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6A85">
        <w:rPr>
          <w:rFonts w:ascii="Times New Roman" w:hAnsi="Times New Roman" w:cs="Times New Roman"/>
          <w:sz w:val="28"/>
          <w:szCs w:val="28"/>
        </w:rPr>
        <w:t>огинск</w:t>
      </w:r>
      <w:proofErr w:type="spellEnd"/>
      <w:r w:rsidRPr="00BF6A85">
        <w:rPr>
          <w:rFonts w:ascii="Times New Roman" w:hAnsi="Times New Roman" w:cs="Times New Roman"/>
          <w:sz w:val="28"/>
          <w:szCs w:val="28"/>
        </w:rPr>
        <w:t>, Московская о</w:t>
      </w:r>
      <w:r w:rsidRPr="00BF6A85">
        <w:rPr>
          <w:rFonts w:ascii="Times New Roman" w:hAnsi="Times New Roman" w:cs="Times New Roman"/>
          <w:sz w:val="28"/>
          <w:szCs w:val="28"/>
        </w:rPr>
        <w:t>б</w:t>
      </w:r>
      <w:r w:rsidRPr="00BF6A85">
        <w:rPr>
          <w:rFonts w:ascii="Times New Roman" w:hAnsi="Times New Roman" w:cs="Times New Roman"/>
          <w:sz w:val="28"/>
          <w:szCs w:val="28"/>
        </w:rPr>
        <w:t>ласть)</w:t>
      </w:r>
      <w:r w:rsidR="000F577E">
        <w:rPr>
          <w:rFonts w:ascii="Times New Roman" w:hAnsi="Times New Roman" w:cs="Times New Roman"/>
          <w:sz w:val="28"/>
          <w:szCs w:val="28"/>
        </w:rPr>
        <w:t>;</w:t>
      </w:r>
    </w:p>
    <w:p w:rsidR="007F3203" w:rsidRPr="00BF6A85" w:rsidRDefault="007F3203" w:rsidP="00BF6A85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ФГБОУ ВПО «Кубанский государственный аграрный университет» 14.12.2015</w:t>
      </w:r>
      <w:r w:rsidR="00BF6A85">
        <w:rPr>
          <w:rFonts w:ascii="Times New Roman" w:hAnsi="Times New Roman" w:cs="Times New Roman"/>
          <w:sz w:val="28"/>
          <w:szCs w:val="28"/>
        </w:rPr>
        <w:t xml:space="preserve"> </w:t>
      </w:r>
      <w:r w:rsidRPr="00BF6A85">
        <w:rPr>
          <w:rFonts w:ascii="Times New Roman" w:hAnsi="Times New Roman" w:cs="Times New Roman"/>
          <w:sz w:val="28"/>
          <w:szCs w:val="28"/>
        </w:rPr>
        <w:t>на 5 лет;</w:t>
      </w:r>
    </w:p>
    <w:p w:rsidR="009F0A1D" w:rsidRPr="00BF6A85" w:rsidRDefault="009F0A1D" w:rsidP="00BF6A85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lastRenderedPageBreak/>
        <w:t>Шведский университет аграрных наук, г. Упсала, Швеция 18-25</w:t>
      </w:r>
      <w:r w:rsidR="000F577E">
        <w:rPr>
          <w:rFonts w:ascii="Times New Roman" w:hAnsi="Times New Roman" w:cs="Times New Roman"/>
          <w:sz w:val="28"/>
          <w:szCs w:val="28"/>
        </w:rPr>
        <w:t>;</w:t>
      </w:r>
    </w:p>
    <w:p w:rsidR="007F3203" w:rsidRPr="00BF6A85" w:rsidRDefault="007F3203" w:rsidP="00BF6A85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Институт защиты растений – Государственный исследовательский и</w:t>
      </w:r>
      <w:r w:rsidRPr="00BF6A85">
        <w:rPr>
          <w:rFonts w:ascii="Times New Roman" w:hAnsi="Times New Roman" w:cs="Times New Roman"/>
          <w:sz w:val="28"/>
          <w:szCs w:val="28"/>
        </w:rPr>
        <w:t>н</w:t>
      </w:r>
      <w:r w:rsidRPr="00BF6A85">
        <w:rPr>
          <w:rFonts w:ascii="Times New Roman" w:hAnsi="Times New Roman" w:cs="Times New Roman"/>
          <w:sz w:val="28"/>
          <w:szCs w:val="28"/>
        </w:rPr>
        <w:t xml:space="preserve">ститут (г. </w:t>
      </w:r>
      <w:proofErr w:type="spellStart"/>
      <w:r w:rsidRPr="00BF6A85">
        <w:rPr>
          <w:rFonts w:ascii="Times New Roman" w:hAnsi="Times New Roman" w:cs="Times New Roman"/>
          <w:sz w:val="28"/>
          <w:szCs w:val="28"/>
        </w:rPr>
        <w:t>Белосток</w:t>
      </w:r>
      <w:proofErr w:type="spellEnd"/>
      <w:r w:rsidRPr="00BF6A85">
        <w:rPr>
          <w:rFonts w:ascii="Times New Roman" w:hAnsi="Times New Roman" w:cs="Times New Roman"/>
          <w:sz w:val="28"/>
          <w:szCs w:val="28"/>
        </w:rPr>
        <w:t>, Польша);</w:t>
      </w:r>
    </w:p>
    <w:p w:rsidR="009F0A1D" w:rsidRPr="00BF6A85" w:rsidRDefault="009F0A1D" w:rsidP="00BF6A85">
      <w:pPr>
        <w:pStyle w:val="a4"/>
        <w:numPr>
          <w:ilvl w:val="0"/>
          <w:numId w:val="12"/>
        </w:numPr>
        <w:tabs>
          <w:tab w:val="left" w:pos="23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A85">
        <w:rPr>
          <w:rFonts w:ascii="Times New Roman" w:hAnsi="Times New Roman" w:cs="Times New Roman"/>
          <w:sz w:val="28"/>
          <w:szCs w:val="28"/>
          <w:lang w:val="en-US"/>
        </w:rPr>
        <w:t>BOKU university (</w:t>
      </w:r>
      <w:r w:rsidRPr="00BF6A85">
        <w:rPr>
          <w:rFonts w:ascii="Times New Roman" w:hAnsi="Times New Roman" w:cs="Times New Roman"/>
          <w:sz w:val="28"/>
          <w:szCs w:val="28"/>
        </w:rPr>
        <w:t>г</w:t>
      </w:r>
      <w:r w:rsidRPr="00BF6A8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F6A85">
        <w:rPr>
          <w:rFonts w:ascii="Times New Roman" w:hAnsi="Times New Roman" w:cs="Times New Roman"/>
          <w:sz w:val="28"/>
          <w:szCs w:val="28"/>
        </w:rPr>
        <w:t>Вена</w:t>
      </w:r>
      <w:r w:rsidRPr="00BF6A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F6A85">
        <w:rPr>
          <w:rFonts w:ascii="Times New Roman" w:hAnsi="Times New Roman" w:cs="Times New Roman"/>
          <w:sz w:val="28"/>
          <w:szCs w:val="28"/>
        </w:rPr>
        <w:t>Австрия</w:t>
      </w:r>
      <w:r w:rsidRPr="00BF6A85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9F0A1D" w:rsidRPr="00BF6A85" w:rsidRDefault="009F0A1D" w:rsidP="00BF6A85">
      <w:pPr>
        <w:pStyle w:val="a4"/>
        <w:numPr>
          <w:ilvl w:val="0"/>
          <w:numId w:val="12"/>
        </w:numPr>
        <w:tabs>
          <w:tab w:val="left" w:pos="23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Казанская академия ветеринарной медицины им. Баумана г. Казань, Ро</w:t>
      </w:r>
      <w:r w:rsidRPr="00BF6A85">
        <w:rPr>
          <w:rFonts w:ascii="Times New Roman" w:hAnsi="Times New Roman" w:cs="Times New Roman"/>
          <w:sz w:val="28"/>
          <w:szCs w:val="28"/>
        </w:rPr>
        <w:t>с</w:t>
      </w:r>
      <w:r w:rsidRPr="00BF6A85">
        <w:rPr>
          <w:rFonts w:ascii="Times New Roman" w:hAnsi="Times New Roman" w:cs="Times New Roman"/>
          <w:sz w:val="28"/>
          <w:szCs w:val="28"/>
        </w:rPr>
        <w:t>сия</w:t>
      </w:r>
      <w:r w:rsidR="00BF6A85">
        <w:rPr>
          <w:rFonts w:ascii="Times New Roman" w:hAnsi="Times New Roman" w:cs="Times New Roman"/>
          <w:sz w:val="28"/>
          <w:szCs w:val="28"/>
        </w:rPr>
        <w:t>;</w:t>
      </w:r>
    </w:p>
    <w:p w:rsidR="009F0A1D" w:rsidRPr="00BF6A85" w:rsidRDefault="009F0A1D" w:rsidP="00BF6A85">
      <w:pPr>
        <w:pStyle w:val="a4"/>
        <w:numPr>
          <w:ilvl w:val="0"/>
          <w:numId w:val="12"/>
        </w:numPr>
        <w:tabs>
          <w:tab w:val="left" w:pos="23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Калининградский государственный технический университет, г. Кал</w:t>
      </w:r>
      <w:r w:rsidRPr="00BF6A85">
        <w:rPr>
          <w:rFonts w:ascii="Times New Roman" w:hAnsi="Times New Roman" w:cs="Times New Roman"/>
          <w:sz w:val="28"/>
          <w:szCs w:val="28"/>
        </w:rPr>
        <w:t>и</w:t>
      </w:r>
      <w:r w:rsidRPr="00BF6A85">
        <w:rPr>
          <w:rFonts w:ascii="Times New Roman" w:hAnsi="Times New Roman" w:cs="Times New Roman"/>
          <w:sz w:val="28"/>
          <w:szCs w:val="28"/>
        </w:rPr>
        <w:t>нинград, Россия</w:t>
      </w:r>
      <w:r w:rsidR="00BF6A85">
        <w:rPr>
          <w:rFonts w:ascii="Times New Roman" w:hAnsi="Times New Roman" w:cs="Times New Roman"/>
          <w:sz w:val="28"/>
          <w:szCs w:val="28"/>
        </w:rPr>
        <w:t>;</w:t>
      </w:r>
    </w:p>
    <w:p w:rsidR="009F0A1D" w:rsidRPr="00BF6A85" w:rsidRDefault="009F0A1D" w:rsidP="00BF6A85">
      <w:pPr>
        <w:pStyle w:val="a4"/>
        <w:numPr>
          <w:ilvl w:val="0"/>
          <w:numId w:val="12"/>
        </w:numPr>
        <w:tabs>
          <w:tab w:val="left" w:pos="23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РУП И</w:t>
      </w:r>
      <w:r w:rsidR="00B2213E">
        <w:rPr>
          <w:rFonts w:ascii="Times New Roman" w:hAnsi="Times New Roman" w:cs="Times New Roman"/>
          <w:sz w:val="28"/>
          <w:szCs w:val="28"/>
        </w:rPr>
        <w:t>н</w:t>
      </w:r>
      <w:r w:rsidRPr="00BF6A85">
        <w:rPr>
          <w:rFonts w:ascii="Times New Roman" w:hAnsi="Times New Roman" w:cs="Times New Roman"/>
          <w:sz w:val="28"/>
          <w:szCs w:val="28"/>
        </w:rPr>
        <w:t xml:space="preserve">ститут </w:t>
      </w:r>
      <w:proofErr w:type="gramStart"/>
      <w:r w:rsidRPr="00BF6A85">
        <w:rPr>
          <w:rFonts w:ascii="Times New Roman" w:hAnsi="Times New Roman" w:cs="Times New Roman"/>
          <w:sz w:val="28"/>
          <w:szCs w:val="28"/>
        </w:rPr>
        <w:t>мясо-молочной</w:t>
      </w:r>
      <w:proofErr w:type="gramEnd"/>
      <w:r w:rsidRPr="00BF6A85">
        <w:rPr>
          <w:rFonts w:ascii="Times New Roman" w:hAnsi="Times New Roman" w:cs="Times New Roman"/>
          <w:sz w:val="28"/>
          <w:szCs w:val="28"/>
        </w:rPr>
        <w:t xml:space="preserve"> промышленности, г. Минск, Белоруссия 18-25</w:t>
      </w:r>
      <w:r w:rsidR="000F7C23" w:rsidRPr="00BF6A85">
        <w:rPr>
          <w:rFonts w:ascii="Times New Roman" w:hAnsi="Times New Roman" w:cs="Times New Roman"/>
          <w:sz w:val="28"/>
          <w:szCs w:val="28"/>
        </w:rPr>
        <w:t>;</w:t>
      </w:r>
    </w:p>
    <w:p w:rsidR="000F7C23" w:rsidRPr="00BF6A85" w:rsidRDefault="000F7C23" w:rsidP="00BF6A85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 xml:space="preserve">ГНУ «Институт генетики и цитологии» НАН </w:t>
      </w:r>
      <w:proofErr w:type="spellStart"/>
      <w:r w:rsidRPr="00BF6A85">
        <w:rPr>
          <w:rFonts w:ascii="Times New Roman" w:hAnsi="Times New Roman" w:cs="Times New Roman"/>
          <w:sz w:val="28"/>
          <w:szCs w:val="28"/>
        </w:rPr>
        <w:t>Беларус</w:t>
      </w:r>
      <w:r w:rsidR="00B2213E">
        <w:rPr>
          <w:rFonts w:ascii="Times New Roman" w:hAnsi="Times New Roman" w:cs="Times New Roman"/>
          <w:sz w:val="28"/>
          <w:szCs w:val="28"/>
        </w:rPr>
        <w:t>сии</w:t>
      </w:r>
      <w:proofErr w:type="spellEnd"/>
      <w:r w:rsidR="00B2213E">
        <w:rPr>
          <w:rFonts w:ascii="Times New Roman" w:hAnsi="Times New Roman" w:cs="Times New Roman"/>
          <w:sz w:val="28"/>
          <w:szCs w:val="28"/>
        </w:rPr>
        <w:t xml:space="preserve">, </w:t>
      </w:r>
      <w:r w:rsidRPr="00BF6A85">
        <w:rPr>
          <w:rFonts w:ascii="Times New Roman" w:hAnsi="Times New Roman" w:cs="Times New Roman"/>
          <w:sz w:val="28"/>
          <w:szCs w:val="28"/>
        </w:rPr>
        <w:t>20.11.2015 5 лет РБ;</w:t>
      </w:r>
    </w:p>
    <w:p w:rsidR="000F7C23" w:rsidRPr="00BF6A85" w:rsidRDefault="000F7C23" w:rsidP="00BF6A85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ФГБНУ «Всероссийский научно-исследовательский институт племенн</w:t>
      </w:r>
      <w:r w:rsidRPr="00BF6A85">
        <w:rPr>
          <w:rFonts w:ascii="Times New Roman" w:hAnsi="Times New Roman" w:cs="Times New Roman"/>
          <w:sz w:val="28"/>
          <w:szCs w:val="28"/>
        </w:rPr>
        <w:t>о</w:t>
      </w:r>
      <w:r w:rsidRPr="00BF6A85">
        <w:rPr>
          <w:rFonts w:ascii="Times New Roman" w:hAnsi="Times New Roman" w:cs="Times New Roman"/>
          <w:sz w:val="28"/>
          <w:szCs w:val="28"/>
        </w:rPr>
        <w:t xml:space="preserve">го </w:t>
      </w:r>
      <w:r w:rsidR="000F577E">
        <w:rPr>
          <w:rFonts w:ascii="Times New Roman" w:hAnsi="Times New Roman" w:cs="Times New Roman"/>
          <w:sz w:val="28"/>
          <w:szCs w:val="28"/>
        </w:rPr>
        <w:t>дела» 14.09.2015 бессрочный, РФ;</w:t>
      </w:r>
    </w:p>
    <w:p w:rsidR="000F7C23" w:rsidRPr="00BF6A85" w:rsidRDefault="000F7C23" w:rsidP="00BF6A85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ФГБОУ ВПО «Кубанский государственный аграрный университет» 14.12.2015</w:t>
      </w:r>
      <w:r w:rsidR="00BF6A85">
        <w:rPr>
          <w:rFonts w:ascii="Times New Roman" w:hAnsi="Times New Roman" w:cs="Times New Roman"/>
          <w:sz w:val="28"/>
          <w:szCs w:val="28"/>
        </w:rPr>
        <w:t xml:space="preserve"> </w:t>
      </w:r>
      <w:r w:rsidRPr="00BF6A85">
        <w:rPr>
          <w:rFonts w:ascii="Times New Roman" w:hAnsi="Times New Roman" w:cs="Times New Roman"/>
          <w:sz w:val="28"/>
          <w:szCs w:val="28"/>
        </w:rPr>
        <w:t>на 5 лет;</w:t>
      </w:r>
    </w:p>
    <w:p w:rsidR="000F7C23" w:rsidRPr="00BF6A85" w:rsidRDefault="000F7C23" w:rsidP="00BF6A85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ФГБОУ ВПО «Оренб</w:t>
      </w:r>
      <w:r w:rsidR="00BF6A85">
        <w:rPr>
          <w:rFonts w:ascii="Times New Roman" w:hAnsi="Times New Roman" w:cs="Times New Roman"/>
          <w:sz w:val="28"/>
          <w:szCs w:val="28"/>
        </w:rPr>
        <w:t>ургский ГАУ» (Оренбург, Россия).</w:t>
      </w:r>
    </w:p>
    <w:p w:rsidR="000F7C23" w:rsidRPr="00BF6A85" w:rsidRDefault="000F7C23" w:rsidP="00EE72F5">
      <w:pPr>
        <w:pStyle w:val="a4"/>
        <w:tabs>
          <w:tab w:val="left" w:pos="231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F0A1D" w:rsidRPr="00BF6A85" w:rsidRDefault="001336BF" w:rsidP="00BF6A8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A85">
        <w:rPr>
          <w:rFonts w:ascii="Times New Roman" w:hAnsi="Times New Roman" w:cs="Times New Roman"/>
          <w:sz w:val="28"/>
          <w:szCs w:val="28"/>
        </w:rPr>
        <w:t>Кроме того, за анализируемый период выполнены 3 финансируемые межд</w:t>
      </w:r>
      <w:r w:rsidRPr="00BF6A85">
        <w:rPr>
          <w:rFonts w:ascii="Times New Roman" w:hAnsi="Times New Roman" w:cs="Times New Roman"/>
          <w:sz w:val="28"/>
          <w:szCs w:val="28"/>
        </w:rPr>
        <w:t>у</w:t>
      </w:r>
      <w:r w:rsidRPr="00BF6A85">
        <w:rPr>
          <w:rFonts w:ascii="Times New Roman" w:hAnsi="Times New Roman" w:cs="Times New Roman"/>
          <w:sz w:val="28"/>
          <w:szCs w:val="28"/>
        </w:rPr>
        <w:t>народные научные и академические программы (ДААД, ТЕМПУС.</w:t>
      </w:r>
      <w:proofErr w:type="gramEnd"/>
      <w:r w:rsidRPr="00BF6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A85">
        <w:rPr>
          <w:rFonts w:ascii="Times New Roman" w:hAnsi="Times New Roman" w:cs="Times New Roman"/>
          <w:sz w:val="28"/>
          <w:szCs w:val="28"/>
        </w:rPr>
        <w:t>МОН РК).</w:t>
      </w:r>
      <w:proofErr w:type="gramEnd"/>
      <w:r w:rsidRPr="00BF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85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Pr="00BF6A85">
        <w:rPr>
          <w:rFonts w:ascii="Times New Roman" w:hAnsi="Times New Roman" w:cs="Times New Roman"/>
          <w:sz w:val="28"/>
          <w:szCs w:val="28"/>
        </w:rPr>
        <w:t xml:space="preserve"> (финансируемые по линии международных и республиканских исто</w:t>
      </w:r>
      <w:r w:rsidRPr="00BF6A85">
        <w:rPr>
          <w:rFonts w:ascii="Times New Roman" w:hAnsi="Times New Roman" w:cs="Times New Roman"/>
          <w:sz w:val="28"/>
          <w:szCs w:val="28"/>
        </w:rPr>
        <w:t>ч</w:t>
      </w:r>
      <w:r w:rsidRPr="00BF6A85">
        <w:rPr>
          <w:rFonts w:ascii="Times New Roman" w:hAnsi="Times New Roman" w:cs="Times New Roman"/>
          <w:sz w:val="28"/>
          <w:szCs w:val="28"/>
        </w:rPr>
        <w:t>ников) программы.</w:t>
      </w:r>
    </w:p>
    <w:p w:rsidR="007F3203" w:rsidRPr="00BF6A85" w:rsidRDefault="00BF6A85" w:rsidP="00BF6A85">
      <w:pPr>
        <w:pStyle w:val="a4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 анализ </w:t>
      </w:r>
      <w:r w:rsidR="007F3203" w:rsidRPr="00BF6A85">
        <w:rPr>
          <w:rFonts w:ascii="Times New Roman" w:hAnsi="Times New Roman" w:cs="Times New Roman"/>
          <w:sz w:val="28"/>
          <w:szCs w:val="28"/>
        </w:rPr>
        <w:t>международног</w:t>
      </w:r>
      <w:r>
        <w:rPr>
          <w:rFonts w:ascii="Times New Roman" w:hAnsi="Times New Roman" w:cs="Times New Roman"/>
          <w:sz w:val="28"/>
          <w:szCs w:val="28"/>
        </w:rPr>
        <w:t xml:space="preserve">о сотрудничества, за последние </w:t>
      </w:r>
      <w:r w:rsidR="007F3203" w:rsidRPr="00BF6A85">
        <w:rPr>
          <w:rFonts w:ascii="Times New Roman" w:hAnsi="Times New Roman" w:cs="Times New Roman"/>
          <w:sz w:val="28"/>
          <w:szCs w:val="28"/>
        </w:rPr>
        <w:t>годы, заметно рас</w:t>
      </w:r>
      <w:r>
        <w:rPr>
          <w:rFonts w:ascii="Times New Roman" w:hAnsi="Times New Roman" w:cs="Times New Roman"/>
          <w:sz w:val="28"/>
          <w:szCs w:val="28"/>
        </w:rPr>
        <w:t xml:space="preserve">ширился </w:t>
      </w:r>
      <w:r w:rsidR="007F3203" w:rsidRPr="00BF6A85">
        <w:rPr>
          <w:rFonts w:ascii="Times New Roman" w:hAnsi="Times New Roman" w:cs="Times New Roman"/>
          <w:sz w:val="28"/>
          <w:szCs w:val="28"/>
        </w:rPr>
        <w:t>круг ВУЗов, с которыми международное сотрудничество осуществляется на основании партнерских соглашений (договоров).</w:t>
      </w:r>
    </w:p>
    <w:p w:rsidR="007F3203" w:rsidRPr="00BF6A85" w:rsidRDefault="007F3203" w:rsidP="00BF6A85">
      <w:pPr>
        <w:pStyle w:val="a4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 xml:space="preserve">Большая часть из них – договора о совместном руководстве подготовкой </w:t>
      </w:r>
      <w:r w:rsidRPr="00BF6A85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BF6A85">
        <w:rPr>
          <w:rFonts w:ascii="Times New Roman" w:hAnsi="Times New Roman" w:cs="Times New Roman"/>
          <w:sz w:val="28"/>
          <w:szCs w:val="28"/>
        </w:rPr>
        <w:t xml:space="preserve"> докторан</w:t>
      </w:r>
      <w:r w:rsidR="00BF6A85">
        <w:rPr>
          <w:rFonts w:ascii="Times New Roman" w:hAnsi="Times New Roman" w:cs="Times New Roman"/>
          <w:sz w:val="28"/>
          <w:szCs w:val="28"/>
        </w:rPr>
        <w:t xml:space="preserve">тов. Это связано с активизацией </w:t>
      </w:r>
      <w:r w:rsidRPr="00BF6A85">
        <w:rPr>
          <w:rFonts w:ascii="Times New Roman" w:hAnsi="Times New Roman" w:cs="Times New Roman"/>
          <w:sz w:val="28"/>
          <w:szCs w:val="28"/>
        </w:rPr>
        <w:t>поиска руководителей для подг</w:t>
      </w:r>
      <w:r w:rsidRPr="00BF6A85">
        <w:rPr>
          <w:rFonts w:ascii="Times New Roman" w:hAnsi="Times New Roman" w:cs="Times New Roman"/>
          <w:sz w:val="28"/>
          <w:szCs w:val="28"/>
        </w:rPr>
        <w:t>о</w:t>
      </w:r>
      <w:r w:rsidR="00BF6A85">
        <w:rPr>
          <w:rFonts w:ascii="Times New Roman" w:hAnsi="Times New Roman" w:cs="Times New Roman"/>
          <w:sz w:val="28"/>
          <w:szCs w:val="28"/>
        </w:rPr>
        <w:t xml:space="preserve">товки </w:t>
      </w:r>
      <w:r w:rsidRPr="00BF6A85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BF6A85">
        <w:rPr>
          <w:rFonts w:ascii="Times New Roman" w:hAnsi="Times New Roman" w:cs="Times New Roman"/>
          <w:sz w:val="28"/>
          <w:szCs w:val="28"/>
        </w:rPr>
        <w:t xml:space="preserve"> докторантов, а в дальнейшем с укрепление</w:t>
      </w:r>
      <w:r w:rsidR="00B2213E">
        <w:rPr>
          <w:rFonts w:ascii="Times New Roman" w:hAnsi="Times New Roman" w:cs="Times New Roman"/>
          <w:sz w:val="28"/>
          <w:szCs w:val="28"/>
        </w:rPr>
        <w:t xml:space="preserve">м дружеских партнерских связей </w:t>
      </w:r>
      <w:r w:rsidRPr="00BF6A85">
        <w:rPr>
          <w:rFonts w:ascii="Times New Roman" w:hAnsi="Times New Roman" w:cs="Times New Roman"/>
          <w:sz w:val="28"/>
          <w:szCs w:val="28"/>
        </w:rPr>
        <w:t xml:space="preserve">между учеными факультета и зарубежными </w:t>
      </w:r>
      <w:r w:rsidR="009F0A1D" w:rsidRPr="00BF6A85">
        <w:rPr>
          <w:rFonts w:ascii="Times New Roman" w:hAnsi="Times New Roman" w:cs="Times New Roman"/>
          <w:sz w:val="28"/>
          <w:szCs w:val="28"/>
        </w:rPr>
        <w:t>учёными</w:t>
      </w:r>
      <w:r w:rsidRPr="00BF6A85">
        <w:rPr>
          <w:rFonts w:ascii="Times New Roman" w:hAnsi="Times New Roman" w:cs="Times New Roman"/>
          <w:sz w:val="28"/>
          <w:szCs w:val="28"/>
        </w:rPr>
        <w:t>.</w:t>
      </w:r>
    </w:p>
    <w:p w:rsidR="006A5DB7" w:rsidRPr="00BF6A85" w:rsidRDefault="007F3203" w:rsidP="00BF6A85">
      <w:pPr>
        <w:pStyle w:val="a4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A8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F6A85">
        <w:rPr>
          <w:rFonts w:ascii="Times New Roman" w:hAnsi="Times New Roman" w:cs="Times New Roman"/>
          <w:sz w:val="28"/>
          <w:szCs w:val="28"/>
        </w:rPr>
        <w:t xml:space="preserve"> прошедшие 3 года, на факультете по данной категории работа провод</w:t>
      </w:r>
      <w:r w:rsidRPr="00BF6A85">
        <w:rPr>
          <w:rFonts w:ascii="Times New Roman" w:hAnsi="Times New Roman" w:cs="Times New Roman"/>
          <w:sz w:val="28"/>
          <w:szCs w:val="28"/>
        </w:rPr>
        <w:t>и</w:t>
      </w:r>
      <w:r w:rsidR="00BF6A85">
        <w:rPr>
          <w:rFonts w:ascii="Times New Roman" w:hAnsi="Times New Roman" w:cs="Times New Roman"/>
          <w:sz w:val="28"/>
          <w:szCs w:val="28"/>
        </w:rPr>
        <w:t xml:space="preserve">лась с </w:t>
      </w:r>
      <w:r w:rsidR="009F0A1D" w:rsidRPr="00BF6A85">
        <w:rPr>
          <w:rFonts w:ascii="Times New Roman" w:hAnsi="Times New Roman" w:cs="Times New Roman"/>
          <w:sz w:val="28"/>
          <w:szCs w:val="28"/>
        </w:rPr>
        <w:t xml:space="preserve">учеными из </w:t>
      </w:r>
      <w:r w:rsidR="006A5DB7" w:rsidRPr="00BF6A85">
        <w:rPr>
          <w:rFonts w:ascii="Times New Roman" w:hAnsi="Times New Roman" w:cs="Times New Roman"/>
          <w:sz w:val="28"/>
          <w:szCs w:val="28"/>
        </w:rPr>
        <w:t>24</w:t>
      </w:r>
      <w:r w:rsidRPr="00BF6A85">
        <w:rPr>
          <w:rFonts w:ascii="Times New Roman" w:hAnsi="Times New Roman" w:cs="Times New Roman"/>
          <w:sz w:val="28"/>
          <w:szCs w:val="28"/>
        </w:rPr>
        <w:t xml:space="preserve"> зарубежны</w:t>
      </w:r>
      <w:r w:rsidR="00BF6A85">
        <w:rPr>
          <w:rFonts w:ascii="Times New Roman" w:hAnsi="Times New Roman" w:cs="Times New Roman"/>
          <w:sz w:val="28"/>
          <w:szCs w:val="28"/>
        </w:rPr>
        <w:t xml:space="preserve">х </w:t>
      </w:r>
      <w:r w:rsidR="009F0A1D" w:rsidRPr="00BF6A85">
        <w:rPr>
          <w:rFonts w:ascii="Times New Roman" w:hAnsi="Times New Roman" w:cs="Times New Roman"/>
          <w:sz w:val="28"/>
          <w:szCs w:val="28"/>
        </w:rPr>
        <w:t>Вузов</w:t>
      </w:r>
      <w:r w:rsidRPr="00BF6A85">
        <w:rPr>
          <w:rFonts w:ascii="Times New Roman" w:hAnsi="Times New Roman" w:cs="Times New Roman"/>
          <w:sz w:val="28"/>
          <w:szCs w:val="28"/>
        </w:rPr>
        <w:t>.</w:t>
      </w:r>
      <w:r w:rsidR="00BF6A85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0F7C23" w:rsidRPr="00BF6A85">
        <w:rPr>
          <w:rFonts w:ascii="Times New Roman" w:hAnsi="Times New Roman" w:cs="Times New Roman"/>
          <w:sz w:val="28"/>
          <w:szCs w:val="28"/>
        </w:rPr>
        <w:t>творческие связи с отдел</w:t>
      </w:r>
      <w:r w:rsidR="000F7C23" w:rsidRPr="00BF6A85">
        <w:rPr>
          <w:rFonts w:ascii="Times New Roman" w:hAnsi="Times New Roman" w:cs="Times New Roman"/>
          <w:sz w:val="28"/>
          <w:szCs w:val="28"/>
        </w:rPr>
        <w:t>ь</w:t>
      </w:r>
      <w:r w:rsidR="000F7C23" w:rsidRPr="00BF6A85">
        <w:rPr>
          <w:rFonts w:ascii="Times New Roman" w:hAnsi="Times New Roman" w:cs="Times New Roman"/>
          <w:sz w:val="28"/>
          <w:szCs w:val="28"/>
        </w:rPr>
        <w:t>ными ВУЗами распространялись на все кафедры факультета</w:t>
      </w:r>
      <w:r w:rsidR="006A5DB7" w:rsidRPr="00BF6A85">
        <w:rPr>
          <w:rFonts w:ascii="Times New Roman" w:hAnsi="Times New Roman" w:cs="Times New Roman"/>
          <w:sz w:val="28"/>
          <w:szCs w:val="28"/>
        </w:rPr>
        <w:t xml:space="preserve"> (таблица</w:t>
      </w:r>
      <w:proofErr w:type="gramStart"/>
      <w:r w:rsidR="006A5DB7" w:rsidRPr="00BF6A8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A5DB7" w:rsidRPr="00BF6A85">
        <w:rPr>
          <w:rFonts w:ascii="Times New Roman" w:hAnsi="Times New Roman" w:cs="Times New Roman"/>
          <w:sz w:val="28"/>
          <w:szCs w:val="28"/>
        </w:rPr>
        <w:t xml:space="preserve">, рисунок 1). </w:t>
      </w:r>
    </w:p>
    <w:p w:rsidR="000F7C23" w:rsidRPr="00BF6A85" w:rsidRDefault="00BF6A85" w:rsidP="00EE72F5">
      <w:pPr>
        <w:pStyle w:val="a4"/>
        <w:spacing w:after="0" w:line="240" w:lineRule="auto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BF6A85">
        <w:rPr>
          <w:rFonts w:ascii="Times New Roman" w:hAnsi="Times New Roman" w:cs="Times New Roman"/>
          <w:b/>
          <w:sz w:val="24"/>
          <w:szCs w:val="24"/>
        </w:rPr>
        <w:t xml:space="preserve">Таблица 1- </w:t>
      </w:r>
      <w:r w:rsidR="000F7C23" w:rsidRPr="00BF6A85">
        <w:rPr>
          <w:rFonts w:ascii="Times New Roman" w:hAnsi="Times New Roman" w:cs="Times New Roman"/>
          <w:b/>
          <w:sz w:val="24"/>
          <w:szCs w:val="24"/>
        </w:rPr>
        <w:t>Количество дог</w:t>
      </w:r>
      <w:r w:rsidRPr="00BF6A85">
        <w:rPr>
          <w:rFonts w:ascii="Times New Roman" w:hAnsi="Times New Roman" w:cs="Times New Roman"/>
          <w:b/>
          <w:sz w:val="24"/>
          <w:szCs w:val="24"/>
        </w:rPr>
        <w:t xml:space="preserve">оворов на </w:t>
      </w:r>
      <w:proofErr w:type="spellStart"/>
      <w:proofErr w:type="gramStart"/>
      <w:r w:rsidRPr="00BF6A85">
        <w:rPr>
          <w:rFonts w:ascii="Times New Roman" w:hAnsi="Times New Roman" w:cs="Times New Roman"/>
          <w:b/>
          <w:sz w:val="24"/>
          <w:szCs w:val="24"/>
        </w:rPr>
        <w:t>ФВМиТЖ</w:t>
      </w:r>
      <w:proofErr w:type="spellEnd"/>
      <w:proofErr w:type="gramEnd"/>
      <w:r w:rsidRPr="00BF6A85">
        <w:rPr>
          <w:rFonts w:ascii="Times New Roman" w:hAnsi="Times New Roman" w:cs="Times New Roman"/>
          <w:b/>
          <w:sz w:val="24"/>
          <w:szCs w:val="24"/>
        </w:rPr>
        <w:t xml:space="preserve"> в том числе </w:t>
      </w:r>
      <w:r w:rsidR="000F7C23" w:rsidRPr="00BF6A85">
        <w:rPr>
          <w:rFonts w:ascii="Times New Roman" w:hAnsi="Times New Roman" w:cs="Times New Roman"/>
          <w:b/>
          <w:sz w:val="24"/>
          <w:szCs w:val="24"/>
        </w:rPr>
        <w:t>по подготовке докт</w:t>
      </w:r>
      <w:r w:rsidR="000F7C23" w:rsidRPr="00BF6A85">
        <w:rPr>
          <w:rFonts w:ascii="Times New Roman" w:hAnsi="Times New Roman" w:cs="Times New Roman"/>
          <w:b/>
          <w:sz w:val="24"/>
          <w:szCs w:val="24"/>
        </w:rPr>
        <w:t>о</w:t>
      </w:r>
      <w:r w:rsidR="000F7C23" w:rsidRPr="00BF6A85">
        <w:rPr>
          <w:rFonts w:ascii="Times New Roman" w:hAnsi="Times New Roman" w:cs="Times New Roman"/>
          <w:b/>
          <w:sz w:val="24"/>
          <w:szCs w:val="24"/>
        </w:rPr>
        <w:t>рантов</w:t>
      </w:r>
    </w:p>
    <w:tbl>
      <w:tblPr>
        <w:tblW w:w="10137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2976"/>
        <w:gridCol w:w="2249"/>
        <w:gridCol w:w="2124"/>
        <w:gridCol w:w="1902"/>
      </w:tblGrid>
      <w:tr w:rsidR="00B2213E" w:rsidRPr="00BF6A85" w:rsidTr="00B2213E">
        <w:trPr>
          <w:trHeight w:val="315"/>
          <w:jc w:val="center"/>
        </w:trPr>
        <w:tc>
          <w:tcPr>
            <w:tcW w:w="10137" w:type="dxa"/>
            <w:gridSpan w:val="5"/>
            <w:shd w:val="clear" w:color="auto" w:fill="auto"/>
            <w:noWrap/>
            <w:vAlign w:val="bottom"/>
            <w:hideMark/>
          </w:tcPr>
          <w:p w:rsidR="00B2213E" w:rsidRPr="00B2213E" w:rsidRDefault="00B2213E" w:rsidP="00B2213E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договоров на </w:t>
            </w:r>
            <w:proofErr w:type="spellStart"/>
            <w:r w:rsidRPr="00B22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ФВМиТЖ</w:t>
            </w:r>
            <w:proofErr w:type="spellEnd"/>
          </w:p>
        </w:tc>
      </w:tr>
      <w:tr w:rsidR="00B2213E" w:rsidRPr="00BF6A85" w:rsidTr="00B2213E">
        <w:trPr>
          <w:trHeight w:val="615"/>
          <w:jc w:val="center"/>
        </w:trPr>
        <w:tc>
          <w:tcPr>
            <w:tcW w:w="886" w:type="dxa"/>
            <w:shd w:val="clear" w:color="auto" w:fill="auto"/>
            <w:vAlign w:val="center"/>
            <w:hideMark/>
          </w:tcPr>
          <w:p w:rsidR="00B2213E" w:rsidRPr="00BF6A85" w:rsidRDefault="00B2213E" w:rsidP="00EE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2213E" w:rsidRPr="00BF6A85" w:rsidRDefault="00B2213E" w:rsidP="00B2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анитария</w:t>
            </w:r>
            <w:proofErr w:type="spellEnd"/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B2213E" w:rsidRPr="00BF6A85" w:rsidRDefault="00B2213E" w:rsidP="00B2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едицина</w:t>
            </w:r>
            <w:proofErr w:type="spellEnd"/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B2213E" w:rsidRPr="00BF6A85" w:rsidRDefault="00B2213E" w:rsidP="00B2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ТППЖ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B2213E" w:rsidRPr="00BF6A85" w:rsidRDefault="00B2213E" w:rsidP="00B2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за год</w:t>
            </w:r>
          </w:p>
        </w:tc>
      </w:tr>
      <w:tr w:rsidR="00B2213E" w:rsidRPr="00BF6A85" w:rsidTr="00B2213E">
        <w:trPr>
          <w:trHeight w:val="315"/>
          <w:jc w:val="center"/>
        </w:trPr>
        <w:tc>
          <w:tcPr>
            <w:tcW w:w="886" w:type="dxa"/>
            <w:shd w:val="clear" w:color="auto" w:fill="auto"/>
            <w:vAlign w:val="center"/>
            <w:hideMark/>
          </w:tcPr>
          <w:p w:rsidR="00B2213E" w:rsidRPr="00BF6A85" w:rsidRDefault="00B2213E" w:rsidP="00793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2213E" w:rsidRPr="00BF6A85" w:rsidRDefault="00B2213E" w:rsidP="00B2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B2213E" w:rsidRPr="00BF6A85" w:rsidRDefault="00B2213E" w:rsidP="00B2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B2213E" w:rsidRPr="00BF6A85" w:rsidRDefault="00B2213E" w:rsidP="00B2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2213E" w:rsidRPr="00BF6A85" w:rsidRDefault="00B2213E" w:rsidP="00B2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B2213E" w:rsidRPr="00BF6A85" w:rsidTr="00B2213E">
        <w:trPr>
          <w:trHeight w:val="315"/>
          <w:jc w:val="center"/>
        </w:trPr>
        <w:tc>
          <w:tcPr>
            <w:tcW w:w="886" w:type="dxa"/>
            <w:shd w:val="clear" w:color="auto" w:fill="auto"/>
            <w:vAlign w:val="center"/>
            <w:hideMark/>
          </w:tcPr>
          <w:p w:rsidR="00B2213E" w:rsidRPr="00BF6A85" w:rsidRDefault="00B2213E" w:rsidP="00793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2213E" w:rsidRPr="00BF6A85" w:rsidRDefault="00B2213E" w:rsidP="00B2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B2213E" w:rsidRPr="00BF6A85" w:rsidRDefault="00B2213E" w:rsidP="00B2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B2213E" w:rsidRPr="00BF6A85" w:rsidRDefault="00B2213E" w:rsidP="00B2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2213E" w:rsidRPr="00BF6A85" w:rsidRDefault="00B2213E" w:rsidP="00B2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B2213E" w:rsidRPr="00BF6A85" w:rsidTr="00B2213E">
        <w:trPr>
          <w:trHeight w:val="315"/>
          <w:jc w:val="center"/>
        </w:trPr>
        <w:tc>
          <w:tcPr>
            <w:tcW w:w="886" w:type="dxa"/>
            <w:shd w:val="clear" w:color="auto" w:fill="auto"/>
            <w:vAlign w:val="center"/>
            <w:hideMark/>
          </w:tcPr>
          <w:p w:rsidR="00B2213E" w:rsidRPr="00BF6A85" w:rsidRDefault="00B2213E" w:rsidP="00793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2213E" w:rsidRPr="00BF6A85" w:rsidRDefault="00B2213E" w:rsidP="00B2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B2213E" w:rsidRPr="00BF6A85" w:rsidRDefault="00B2213E" w:rsidP="00B2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B2213E" w:rsidRPr="00BF6A85" w:rsidRDefault="00B2213E" w:rsidP="00B2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:rsidR="00B2213E" w:rsidRPr="00BF6A85" w:rsidRDefault="00B2213E" w:rsidP="00B2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</w:p>
        </w:tc>
      </w:tr>
      <w:tr w:rsidR="009D4922" w:rsidRPr="00BF6A85" w:rsidTr="00812BF3">
        <w:trPr>
          <w:trHeight w:val="315"/>
          <w:jc w:val="center"/>
        </w:trPr>
        <w:tc>
          <w:tcPr>
            <w:tcW w:w="8235" w:type="dxa"/>
            <w:gridSpan w:val="4"/>
            <w:shd w:val="clear" w:color="auto" w:fill="auto"/>
            <w:vAlign w:val="bottom"/>
          </w:tcPr>
          <w:p w:rsidR="009D4922" w:rsidRPr="00B2213E" w:rsidRDefault="009D4922" w:rsidP="00793EDA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21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договоров</w:t>
            </w:r>
          </w:p>
        </w:tc>
        <w:tc>
          <w:tcPr>
            <w:tcW w:w="1902" w:type="dxa"/>
            <w:shd w:val="clear" w:color="auto" w:fill="auto"/>
            <w:noWrap/>
            <w:vAlign w:val="bottom"/>
          </w:tcPr>
          <w:p w:rsidR="009D4922" w:rsidRPr="00BF6A85" w:rsidRDefault="009D4922" w:rsidP="0079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</w:t>
            </w:r>
          </w:p>
        </w:tc>
      </w:tr>
    </w:tbl>
    <w:p w:rsidR="000F7C23" w:rsidRPr="00BF6A85" w:rsidRDefault="000F7C23" w:rsidP="00251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7C59891" wp14:editId="627ABAAE">
            <wp:extent cx="4457700" cy="1485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0F7C23" w:rsidRPr="00BF6A85" w:rsidRDefault="000F577E" w:rsidP="00EE72F5">
      <w:pPr>
        <w:pStyle w:val="a4"/>
        <w:spacing w:after="0" w:line="240" w:lineRule="auto"/>
        <w:ind w:left="0" w:firstLine="3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1</w:t>
      </w:r>
      <w:r w:rsidR="00BF6A85" w:rsidRPr="00BF6A8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F7C23" w:rsidRPr="00BF6A85">
        <w:rPr>
          <w:rFonts w:ascii="Times New Roman" w:hAnsi="Times New Roman" w:cs="Times New Roman"/>
          <w:b/>
          <w:sz w:val="24"/>
          <w:szCs w:val="24"/>
        </w:rPr>
        <w:t>Количество д</w:t>
      </w:r>
      <w:r w:rsidR="00BF6A85" w:rsidRPr="00BF6A85">
        <w:rPr>
          <w:rFonts w:ascii="Times New Roman" w:hAnsi="Times New Roman" w:cs="Times New Roman"/>
          <w:b/>
          <w:sz w:val="24"/>
          <w:szCs w:val="24"/>
        </w:rPr>
        <w:t xml:space="preserve">оговоров на </w:t>
      </w:r>
      <w:proofErr w:type="spellStart"/>
      <w:proofErr w:type="gramStart"/>
      <w:r w:rsidR="00BF6A85" w:rsidRPr="00BF6A85">
        <w:rPr>
          <w:rFonts w:ascii="Times New Roman" w:hAnsi="Times New Roman" w:cs="Times New Roman"/>
          <w:b/>
          <w:sz w:val="24"/>
          <w:szCs w:val="24"/>
        </w:rPr>
        <w:t>ФВМиТЖ</w:t>
      </w:r>
      <w:proofErr w:type="spellEnd"/>
      <w:proofErr w:type="gramEnd"/>
      <w:r w:rsidR="00BF6A85" w:rsidRPr="00BF6A85">
        <w:rPr>
          <w:rFonts w:ascii="Times New Roman" w:hAnsi="Times New Roman" w:cs="Times New Roman"/>
          <w:b/>
          <w:sz w:val="24"/>
          <w:szCs w:val="24"/>
        </w:rPr>
        <w:t xml:space="preserve"> в том числе </w:t>
      </w:r>
      <w:r w:rsidR="000F7C23" w:rsidRPr="00BF6A85">
        <w:rPr>
          <w:rFonts w:ascii="Times New Roman" w:hAnsi="Times New Roman" w:cs="Times New Roman"/>
          <w:b/>
          <w:sz w:val="24"/>
          <w:szCs w:val="24"/>
        </w:rPr>
        <w:t>по подготовке доктора</w:t>
      </w:r>
      <w:r w:rsidR="000F7C23" w:rsidRPr="00BF6A85">
        <w:rPr>
          <w:rFonts w:ascii="Times New Roman" w:hAnsi="Times New Roman" w:cs="Times New Roman"/>
          <w:b/>
          <w:sz w:val="24"/>
          <w:szCs w:val="24"/>
        </w:rPr>
        <w:t>н</w:t>
      </w:r>
      <w:r w:rsidR="000F7C23" w:rsidRPr="00BF6A85">
        <w:rPr>
          <w:rFonts w:ascii="Times New Roman" w:hAnsi="Times New Roman" w:cs="Times New Roman"/>
          <w:b/>
          <w:sz w:val="24"/>
          <w:szCs w:val="24"/>
        </w:rPr>
        <w:t>тов</w:t>
      </w:r>
    </w:p>
    <w:p w:rsidR="006A5DB7" w:rsidRPr="00BF6A85" w:rsidRDefault="006A5DB7" w:rsidP="00EE72F5">
      <w:pPr>
        <w:pStyle w:val="a4"/>
        <w:spacing w:after="0" w:line="240" w:lineRule="auto"/>
        <w:ind w:left="0" w:firstLine="336"/>
        <w:rPr>
          <w:rFonts w:ascii="Times New Roman" w:hAnsi="Times New Roman" w:cs="Times New Roman"/>
          <w:sz w:val="28"/>
          <w:szCs w:val="28"/>
        </w:rPr>
      </w:pPr>
    </w:p>
    <w:p w:rsidR="007F3203" w:rsidRPr="00BF6A85" w:rsidRDefault="00251614" w:rsidP="009D49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3203" w:rsidRPr="00BF6A85">
        <w:rPr>
          <w:rFonts w:ascii="Times New Roman" w:hAnsi="Times New Roman" w:cs="Times New Roman"/>
          <w:sz w:val="28"/>
          <w:szCs w:val="28"/>
        </w:rPr>
        <w:t xml:space="preserve"> рамк</w:t>
      </w:r>
      <w:r w:rsidR="000F577E">
        <w:rPr>
          <w:rFonts w:ascii="Times New Roman" w:hAnsi="Times New Roman" w:cs="Times New Roman"/>
          <w:sz w:val="28"/>
          <w:szCs w:val="28"/>
        </w:rPr>
        <w:t>ах партнерских договоренностей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BF6A85">
        <w:rPr>
          <w:rFonts w:ascii="Times New Roman" w:hAnsi="Times New Roman" w:cs="Times New Roman"/>
          <w:sz w:val="28"/>
          <w:szCs w:val="28"/>
        </w:rPr>
        <w:t xml:space="preserve"> </w:t>
      </w:r>
      <w:r w:rsidR="007F3203" w:rsidRPr="00BF6A85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7F3203" w:rsidRPr="00BF6A8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дельные</w:t>
      </w:r>
      <w:r w:rsidR="00F224E5" w:rsidRPr="00BF6A85">
        <w:rPr>
          <w:rFonts w:ascii="Times New Roman" w:hAnsi="Times New Roman" w:cs="Times New Roman"/>
          <w:sz w:val="28"/>
          <w:szCs w:val="28"/>
        </w:rPr>
        <w:t xml:space="preserve"> эт</w:t>
      </w:r>
      <w:r w:rsidR="00F224E5" w:rsidRPr="00BF6A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пы</w:t>
      </w:r>
      <w:r w:rsidR="00F224E5" w:rsidRPr="00BF6A85">
        <w:rPr>
          <w:rFonts w:ascii="Times New Roman" w:hAnsi="Times New Roman" w:cs="Times New Roman"/>
          <w:sz w:val="28"/>
          <w:szCs w:val="28"/>
        </w:rPr>
        <w:t xml:space="preserve"> </w:t>
      </w:r>
      <w:r w:rsidR="007F3203" w:rsidRPr="00BF6A85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грантовым</w:t>
      </w:r>
      <w:proofErr w:type="spellEnd"/>
      <w:r w:rsidR="007F3203" w:rsidRPr="00BF6A85">
        <w:rPr>
          <w:rFonts w:ascii="Times New Roman" w:hAnsi="Times New Roman" w:cs="Times New Roman"/>
          <w:sz w:val="28"/>
          <w:szCs w:val="28"/>
        </w:rPr>
        <w:t xml:space="preserve"> НИ про</w:t>
      </w:r>
      <w:r>
        <w:rPr>
          <w:rFonts w:ascii="Times New Roman" w:hAnsi="Times New Roman" w:cs="Times New Roman"/>
          <w:sz w:val="28"/>
          <w:szCs w:val="28"/>
        </w:rPr>
        <w:t xml:space="preserve">граммам </w:t>
      </w:r>
      <w:r w:rsidRPr="002516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F3203" w:rsidRPr="002516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F3203" w:rsidRPr="0025161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F3203" w:rsidRPr="00251614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="007F3203" w:rsidRPr="00251614">
        <w:rPr>
          <w:rFonts w:ascii="Times New Roman" w:hAnsi="Times New Roman" w:cs="Times New Roman"/>
          <w:sz w:val="28"/>
          <w:szCs w:val="28"/>
        </w:rPr>
        <w:t xml:space="preserve"> (Франция)</w:t>
      </w:r>
      <w:r w:rsidRPr="00251614">
        <w:rPr>
          <w:rFonts w:ascii="Times New Roman" w:hAnsi="Times New Roman" w:cs="Times New Roman"/>
          <w:sz w:val="28"/>
          <w:szCs w:val="28"/>
        </w:rPr>
        <w:t>, Каунас (Ли</w:t>
      </w:r>
      <w:r w:rsidRPr="00251614">
        <w:rPr>
          <w:rFonts w:ascii="Times New Roman" w:hAnsi="Times New Roman" w:cs="Times New Roman"/>
          <w:sz w:val="28"/>
          <w:szCs w:val="28"/>
        </w:rPr>
        <w:t>т</w:t>
      </w:r>
      <w:r w:rsidRPr="00251614">
        <w:rPr>
          <w:rFonts w:ascii="Times New Roman" w:hAnsi="Times New Roman" w:cs="Times New Roman"/>
          <w:sz w:val="28"/>
          <w:szCs w:val="28"/>
        </w:rPr>
        <w:t>ва) и др.</w:t>
      </w:r>
      <w:r w:rsidR="007F3203" w:rsidRPr="00BF6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203" w:rsidRPr="00BF6A85" w:rsidRDefault="007F3203" w:rsidP="009D49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В названных университетах,</w:t>
      </w:r>
      <w:r w:rsidR="00BF6A85">
        <w:rPr>
          <w:rFonts w:ascii="Times New Roman" w:hAnsi="Times New Roman" w:cs="Times New Roman"/>
          <w:sz w:val="28"/>
          <w:szCs w:val="28"/>
        </w:rPr>
        <w:t xml:space="preserve"> в первую очередь, выполняются </w:t>
      </w:r>
      <w:r w:rsidRPr="00BF6A85">
        <w:rPr>
          <w:rFonts w:ascii="Times New Roman" w:hAnsi="Times New Roman" w:cs="Times New Roman"/>
          <w:sz w:val="28"/>
          <w:szCs w:val="28"/>
        </w:rPr>
        <w:t>научные иссл</w:t>
      </w:r>
      <w:r w:rsidRPr="00BF6A85">
        <w:rPr>
          <w:rFonts w:ascii="Times New Roman" w:hAnsi="Times New Roman" w:cs="Times New Roman"/>
          <w:sz w:val="28"/>
          <w:szCs w:val="28"/>
        </w:rPr>
        <w:t>е</w:t>
      </w:r>
      <w:r w:rsidRPr="00BF6A85">
        <w:rPr>
          <w:rFonts w:ascii="Times New Roman" w:hAnsi="Times New Roman" w:cs="Times New Roman"/>
          <w:sz w:val="28"/>
          <w:szCs w:val="28"/>
        </w:rPr>
        <w:t>дова</w:t>
      </w:r>
      <w:r w:rsidR="00BF6A85">
        <w:rPr>
          <w:rFonts w:ascii="Times New Roman" w:hAnsi="Times New Roman" w:cs="Times New Roman"/>
          <w:sz w:val="28"/>
          <w:szCs w:val="28"/>
        </w:rPr>
        <w:t xml:space="preserve">ния по </w:t>
      </w:r>
      <w:r w:rsidRPr="00BF6A85">
        <w:rPr>
          <w:rFonts w:ascii="Times New Roman" w:hAnsi="Times New Roman" w:cs="Times New Roman"/>
          <w:sz w:val="28"/>
          <w:szCs w:val="28"/>
        </w:rPr>
        <w:t>направлениям подготовки докторантов.</w:t>
      </w:r>
    </w:p>
    <w:p w:rsidR="007F3203" w:rsidRPr="00BF6A85" w:rsidRDefault="00F224E5" w:rsidP="009D49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F3203" w:rsidRPr="00BF6A85">
        <w:rPr>
          <w:rFonts w:ascii="Times New Roman" w:hAnsi="Times New Roman" w:cs="Times New Roman"/>
          <w:sz w:val="28"/>
          <w:szCs w:val="28"/>
        </w:rPr>
        <w:t xml:space="preserve">этой категории </w:t>
      </w:r>
      <w:r w:rsidRPr="00BF6A85">
        <w:rPr>
          <w:rFonts w:ascii="Times New Roman" w:hAnsi="Times New Roman" w:cs="Times New Roman"/>
          <w:sz w:val="28"/>
          <w:szCs w:val="28"/>
        </w:rPr>
        <w:t>договоров</w:t>
      </w:r>
      <w:r w:rsidR="007F3203" w:rsidRPr="00BF6A85">
        <w:rPr>
          <w:rFonts w:ascii="Times New Roman" w:hAnsi="Times New Roman" w:cs="Times New Roman"/>
          <w:sz w:val="28"/>
          <w:szCs w:val="28"/>
        </w:rPr>
        <w:t xml:space="preserve">, также </w:t>
      </w:r>
      <w:r w:rsidRPr="00BF6A85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7F3203" w:rsidRPr="00BF6A85">
        <w:rPr>
          <w:rFonts w:ascii="Times New Roman" w:hAnsi="Times New Roman" w:cs="Times New Roman"/>
          <w:sz w:val="28"/>
          <w:szCs w:val="28"/>
        </w:rPr>
        <w:t>совместные пу</w:t>
      </w:r>
      <w:r w:rsidR="007F3203" w:rsidRPr="00BF6A85">
        <w:rPr>
          <w:rFonts w:ascii="Times New Roman" w:hAnsi="Times New Roman" w:cs="Times New Roman"/>
          <w:sz w:val="28"/>
          <w:szCs w:val="28"/>
        </w:rPr>
        <w:t>б</w:t>
      </w:r>
      <w:r w:rsidR="007F3203" w:rsidRPr="00BF6A85">
        <w:rPr>
          <w:rFonts w:ascii="Times New Roman" w:hAnsi="Times New Roman" w:cs="Times New Roman"/>
          <w:sz w:val="28"/>
          <w:szCs w:val="28"/>
        </w:rPr>
        <w:t>ликации уч</w:t>
      </w:r>
      <w:r w:rsidR="00BF6A85">
        <w:rPr>
          <w:rFonts w:ascii="Times New Roman" w:hAnsi="Times New Roman" w:cs="Times New Roman"/>
          <w:sz w:val="28"/>
          <w:szCs w:val="28"/>
        </w:rPr>
        <w:t xml:space="preserve">еных факультета, докторантов и </w:t>
      </w:r>
      <w:r w:rsidR="007F3203" w:rsidRPr="00BF6A85">
        <w:rPr>
          <w:rFonts w:ascii="Times New Roman" w:hAnsi="Times New Roman" w:cs="Times New Roman"/>
          <w:sz w:val="28"/>
          <w:szCs w:val="28"/>
        </w:rPr>
        <w:t>руководителей из зарубежных ВУЗов.</w:t>
      </w:r>
    </w:p>
    <w:p w:rsidR="00F7367D" w:rsidRDefault="00BF6A85" w:rsidP="009D49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за </w:t>
      </w:r>
      <w:r w:rsidR="007F3203" w:rsidRPr="00BF6A85">
        <w:rPr>
          <w:rFonts w:ascii="Times New Roman" w:hAnsi="Times New Roman" w:cs="Times New Roman"/>
          <w:sz w:val="28"/>
          <w:szCs w:val="28"/>
        </w:rPr>
        <w:t>анализируемый период опубликовано 2</w:t>
      </w:r>
      <w:r w:rsidR="006A5DB7" w:rsidRPr="00BF6A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203" w:rsidRPr="00BF6A85">
        <w:rPr>
          <w:rFonts w:ascii="Times New Roman" w:hAnsi="Times New Roman" w:cs="Times New Roman"/>
          <w:sz w:val="28"/>
          <w:szCs w:val="28"/>
        </w:rPr>
        <w:t>научн</w:t>
      </w:r>
      <w:r w:rsidR="006A5DB7" w:rsidRPr="00BF6A85">
        <w:rPr>
          <w:rFonts w:ascii="Times New Roman" w:hAnsi="Times New Roman" w:cs="Times New Roman"/>
          <w:sz w:val="28"/>
          <w:szCs w:val="28"/>
        </w:rPr>
        <w:t>ая</w:t>
      </w:r>
      <w:r w:rsidR="007F3203" w:rsidRPr="00BF6A85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6A5DB7" w:rsidRPr="00BF6A85">
        <w:rPr>
          <w:rFonts w:ascii="Times New Roman" w:hAnsi="Times New Roman" w:cs="Times New Roman"/>
          <w:sz w:val="28"/>
          <w:szCs w:val="28"/>
        </w:rPr>
        <w:t>я</w:t>
      </w:r>
      <w:r w:rsidR="007F3203" w:rsidRPr="00BF6A85">
        <w:rPr>
          <w:rFonts w:ascii="Times New Roman" w:hAnsi="Times New Roman" w:cs="Times New Roman"/>
          <w:sz w:val="28"/>
          <w:szCs w:val="28"/>
        </w:rPr>
        <w:t xml:space="preserve"> в изд</w:t>
      </w:r>
      <w:r w:rsidR="007F3203" w:rsidRPr="00BF6A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ненулевым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>
        <w:rPr>
          <w:rFonts w:ascii="Times New Roman" w:hAnsi="Times New Roman" w:cs="Times New Roman"/>
          <w:sz w:val="28"/>
          <w:szCs w:val="28"/>
        </w:rPr>
        <w:t>-фактором.</w:t>
      </w:r>
    </w:p>
    <w:p w:rsidR="009D4922" w:rsidRPr="00BF6A85" w:rsidRDefault="009D4922" w:rsidP="009D49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B7" w:rsidRPr="009D4922" w:rsidRDefault="00F7367D" w:rsidP="009D4922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F6A85">
        <w:rPr>
          <w:rFonts w:ascii="Times New Roman" w:hAnsi="Times New Roman" w:cs="Times New Roman"/>
          <w:b/>
          <w:sz w:val="24"/>
          <w:szCs w:val="24"/>
        </w:rPr>
        <w:t>Таблица 2- Публикации в соавторстве с зарубежными учеными</w:t>
      </w:r>
      <w:r w:rsidRPr="00BF6A85">
        <w:rPr>
          <w:rFonts w:ascii="Times New Roman" w:hAnsi="Times New Roman" w:cs="Times New Roman"/>
          <w:b/>
          <w:sz w:val="24"/>
          <w:szCs w:val="24"/>
        </w:rPr>
        <w:tab/>
        <w:t xml:space="preserve">(с </w:t>
      </w:r>
      <w:proofErr w:type="gramStart"/>
      <w:r w:rsidRPr="00BF6A85">
        <w:rPr>
          <w:rFonts w:ascii="Times New Roman" w:hAnsi="Times New Roman" w:cs="Times New Roman"/>
          <w:b/>
          <w:sz w:val="24"/>
          <w:szCs w:val="24"/>
        </w:rPr>
        <w:t>ненулевым</w:t>
      </w:r>
      <w:proofErr w:type="gramEnd"/>
      <w:r w:rsidRPr="00BF6A8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BF6A85">
        <w:rPr>
          <w:rFonts w:ascii="Times New Roman" w:hAnsi="Times New Roman" w:cs="Times New Roman"/>
          <w:b/>
          <w:sz w:val="24"/>
          <w:szCs w:val="24"/>
        </w:rPr>
        <w:t>м</w:t>
      </w:r>
      <w:r w:rsidRPr="00BF6A85">
        <w:rPr>
          <w:rFonts w:ascii="Times New Roman" w:hAnsi="Times New Roman" w:cs="Times New Roman"/>
          <w:b/>
          <w:sz w:val="24"/>
          <w:szCs w:val="24"/>
        </w:rPr>
        <w:t>пакт-фактором)</w:t>
      </w:r>
    </w:p>
    <w:tbl>
      <w:tblPr>
        <w:tblW w:w="847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1086"/>
        <w:gridCol w:w="1418"/>
        <w:gridCol w:w="1559"/>
        <w:gridCol w:w="1843"/>
      </w:tblGrid>
      <w:tr w:rsidR="00F224E5" w:rsidRPr="00BF6A85" w:rsidTr="009D4922">
        <w:trPr>
          <w:trHeight w:val="615"/>
        </w:trPr>
        <w:tc>
          <w:tcPr>
            <w:tcW w:w="2567" w:type="dxa"/>
            <w:shd w:val="clear" w:color="auto" w:fill="auto"/>
            <w:vAlign w:val="center"/>
            <w:hideMark/>
          </w:tcPr>
          <w:p w:rsidR="00F224E5" w:rsidRPr="00BF6A85" w:rsidRDefault="007F3203" w:rsidP="00BF6A8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A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224E5" w:rsidRPr="00BF6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224E5" w:rsidRPr="00BF6A85" w:rsidRDefault="00F224E5" w:rsidP="00BF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6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Вет</w:t>
            </w:r>
            <w:proofErr w:type="gramStart"/>
            <w:r w:rsidRPr="00BF6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BF6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</w:t>
            </w:r>
            <w:proofErr w:type="spellEnd"/>
            <w:r w:rsidRPr="00BF6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24E5" w:rsidRPr="00BF6A85" w:rsidRDefault="00F224E5" w:rsidP="00BF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6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Вет</w:t>
            </w:r>
            <w:proofErr w:type="gramStart"/>
            <w:r w:rsidRPr="00BF6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BF6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r w:rsidRPr="00BF6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24E5" w:rsidRPr="00BF6A85" w:rsidRDefault="00F224E5" w:rsidP="00BF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ТППЖ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224E5" w:rsidRPr="00BF6A85" w:rsidRDefault="00F224E5" w:rsidP="00BF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за год</w:t>
            </w:r>
          </w:p>
        </w:tc>
      </w:tr>
      <w:tr w:rsidR="00F224E5" w:rsidRPr="00BF6A85" w:rsidTr="009D4922">
        <w:trPr>
          <w:trHeight w:val="330"/>
        </w:trPr>
        <w:tc>
          <w:tcPr>
            <w:tcW w:w="2567" w:type="dxa"/>
            <w:shd w:val="clear" w:color="auto" w:fill="auto"/>
            <w:vAlign w:val="center"/>
            <w:hideMark/>
          </w:tcPr>
          <w:p w:rsidR="00F224E5" w:rsidRPr="00BF6A85" w:rsidRDefault="00F224E5" w:rsidP="00BF6A8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224E5" w:rsidRPr="00BF6A85" w:rsidRDefault="00F224E5" w:rsidP="009D49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24E5" w:rsidRPr="00BF6A85" w:rsidRDefault="00F224E5" w:rsidP="009D49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24E5" w:rsidRPr="00BF6A85" w:rsidRDefault="00F224E5" w:rsidP="009D49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224E5" w:rsidRPr="00BF6A85" w:rsidRDefault="00F224E5" w:rsidP="009D49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F224E5" w:rsidRPr="00BF6A85" w:rsidTr="009D4922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:rsidR="00F224E5" w:rsidRPr="00BF6A85" w:rsidRDefault="00F224E5" w:rsidP="00BF6A8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2015 год 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224E5" w:rsidRPr="00BF6A85" w:rsidRDefault="00F224E5" w:rsidP="009D49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24E5" w:rsidRPr="00BF6A85" w:rsidRDefault="00F224E5" w:rsidP="009D49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24E5" w:rsidRPr="00BF6A85" w:rsidRDefault="00F224E5" w:rsidP="009D49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224E5" w:rsidRPr="00BF6A85" w:rsidRDefault="00F224E5" w:rsidP="009D49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F224E5" w:rsidRPr="00BF6A85" w:rsidTr="009D4922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:rsidR="00F224E5" w:rsidRPr="00BF6A85" w:rsidRDefault="00F224E5" w:rsidP="00BF6A8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2016 год 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224E5" w:rsidRPr="00BF6A85" w:rsidRDefault="00F224E5" w:rsidP="009D49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24E5" w:rsidRPr="00BF6A85" w:rsidRDefault="00F224E5" w:rsidP="009D49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24E5" w:rsidRPr="00BF6A85" w:rsidRDefault="00F224E5" w:rsidP="009D49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224E5" w:rsidRPr="00BF6A85" w:rsidRDefault="00F224E5" w:rsidP="009D49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F224E5" w:rsidRPr="00BF6A85" w:rsidTr="009D492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F224E5" w:rsidRPr="00BF6A85" w:rsidRDefault="00F224E5" w:rsidP="00BF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за 3 года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F224E5" w:rsidRPr="00BF6A85" w:rsidRDefault="00F224E5" w:rsidP="009D49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224E5" w:rsidRPr="00BF6A85" w:rsidRDefault="00F224E5" w:rsidP="009D49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224E5" w:rsidRPr="00BF6A85" w:rsidRDefault="00F224E5" w:rsidP="009D49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224E5" w:rsidRPr="00BF6A85" w:rsidRDefault="00F224E5" w:rsidP="009D49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6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</w:p>
        </w:tc>
      </w:tr>
    </w:tbl>
    <w:p w:rsidR="007F3203" w:rsidRPr="00BF6A85" w:rsidRDefault="007F3203" w:rsidP="00BF6A8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224E5" w:rsidRPr="00BF6A85" w:rsidRDefault="00F224E5" w:rsidP="00BF6A8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BF0DB7" wp14:editId="2B7DFFEC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24E5" w:rsidRPr="00BF6A85" w:rsidRDefault="00F224E5" w:rsidP="00BF6A8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F6A85">
        <w:rPr>
          <w:rFonts w:ascii="Times New Roman" w:hAnsi="Times New Roman" w:cs="Times New Roman"/>
          <w:b/>
          <w:sz w:val="24"/>
          <w:szCs w:val="24"/>
        </w:rPr>
        <w:t>Рисунок 2- Публикации в соавторстве с зарубежными учеными</w:t>
      </w:r>
      <w:r w:rsidRPr="00BF6A85">
        <w:rPr>
          <w:rFonts w:ascii="Times New Roman" w:hAnsi="Times New Roman" w:cs="Times New Roman"/>
          <w:b/>
          <w:sz w:val="24"/>
          <w:szCs w:val="24"/>
        </w:rPr>
        <w:tab/>
        <w:t xml:space="preserve">(с </w:t>
      </w:r>
      <w:proofErr w:type="gramStart"/>
      <w:r w:rsidRPr="00BF6A85">
        <w:rPr>
          <w:rFonts w:ascii="Times New Roman" w:hAnsi="Times New Roman" w:cs="Times New Roman"/>
          <w:b/>
          <w:sz w:val="24"/>
          <w:szCs w:val="24"/>
        </w:rPr>
        <w:t>ненулевым</w:t>
      </w:r>
      <w:proofErr w:type="gramEnd"/>
      <w:r w:rsidRPr="00BF6A8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BF6A85">
        <w:rPr>
          <w:rFonts w:ascii="Times New Roman" w:hAnsi="Times New Roman" w:cs="Times New Roman"/>
          <w:b/>
          <w:sz w:val="24"/>
          <w:szCs w:val="24"/>
        </w:rPr>
        <w:t>м</w:t>
      </w:r>
      <w:r w:rsidRPr="00BF6A85">
        <w:rPr>
          <w:rFonts w:ascii="Times New Roman" w:hAnsi="Times New Roman" w:cs="Times New Roman"/>
          <w:b/>
          <w:sz w:val="24"/>
          <w:szCs w:val="24"/>
        </w:rPr>
        <w:t>пакт-фактором)</w:t>
      </w:r>
    </w:p>
    <w:p w:rsidR="006A5DB7" w:rsidRPr="00BF6A85" w:rsidRDefault="006A5DB7" w:rsidP="00BF6A8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A5DB7" w:rsidRPr="00BF6A85" w:rsidRDefault="006A5DB7" w:rsidP="00BF6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К сожалению, совместны</w:t>
      </w:r>
      <w:r w:rsidR="00BF6A85">
        <w:rPr>
          <w:rFonts w:ascii="Times New Roman" w:hAnsi="Times New Roman" w:cs="Times New Roman"/>
          <w:sz w:val="28"/>
          <w:szCs w:val="28"/>
        </w:rPr>
        <w:t xml:space="preserve">е научные работы с зарубежными учеными </w:t>
      </w:r>
      <w:r w:rsidRPr="00BF6A85">
        <w:rPr>
          <w:rFonts w:ascii="Times New Roman" w:hAnsi="Times New Roman" w:cs="Times New Roman"/>
          <w:sz w:val="28"/>
          <w:szCs w:val="28"/>
        </w:rPr>
        <w:t>на ф</w:t>
      </w:r>
      <w:r w:rsidRPr="00BF6A85">
        <w:rPr>
          <w:rFonts w:ascii="Times New Roman" w:hAnsi="Times New Roman" w:cs="Times New Roman"/>
          <w:sz w:val="28"/>
          <w:szCs w:val="28"/>
        </w:rPr>
        <w:t>а</w:t>
      </w:r>
      <w:r w:rsidRPr="00BF6A85">
        <w:rPr>
          <w:rFonts w:ascii="Times New Roman" w:hAnsi="Times New Roman" w:cs="Times New Roman"/>
          <w:sz w:val="28"/>
          <w:szCs w:val="28"/>
        </w:rPr>
        <w:t>культете пуб</w:t>
      </w:r>
      <w:r w:rsidR="00BF6A85">
        <w:rPr>
          <w:rFonts w:ascii="Times New Roman" w:hAnsi="Times New Roman" w:cs="Times New Roman"/>
          <w:sz w:val="28"/>
          <w:szCs w:val="28"/>
        </w:rPr>
        <w:t xml:space="preserve">ликуются менее активно. Так за 3 года опубликовано 16 </w:t>
      </w:r>
      <w:r w:rsidRPr="00BF6A85">
        <w:rPr>
          <w:rFonts w:ascii="Times New Roman" w:hAnsi="Times New Roman" w:cs="Times New Roman"/>
          <w:sz w:val="28"/>
          <w:szCs w:val="28"/>
        </w:rPr>
        <w:t>научных стат</w:t>
      </w:r>
      <w:r w:rsidR="00D46F42" w:rsidRPr="00BF6A85">
        <w:rPr>
          <w:rFonts w:ascii="Times New Roman" w:hAnsi="Times New Roman" w:cs="Times New Roman"/>
          <w:sz w:val="28"/>
          <w:szCs w:val="28"/>
        </w:rPr>
        <w:t>ей в других научных из</w:t>
      </w:r>
      <w:r w:rsidR="00BF6A85">
        <w:rPr>
          <w:rFonts w:ascii="Times New Roman" w:hAnsi="Times New Roman" w:cs="Times New Roman"/>
          <w:sz w:val="28"/>
          <w:szCs w:val="28"/>
        </w:rPr>
        <w:t xml:space="preserve">даниях и 14 докладов в </w:t>
      </w:r>
      <w:r w:rsidR="00D46F42" w:rsidRPr="00BF6A85">
        <w:rPr>
          <w:rFonts w:ascii="Times New Roman" w:hAnsi="Times New Roman" w:cs="Times New Roman"/>
          <w:sz w:val="28"/>
          <w:szCs w:val="28"/>
        </w:rPr>
        <w:t>материалах международных научных конференций.</w:t>
      </w:r>
    </w:p>
    <w:p w:rsidR="00D46F42" w:rsidRPr="00BF6A85" w:rsidRDefault="00BF6A85" w:rsidP="00BF6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основная часть </w:t>
      </w:r>
      <w:r w:rsidR="00D46F42" w:rsidRPr="00BF6A85">
        <w:rPr>
          <w:rFonts w:ascii="Times New Roman" w:hAnsi="Times New Roman" w:cs="Times New Roman"/>
          <w:sz w:val="28"/>
          <w:szCs w:val="28"/>
        </w:rPr>
        <w:t>работ опубликована сотрудниками кафедры вет</w:t>
      </w:r>
      <w:r w:rsidR="00D46F42" w:rsidRPr="00BF6A85">
        <w:rPr>
          <w:rFonts w:ascii="Times New Roman" w:hAnsi="Times New Roman" w:cs="Times New Roman"/>
          <w:sz w:val="28"/>
          <w:szCs w:val="28"/>
        </w:rPr>
        <w:t>е</w:t>
      </w:r>
      <w:r w:rsidR="00D46F42" w:rsidRPr="00BF6A85">
        <w:rPr>
          <w:rFonts w:ascii="Times New Roman" w:hAnsi="Times New Roman" w:cs="Times New Roman"/>
          <w:sz w:val="28"/>
          <w:szCs w:val="28"/>
        </w:rPr>
        <w:t>ринарной ме</w:t>
      </w:r>
      <w:r>
        <w:rPr>
          <w:rFonts w:ascii="Times New Roman" w:hAnsi="Times New Roman" w:cs="Times New Roman"/>
          <w:sz w:val="28"/>
          <w:szCs w:val="28"/>
        </w:rPr>
        <w:t xml:space="preserve">дицины 81,5% </w:t>
      </w:r>
      <w:r w:rsidR="00D46F42" w:rsidRPr="00BF6A85">
        <w:rPr>
          <w:rFonts w:ascii="Times New Roman" w:hAnsi="Times New Roman" w:cs="Times New Roman"/>
          <w:sz w:val="28"/>
          <w:szCs w:val="28"/>
        </w:rPr>
        <w:t>публикаций в соавт</w:t>
      </w:r>
      <w:r>
        <w:rPr>
          <w:rFonts w:ascii="Times New Roman" w:hAnsi="Times New Roman" w:cs="Times New Roman"/>
          <w:sz w:val="28"/>
          <w:szCs w:val="28"/>
        </w:rPr>
        <w:t xml:space="preserve">орстве с зарубежными коллегами </w:t>
      </w:r>
      <w:r w:rsidR="00D46F42" w:rsidRPr="00BF6A85">
        <w:rPr>
          <w:rFonts w:ascii="Times New Roman" w:hAnsi="Times New Roman" w:cs="Times New Roman"/>
          <w:sz w:val="28"/>
          <w:szCs w:val="28"/>
        </w:rPr>
        <w:t>и 50% в материалах международных научных конференций.</w:t>
      </w:r>
    </w:p>
    <w:p w:rsidR="007F3203" w:rsidRPr="00BF6A85" w:rsidRDefault="007F3203" w:rsidP="00BF6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Кроме того, на факульте</w:t>
      </w:r>
      <w:r w:rsidR="00BF6A85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BF6A85">
        <w:rPr>
          <w:rFonts w:ascii="Times New Roman" w:hAnsi="Times New Roman" w:cs="Times New Roman"/>
          <w:sz w:val="28"/>
          <w:szCs w:val="28"/>
        </w:rPr>
        <w:t>ВиТЖ</w:t>
      </w:r>
      <w:proofErr w:type="spellEnd"/>
      <w:r w:rsidR="00BF6A85">
        <w:rPr>
          <w:rFonts w:ascii="Times New Roman" w:hAnsi="Times New Roman" w:cs="Times New Roman"/>
          <w:sz w:val="28"/>
          <w:szCs w:val="28"/>
        </w:rPr>
        <w:t xml:space="preserve"> за анализируемый период </w:t>
      </w:r>
      <w:r w:rsidRPr="00BF6A85">
        <w:rPr>
          <w:rFonts w:ascii="Times New Roman" w:hAnsi="Times New Roman" w:cs="Times New Roman"/>
          <w:sz w:val="28"/>
          <w:szCs w:val="28"/>
        </w:rPr>
        <w:t xml:space="preserve">по </w:t>
      </w:r>
      <w:r w:rsidR="00872CD6" w:rsidRPr="00BF6A85">
        <w:rPr>
          <w:rFonts w:ascii="Times New Roman" w:hAnsi="Times New Roman" w:cs="Times New Roman"/>
          <w:sz w:val="28"/>
          <w:szCs w:val="28"/>
        </w:rPr>
        <w:t>академической</w:t>
      </w:r>
      <w:r w:rsidRPr="00BF6A85">
        <w:rPr>
          <w:rFonts w:ascii="Times New Roman" w:hAnsi="Times New Roman" w:cs="Times New Roman"/>
          <w:sz w:val="28"/>
          <w:szCs w:val="28"/>
        </w:rPr>
        <w:t xml:space="preserve"> мобильности</w:t>
      </w:r>
      <w:r w:rsidR="00BF6A85">
        <w:rPr>
          <w:rFonts w:ascii="Times New Roman" w:hAnsi="Times New Roman" w:cs="Times New Roman"/>
          <w:sz w:val="28"/>
          <w:szCs w:val="28"/>
        </w:rPr>
        <w:t xml:space="preserve"> регулярно приезжают ученые из </w:t>
      </w:r>
      <w:r w:rsidRPr="00BF6A85">
        <w:rPr>
          <w:rFonts w:ascii="Times New Roman" w:hAnsi="Times New Roman" w:cs="Times New Roman"/>
          <w:sz w:val="28"/>
          <w:szCs w:val="28"/>
        </w:rPr>
        <w:t>зарубежных ВУЗов-партнеров.</w:t>
      </w:r>
    </w:p>
    <w:p w:rsidR="00872CD6" w:rsidRPr="00BF6A85" w:rsidRDefault="00872CD6" w:rsidP="00BF6A8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Наиболее ак</w:t>
      </w:r>
      <w:r w:rsidR="00BF6A85">
        <w:rPr>
          <w:rFonts w:ascii="Times New Roman" w:hAnsi="Times New Roman" w:cs="Times New Roman"/>
          <w:sz w:val="28"/>
          <w:szCs w:val="28"/>
        </w:rPr>
        <w:t xml:space="preserve">тивно это работа проводилась в </w:t>
      </w:r>
      <w:r w:rsidRPr="00BF6A85">
        <w:rPr>
          <w:rFonts w:ascii="Times New Roman" w:hAnsi="Times New Roman" w:cs="Times New Roman"/>
          <w:sz w:val="28"/>
          <w:szCs w:val="28"/>
        </w:rPr>
        <w:t xml:space="preserve">2015 году. </w:t>
      </w:r>
    </w:p>
    <w:p w:rsidR="00872CD6" w:rsidRPr="00BF6A85" w:rsidRDefault="00872CD6" w:rsidP="00BF6A8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Всего, за 2014-</w:t>
      </w:r>
      <w:r w:rsidR="00BF6A85">
        <w:rPr>
          <w:rFonts w:ascii="Times New Roman" w:hAnsi="Times New Roman" w:cs="Times New Roman"/>
          <w:sz w:val="28"/>
          <w:szCs w:val="28"/>
        </w:rPr>
        <w:t xml:space="preserve">2016 годы на факультете читали </w:t>
      </w:r>
      <w:r w:rsidRPr="00BF6A85">
        <w:rPr>
          <w:rFonts w:ascii="Times New Roman" w:hAnsi="Times New Roman" w:cs="Times New Roman"/>
          <w:sz w:val="28"/>
          <w:szCs w:val="28"/>
        </w:rPr>
        <w:t>лекции 12 докторов из зар</w:t>
      </w:r>
      <w:r w:rsidRPr="00BF6A85">
        <w:rPr>
          <w:rFonts w:ascii="Times New Roman" w:hAnsi="Times New Roman" w:cs="Times New Roman"/>
          <w:sz w:val="28"/>
          <w:szCs w:val="28"/>
        </w:rPr>
        <w:t>у</w:t>
      </w:r>
      <w:r w:rsidR="00BF6A85">
        <w:rPr>
          <w:rFonts w:ascii="Times New Roman" w:hAnsi="Times New Roman" w:cs="Times New Roman"/>
          <w:sz w:val="28"/>
          <w:szCs w:val="28"/>
        </w:rPr>
        <w:t xml:space="preserve">бежных </w:t>
      </w:r>
      <w:r w:rsidRPr="00BF6A85">
        <w:rPr>
          <w:rFonts w:ascii="Times New Roman" w:hAnsi="Times New Roman" w:cs="Times New Roman"/>
          <w:sz w:val="28"/>
          <w:szCs w:val="28"/>
        </w:rPr>
        <w:t>университетов.</w:t>
      </w:r>
    </w:p>
    <w:p w:rsidR="00872CD6" w:rsidRPr="00BF6A85" w:rsidRDefault="00872CD6" w:rsidP="00BF6A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5DB7" w:rsidRPr="00BF6A85" w:rsidRDefault="00872CD6" w:rsidP="00BF6A8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CFBD6E" wp14:editId="0BA2DD63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18B4" w:rsidRPr="00BF6A85" w:rsidRDefault="00861D40" w:rsidP="00BF6A8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F6A85">
        <w:rPr>
          <w:rFonts w:ascii="Times New Roman" w:hAnsi="Times New Roman" w:cs="Times New Roman"/>
          <w:b/>
          <w:sz w:val="24"/>
          <w:szCs w:val="24"/>
        </w:rPr>
        <w:t xml:space="preserve">Рисунок 3 </w:t>
      </w:r>
      <w:r w:rsidR="00F418B4" w:rsidRPr="00BF6A85">
        <w:rPr>
          <w:rFonts w:ascii="Times New Roman" w:hAnsi="Times New Roman" w:cs="Times New Roman"/>
          <w:b/>
          <w:sz w:val="24"/>
          <w:szCs w:val="24"/>
        </w:rPr>
        <w:t xml:space="preserve">– Академическая мобильность ( </w:t>
      </w:r>
      <w:r w:rsidRPr="00BF6A85">
        <w:rPr>
          <w:rFonts w:ascii="Times New Roman" w:hAnsi="Times New Roman" w:cs="Times New Roman"/>
          <w:b/>
          <w:sz w:val="24"/>
          <w:szCs w:val="24"/>
        </w:rPr>
        <w:t>количество зарубежных ученых</w:t>
      </w:r>
      <w:proofErr w:type="gramStart"/>
      <w:r w:rsidRPr="00BF6A8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F6A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F6A85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BF6A85">
        <w:rPr>
          <w:rFonts w:ascii="Times New Roman" w:hAnsi="Times New Roman" w:cs="Times New Roman"/>
          <w:b/>
          <w:sz w:val="24"/>
          <w:szCs w:val="24"/>
        </w:rPr>
        <w:t>ел.</w:t>
      </w:r>
      <w:r w:rsidR="00F418B4" w:rsidRPr="00BF6A85">
        <w:rPr>
          <w:rFonts w:ascii="Times New Roman" w:hAnsi="Times New Roman" w:cs="Times New Roman"/>
          <w:b/>
          <w:sz w:val="24"/>
          <w:szCs w:val="24"/>
        </w:rPr>
        <w:t>)</w:t>
      </w:r>
    </w:p>
    <w:p w:rsidR="00861D40" w:rsidRPr="00BF6A85" w:rsidRDefault="00861D40" w:rsidP="00BF6A8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F3203" w:rsidRPr="00BF6A85" w:rsidRDefault="00861D40" w:rsidP="000F577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Причем, наивысшая активность академической мобильности ППС из ВУЗов ближнего и дальнего зарубежья приходится на 2015 год в связи с началом реал</w:t>
      </w:r>
      <w:r w:rsidRPr="00BF6A85">
        <w:rPr>
          <w:rFonts w:ascii="Times New Roman" w:hAnsi="Times New Roman" w:cs="Times New Roman"/>
          <w:sz w:val="28"/>
          <w:szCs w:val="28"/>
        </w:rPr>
        <w:t>и</w:t>
      </w:r>
      <w:r w:rsidR="00BF6A85"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BF6A85">
        <w:rPr>
          <w:rFonts w:ascii="Times New Roman" w:hAnsi="Times New Roman" w:cs="Times New Roman"/>
          <w:sz w:val="28"/>
          <w:szCs w:val="28"/>
        </w:rPr>
        <w:t>программы ГПИИР-2. Только осенью 2015 года читали лекции 75% от о</w:t>
      </w:r>
      <w:r w:rsidRPr="00BF6A85">
        <w:rPr>
          <w:rFonts w:ascii="Times New Roman" w:hAnsi="Times New Roman" w:cs="Times New Roman"/>
          <w:sz w:val="28"/>
          <w:szCs w:val="28"/>
        </w:rPr>
        <w:t>б</w:t>
      </w:r>
      <w:r w:rsidR="00BF6A85">
        <w:rPr>
          <w:rFonts w:ascii="Times New Roman" w:hAnsi="Times New Roman" w:cs="Times New Roman"/>
          <w:sz w:val="28"/>
          <w:szCs w:val="28"/>
        </w:rPr>
        <w:t xml:space="preserve">щего числа </w:t>
      </w:r>
      <w:r w:rsidRPr="00BF6A85">
        <w:rPr>
          <w:rFonts w:ascii="Times New Roman" w:hAnsi="Times New Roman" w:cs="Times New Roman"/>
          <w:sz w:val="28"/>
          <w:szCs w:val="28"/>
        </w:rPr>
        <w:t>приглашенных ученых (рисунок 3).</w:t>
      </w:r>
    </w:p>
    <w:p w:rsidR="007F3203" w:rsidRPr="00BF6A85" w:rsidRDefault="00861D40" w:rsidP="000F5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BF6A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6A85">
        <w:rPr>
          <w:rFonts w:ascii="Times New Roman" w:hAnsi="Times New Roman" w:cs="Times New Roman"/>
          <w:sz w:val="28"/>
          <w:szCs w:val="28"/>
        </w:rPr>
        <w:t xml:space="preserve"> в</w:t>
      </w:r>
      <w:r w:rsidR="00BF6A85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F3203" w:rsidRPr="00BF6A85">
        <w:rPr>
          <w:rFonts w:ascii="Times New Roman" w:hAnsi="Times New Roman" w:cs="Times New Roman"/>
          <w:sz w:val="28"/>
          <w:szCs w:val="28"/>
        </w:rPr>
        <w:t xml:space="preserve">визитов в университет </w:t>
      </w:r>
      <w:r w:rsidRPr="00BF6A85">
        <w:rPr>
          <w:rFonts w:ascii="Times New Roman" w:hAnsi="Times New Roman" w:cs="Times New Roman"/>
          <w:sz w:val="28"/>
          <w:szCs w:val="28"/>
        </w:rPr>
        <w:t xml:space="preserve">зарубежные ученые </w:t>
      </w:r>
      <w:r w:rsidR="007F3203" w:rsidRPr="00BF6A85">
        <w:rPr>
          <w:rFonts w:ascii="Times New Roman" w:hAnsi="Times New Roman" w:cs="Times New Roman"/>
          <w:sz w:val="28"/>
          <w:szCs w:val="28"/>
        </w:rPr>
        <w:t>не только чит</w:t>
      </w:r>
      <w:r w:rsidR="007F3203" w:rsidRPr="00BF6A85">
        <w:rPr>
          <w:rFonts w:ascii="Times New Roman" w:hAnsi="Times New Roman" w:cs="Times New Roman"/>
          <w:sz w:val="28"/>
          <w:szCs w:val="28"/>
        </w:rPr>
        <w:t>а</w:t>
      </w:r>
      <w:r w:rsidR="009D4922">
        <w:rPr>
          <w:rFonts w:ascii="Times New Roman" w:hAnsi="Times New Roman" w:cs="Times New Roman"/>
          <w:sz w:val="28"/>
          <w:szCs w:val="28"/>
        </w:rPr>
        <w:t>ют лекции, но и</w:t>
      </w:r>
      <w:r w:rsidR="007F3203" w:rsidRPr="00BF6A85">
        <w:rPr>
          <w:rFonts w:ascii="Times New Roman" w:hAnsi="Times New Roman" w:cs="Times New Roman"/>
          <w:sz w:val="28"/>
          <w:szCs w:val="28"/>
        </w:rPr>
        <w:t xml:space="preserve"> проводятся курсы повышения квалификации ППС факультета, семинары, круглые столы и т.д.</w:t>
      </w:r>
      <w:r w:rsidR="000F577E">
        <w:rPr>
          <w:rFonts w:ascii="Times New Roman" w:hAnsi="Times New Roman" w:cs="Times New Roman"/>
          <w:sz w:val="28"/>
          <w:szCs w:val="28"/>
        </w:rPr>
        <w:t>,</w:t>
      </w:r>
      <w:r w:rsidR="007F3203" w:rsidRPr="00BF6A85">
        <w:rPr>
          <w:rFonts w:ascii="Times New Roman" w:hAnsi="Times New Roman" w:cs="Times New Roman"/>
          <w:sz w:val="28"/>
          <w:szCs w:val="28"/>
        </w:rPr>
        <w:t xml:space="preserve"> проводимые зарубежными учеными в период их визита в КГУ име</w:t>
      </w:r>
      <w:r w:rsidR="009D4922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9D4922"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 w:rsidR="009D4922">
        <w:rPr>
          <w:rFonts w:ascii="Times New Roman" w:hAnsi="Times New Roman" w:cs="Times New Roman"/>
          <w:sz w:val="28"/>
          <w:szCs w:val="28"/>
        </w:rPr>
        <w:t>.</w:t>
      </w:r>
    </w:p>
    <w:p w:rsidR="007F3203" w:rsidRPr="00BF6A85" w:rsidRDefault="007F3203" w:rsidP="000F577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 xml:space="preserve">Так, за </w:t>
      </w:r>
      <w:r w:rsidR="000F577E">
        <w:rPr>
          <w:rFonts w:ascii="Times New Roman" w:hAnsi="Times New Roman" w:cs="Times New Roman"/>
          <w:sz w:val="28"/>
          <w:szCs w:val="28"/>
        </w:rPr>
        <w:t xml:space="preserve">3 года на факультете проведено </w:t>
      </w:r>
      <w:r w:rsidR="007C38FB" w:rsidRPr="00BF6A85">
        <w:rPr>
          <w:rFonts w:ascii="Times New Roman" w:hAnsi="Times New Roman" w:cs="Times New Roman"/>
          <w:sz w:val="28"/>
          <w:szCs w:val="28"/>
        </w:rPr>
        <w:t>9 мероприятий.</w:t>
      </w:r>
    </w:p>
    <w:p w:rsidR="007C38FB" w:rsidRPr="00BF6A85" w:rsidRDefault="007C38FB" w:rsidP="000F577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Следует отметить, что 55% из них проведена учеными, приглашенными для чтения лекций на кафедру ТППЖ (</w:t>
      </w:r>
      <w:proofErr w:type="spellStart"/>
      <w:r w:rsidRPr="00BF6A85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BF6A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F6A85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Pr="00BF6A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A85">
        <w:rPr>
          <w:rFonts w:ascii="Times New Roman" w:hAnsi="Times New Roman" w:cs="Times New Roman"/>
          <w:sz w:val="28"/>
          <w:szCs w:val="28"/>
        </w:rPr>
        <w:t>Шайкамал</w:t>
      </w:r>
      <w:proofErr w:type="spellEnd"/>
      <w:r w:rsidRPr="00BF6A85">
        <w:rPr>
          <w:rFonts w:ascii="Times New Roman" w:hAnsi="Times New Roman" w:cs="Times New Roman"/>
          <w:sz w:val="28"/>
          <w:szCs w:val="28"/>
        </w:rPr>
        <w:t xml:space="preserve"> Г.И.) и 45% - на кафедру санитарии. На кафедре ве</w:t>
      </w:r>
      <w:r w:rsidR="000F577E">
        <w:rPr>
          <w:rFonts w:ascii="Times New Roman" w:hAnsi="Times New Roman" w:cs="Times New Roman"/>
          <w:sz w:val="28"/>
          <w:szCs w:val="28"/>
        </w:rPr>
        <w:t xml:space="preserve">теринарной медицины </w:t>
      </w:r>
      <w:r w:rsidRPr="00BF6A85">
        <w:rPr>
          <w:rFonts w:ascii="Times New Roman" w:hAnsi="Times New Roman" w:cs="Times New Roman"/>
          <w:sz w:val="28"/>
          <w:szCs w:val="28"/>
        </w:rPr>
        <w:t>такие мероприятия не провод</w:t>
      </w:r>
      <w:r w:rsidRPr="00BF6A85">
        <w:rPr>
          <w:rFonts w:ascii="Times New Roman" w:hAnsi="Times New Roman" w:cs="Times New Roman"/>
          <w:sz w:val="28"/>
          <w:szCs w:val="28"/>
        </w:rPr>
        <w:t>и</w:t>
      </w:r>
      <w:r w:rsidRPr="00BF6A85">
        <w:rPr>
          <w:rFonts w:ascii="Times New Roman" w:hAnsi="Times New Roman" w:cs="Times New Roman"/>
          <w:sz w:val="28"/>
          <w:szCs w:val="28"/>
        </w:rPr>
        <w:t>лись (рисунок 4).</w:t>
      </w:r>
    </w:p>
    <w:p w:rsidR="007C38FB" w:rsidRPr="00BF6A85" w:rsidRDefault="007C38FB" w:rsidP="00BF6A8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C38FB" w:rsidRPr="00BF6A85" w:rsidRDefault="007C38FB" w:rsidP="00BF6A8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213C9D4" wp14:editId="4C327998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38FB" w:rsidRPr="000F577E" w:rsidRDefault="007C38FB" w:rsidP="00BF6A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57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Рисунок 4 – семинары, проведенные приглашёнными учеными (семинары, круг</w:t>
      </w:r>
      <w:r w:rsidR="000F57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лые столы).</w:t>
      </w:r>
    </w:p>
    <w:p w:rsidR="007C38FB" w:rsidRPr="00BF6A85" w:rsidRDefault="007C38FB" w:rsidP="00BF6A8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C38FB" w:rsidRPr="00BF6A85" w:rsidRDefault="007C38FB" w:rsidP="000F577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За 2 последних года на факультете организованы обучающие семинары (с вручением сертифика</w:t>
      </w:r>
      <w:r w:rsidR="000F577E">
        <w:rPr>
          <w:rFonts w:ascii="Times New Roman" w:hAnsi="Times New Roman" w:cs="Times New Roman"/>
          <w:sz w:val="28"/>
          <w:szCs w:val="28"/>
        </w:rPr>
        <w:t xml:space="preserve">тов), что значительно улучшило </w:t>
      </w:r>
      <w:r w:rsidRPr="00BF6A85">
        <w:rPr>
          <w:rFonts w:ascii="Times New Roman" w:hAnsi="Times New Roman" w:cs="Times New Roman"/>
          <w:sz w:val="28"/>
          <w:szCs w:val="28"/>
        </w:rPr>
        <w:t>положение с повышением квалификации ППС факультета.</w:t>
      </w:r>
    </w:p>
    <w:p w:rsidR="007C38FB" w:rsidRPr="00BF6A85" w:rsidRDefault="007C38FB" w:rsidP="000F577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 xml:space="preserve">Всего за этот период ППС факультета </w:t>
      </w:r>
      <w:proofErr w:type="spellStart"/>
      <w:r w:rsidRPr="00BF6A85">
        <w:rPr>
          <w:rFonts w:ascii="Times New Roman" w:hAnsi="Times New Roman" w:cs="Times New Roman"/>
          <w:sz w:val="28"/>
          <w:szCs w:val="28"/>
        </w:rPr>
        <w:t>ВиТЖ</w:t>
      </w:r>
      <w:proofErr w:type="spellEnd"/>
      <w:r w:rsidRPr="00BF6A85">
        <w:rPr>
          <w:rFonts w:ascii="Times New Roman" w:hAnsi="Times New Roman" w:cs="Times New Roman"/>
          <w:sz w:val="28"/>
          <w:szCs w:val="28"/>
        </w:rPr>
        <w:t xml:space="preserve"> и АБФ получено 84 сертифик</w:t>
      </w:r>
      <w:r w:rsidRPr="00BF6A85">
        <w:rPr>
          <w:rFonts w:ascii="Times New Roman" w:hAnsi="Times New Roman" w:cs="Times New Roman"/>
          <w:sz w:val="28"/>
          <w:szCs w:val="28"/>
        </w:rPr>
        <w:t>а</w:t>
      </w:r>
      <w:r w:rsidRPr="00BF6A85">
        <w:rPr>
          <w:rFonts w:ascii="Times New Roman" w:hAnsi="Times New Roman" w:cs="Times New Roman"/>
          <w:sz w:val="28"/>
          <w:szCs w:val="28"/>
        </w:rPr>
        <w:t>та (по 36 – часовой программе).</w:t>
      </w:r>
    </w:p>
    <w:p w:rsidR="007C38FB" w:rsidRPr="000F577E" w:rsidRDefault="007C38FB" w:rsidP="000F577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DAE51C" wp14:editId="57942E8D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38FB" w:rsidRPr="000F577E" w:rsidRDefault="007C38FB" w:rsidP="000F577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7E">
        <w:rPr>
          <w:rFonts w:ascii="Times New Roman" w:hAnsi="Times New Roman" w:cs="Times New Roman"/>
          <w:b/>
          <w:sz w:val="24"/>
          <w:szCs w:val="24"/>
        </w:rPr>
        <w:t>Рисунок 5 – Количество слушателей обучающих семинаров, проводимых учеными в период осуществления академической мобильности.</w:t>
      </w:r>
    </w:p>
    <w:p w:rsidR="007C38FB" w:rsidRPr="00BF6A85" w:rsidRDefault="007C38FB" w:rsidP="00BF6A8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C38FB" w:rsidRPr="00BF6A85" w:rsidRDefault="007C38FB" w:rsidP="000F5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Еще одним важным пунктом международного сотрудничества является в</w:t>
      </w:r>
      <w:r w:rsidRPr="00BF6A85">
        <w:rPr>
          <w:rFonts w:ascii="Times New Roman" w:hAnsi="Times New Roman" w:cs="Times New Roman"/>
          <w:sz w:val="28"/>
          <w:szCs w:val="28"/>
        </w:rPr>
        <w:t>ы</w:t>
      </w:r>
      <w:r w:rsidRPr="00BF6A85">
        <w:rPr>
          <w:rFonts w:ascii="Times New Roman" w:hAnsi="Times New Roman" w:cs="Times New Roman"/>
          <w:sz w:val="28"/>
          <w:szCs w:val="28"/>
        </w:rPr>
        <w:t>езд ППС на стажировки и повышение ква</w:t>
      </w:r>
      <w:r w:rsidR="000F577E">
        <w:rPr>
          <w:rFonts w:ascii="Times New Roman" w:hAnsi="Times New Roman" w:cs="Times New Roman"/>
          <w:sz w:val="28"/>
          <w:szCs w:val="28"/>
        </w:rPr>
        <w:t xml:space="preserve">лификации в зарубежных ВУЗах и </w:t>
      </w:r>
      <w:r w:rsidRPr="00BF6A85">
        <w:rPr>
          <w:rFonts w:ascii="Times New Roman" w:hAnsi="Times New Roman" w:cs="Times New Roman"/>
          <w:sz w:val="28"/>
          <w:szCs w:val="28"/>
        </w:rPr>
        <w:t xml:space="preserve">ПК сотрудников университета, </w:t>
      </w:r>
    </w:p>
    <w:p w:rsidR="00CB7B1C" w:rsidRPr="000F577E" w:rsidRDefault="000F577E" w:rsidP="000F577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анализируемый период </w:t>
      </w:r>
      <w:r w:rsidR="00CB7B1C" w:rsidRPr="00BF6A85">
        <w:rPr>
          <w:rFonts w:ascii="Times New Roman" w:hAnsi="Times New Roman" w:cs="Times New Roman"/>
          <w:sz w:val="28"/>
          <w:szCs w:val="28"/>
        </w:rPr>
        <w:t>прошли стажировки в зарубежных ВУЗах 38 с</w:t>
      </w:r>
      <w:r w:rsidR="00CB7B1C" w:rsidRPr="00BF6A85">
        <w:rPr>
          <w:rFonts w:ascii="Times New Roman" w:hAnsi="Times New Roman" w:cs="Times New Roman"/>
          <w:sz w:val="28"/>
          <w:szCs w:val="28"/>
        </w:rPr>
        <w:t>о</w:t>
      </w:r>
      <w:r w:rsidR="00CB7B1C" w:rsidRPr="00BF6A85">
        <w:rPr>
          <w:rFonts w:ascii="Times New Roman" w:hAnsi="Times New Roman" w:cs="Times New Roman"/>
          <w:sz w:val="28"/>
          <w:szCs w:val="28"/>
        </w:rPr>
        <w:t>трудников. Из этого числа 50%- в 2015 году, 35% в 2016 году.</w:t>
      </w:r>
    </w:p>
    <w:p w:rsidR="00CB7B1C" w:rsidRPr="00BF6A85" w:rsidRDefault="00CB7B1C" w:rsidP="00BF6A8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Таким образом, основная работа по реализации международного сотруднич</w:t>
      </w:r>
      <w:r w:rsidRPr="00BF6A85">
        <w:rPr>
          <w:rFonts w:ascii="Times New Roman" w:hAnsi="Times New Roman" w:cs="Times New Roman"/>
          <w:sz w:val="28"/>
          <w:szCs w:val="28"/>
        </w:rPr>
        <w:t>е</w:t>
      </w:r>
      <w:r w:rsidR="000F577E">
        <w:rPr>
          <w:rFonts w:ascii="Times New Roman" w:hAnsi="Times New Roman" w:cs="Times New Roman"/>
          <w:sz w:val="28"/>
          <w:szCs w:val="28"/>
        </w:rPr>
        <w:t xml:space="preserve">ства на ФВиТЖ </w:t>
      </w:r>
      <w:r w:rsidRPr="00BF6A85">
        <w:rPr>
          <w:rFonts w:ascii="Times New Roman" w:hAnsi="Times New Roman" w:cs="Times New Roman"/>
          <w:sz w:val="28"/>
          <w:szCs w:val="28"/>
        </w:rPr>
        <w:t>осуще</w:t>
      </w:r>
      <w:r w:rsidR="000F577E">
        <w:rPr>
          <w:rFonts w:ascii="Times New Roman" w:hAnsi="Times New Roman" w:cs="Times New Roman"/>
          <w:sz w:val="28"/>
          <w:szCs w:val="28"/>
        </w:rPr>
        <w:t xml:space="preserve">ствляется в рамках партнерских </w:t>
      </w:r>
      <w:r w:rsidRPr="00BF6A85">
        <w:rPr>
          <w:rFonts w:ascii="Times New Roman" w:hAnsi="Times New Roman" w:cs="Times New Roman"/>
          <w:sz w:val="28"/>
          <w:szCs w:val="28"/>
        </w:rPr>
        <w:t>соглашений</w:t>
      </w:r>
      <w:r w:rsidR="001336BF" w:rsidRPr="00BF6A85">
        <w:rPr>
          <w:rFonts w:ascii="Times New Roman" w:hAnsi="Times New Roman" w:cs="Times New Roman"/>
          <w:sz w:val="28"/>
          <w:szCs w:val="28"/>
        </w:rPr>
        <w:t>.</w:t>
      </w:r>
    </w:p>
    <w:p w:rsidR="00CB7B1C" w:rsidRPr="00BF6A85" w:rsidRDefault="000F577E" w:rsidP="000F577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</w:t>
      </w:r>
      <w:r w:rsidR="00CB7B1C" w:rsidRPr="00BF6A85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CB7B1C" w:rsidRPr="00BF6A85">
        <w:rPr>
          <w:rFonts w:ascii="Times New Roman" w:hAnsi="Times New Roman" w:cs="Times New Roman"/>
          <w:sz w:val="28"/>
          <w:szCs w:val="28"/>
        </w:rPr>
        <w:t>:</w:t>
      </w:r>
    </w:p>
    <w:p w:rsidR="00CB7B1C" w:rsidRPr="00BF6A85" w:rsidRDefault="00CB7B1C" w:rsidP="000F577E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Значительно ра</w:t>
      </w:r>
      <w:r w:rsidR="000F577E">
        <w:rPr>
          <w:rFonts w:ascii="Times New Roman" w:hAnsi="Times New Roman" w:cs="Times New Roman"/>
          <w:sz w:val="28"/>
          <w:szCs w:val="28"/>
        </w:rPr>
        <w:t xml:space="preserve">сширился круг зарубежных ВУЗов </w:t>
      </w:r>
      <w:r w:rsidRPr="00BF6A85">
        <w:rPr>
          <w:rFonts w:ascii="Times New Roman" w:hAnsi="Times New Roman" w:cs="Times New Roman"/>
          <w:sz w:val="28"/>
          <w:szCs w:val="28"/>
        </w:rPr>
        <w:t>- партнеров;</w:t>
      </w:r>
    </w:p>
    <w:p w:rsidR="00CB7B1C" w:rsidRPr="00BF6A85" w:rsidRDefault="00CB7B1C" w:rsidP="000F577E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 xml:space="preserve">Осуществляются совместное руководство подготовкой </w:t>
      </w:r>
      <w:r w:rsidRPr="00BF6A85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BF6A85">
        <w:rPr>
          <w:rFonts w:ascii="Times New Roman" w:hAnsi="Times New Roman" w:cs="Times New Roman"/>
          <w:sz w:val="28"/>
          <w:szCs w:val="28"/>
        </w:rPr>
        <w:t xml:space="preserve"> докторантов</w:t>
      </w:r>
    </w:p>
    <w:p w:rsidR="00CB7B1C" w:rsidRPr="00BF6A85" w:rsidRDefault="00CB7B1C" w:rsidP="000F577E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 xml:space="preserve"> Публикации научных статей в изданиях с </w:t>
      </w:r>
      <w:proofErr w:type="gramStart"/>
      <w:r w:rsidRPr="00BF6A85">
        <w:rPr>
          <w:rFonts w:ascii="Times New Roman" w:hAnsi="Times New Roman" w:cs="Times New Roman"/>
          <w:sz w:val="28"/>
          <w:szCs w:val="28"/>
        </w:rPr>
        <w:t>ненулевым</w:t>
      </w:r>
      <w:proofErr w:type="gramEnd"/>
      <w:r w:rsidRPr="00BF6A85">
        <w:rPr>
          <w:rFonts w:ascii="Times New Roman" w:hAnsi="Times New Roman" w:cs="Times New Roman"/>
          <w:sz w:val="28"/>
          <w:szCs w:val="28"/>
        </w:rPr>
        <w:t xml:space="preserve"> импакт-фактором;</w:t>
      </w:r>
    </w:p>
    <w:p w:rsidR="001A6F76" w:rsidRPr="00BF6A85" w:rsidRDefault="000F577E" w:rsidP="000F577E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1A6F76" w:rsidRPr="00BF6A85">
        <w:rPr>
          <w:rFonts w:ascii="Times New Roman" w:hAnsi="Times New Roman" w:cs="Times New Roman"/>
          <w:sz w:val="28"/>
          <w:szCs w:val="28"/>
        </w:rPr>
        <w:t>публикации в изданиях ближнего и дальнего зарубежья, уч</w:t>
      </w:r>
      <w:r w:rsidR="001A6F76" w:rsidRPr="00BF6A85">
        <w:rPr>
          <w:rFonts w:ascii="Times New Roman" w:hAnsi="Times New Roman" w:cs="Times New Roman"/>
          <w:sz w:val="28"/>
          <w:szCs w:val="28"/>
        </w:rPr>
        <w:t>а</w:t>
      </w:r>
      <w:r w:rsidR="001A6F76" w:rsidRPr="00BF6A85">
        <w:rPr>
          <w:rFonts w:ascii="Times New Roman" w:hAnsi="Times New Roman" w:cs="Times New Roman"/>
          <w:sz w:val="28"/>
          <w:szCs w:val="28"/>
        </w:rPr>
        <w:t>стие в международных конференциях;</w:t>
      </w:r>
    </w:p>
    <w:p w:rsidR="001A6F76" w:rsidRPr="00BF6A85" w:rsidRDefault="001A6F76" w:rsidP="000F577E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Академическая мобильность (чтение лекций, проведение семи</w:t>
      </w:r>
      <w:r w:rsidR="000F577E">
        <w:rPr>
          <w:rFonts w:ascii="Times New Roman" w:hAnsi="Times New Roman" w:cs="Times New Roman"/>
          <w:sz w:val="28"/>
          <w:szCs w:val="28"/>
        </w:rPr>
        <w:t>наров, к</w:t>
      </w:r>
      <w:r w:rsidRPr="00BF6A85">
        <w:rPr>
          <w:rFonts w:ascii="Times New Roman" w:hAnsi="Times New Roman" w:cs="Times New Roman"/>
          <w:sz w:val="28"/>
          <w:szCs w:val="28"/>
        </w:rPr>
        <w:t>ру</w:t>
      </w:r>
      <w:r w:rsidRPr="00BF6A85">
        <w:rPr>
          <w:rFonts w:ascii="Times New Roman" w:hAnsi="Times New Roman" w:cs="Times New Roman"/>
          <w:sz w:val="28"/>
          <w:szCs w:val="28"/>
        </w:rPr>
        <w:t>г</w:t>
      </w:r>
      <w:r w:rsidRPr="00BF6A85">
        <w:rPr>
          <w:rFonts w:ascii="Times New Roman" w:hAnsi="Times New Roman" w:cs="Times New Roman"/>
          <w:sz w:val="28"/>
          <w:szCs w:val="28"/>
        </w:rPr>
        <w:t>лых столов и т.д.)</w:t>
      </w:r>
    </w:p>
    <w:p w:rsidR="001336BF" w:rsidRPr="00BF6A85" w:rsidRDefault="000F577E" w:rsidP="000F577E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ППС </w:t>
      </w:r>
      <w:r w:rsidR="00CB7B1C" w:rsidRPr="00BF6A85">
        <w:rPr>
          <w:rFonts w:ascii="Times New Roman" w:hAnsi="Times New Roman" w:cs="Times New Roman"/>
          <w:sz w:val="28"/>
          <w:szCs w:val="28"/>
        </w:rPr>
        <w:t>в зарубежных ву</w:t>
      </w:r>
      <w:r w:rsidR="001A6F76" w:rsidRPr="00BF6A85">
        <w:rPr>
          <w:rFonts w:ascii="Times New Roman" w:hAnsi="Times New Roman" w:cs="Times New Roman"/>
          <w:sz w:val="28"/>
          <w:szCs w:val="28"/>
        </w:rPr>
        <w:t>зах</w:t>
      </w:r>
      <w:r w:rsidR="001336BF" w:rsidRPr="00BF6A85">
        <w:rPr>
          <w:rFonts w:ascii="Times New Roman" w:hAnsi="Times New Roman" w:cs="Times New Roman"/>
          <w:sz w:val="28"/>
          <w:szCs w:val="28"/>
        </w:rPr>
        <w:t>;</w:t>
      </w:r>
    </w:p>
    <w:p w:rsidR="001A6F76" w:rsidRPr="00BF6A85" w:rsidRDefault="001A6F76" w:rsidP="000F577E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Повышение квалифик</w:t>
      </w:r>
      <w:r w:rsidR="000F577E">
        <w:rPr>
          <w:rFonts w:ascii="Times New Roman" w:hAnsi="Times New Roman" w:cs="Times New Roman"/>
          <w:sz w:val="28"/>
          <w:szCs w:val="28"/>
        </w:rPr>
        <w:t xml:space="preserve">ации ППС на курсах, проводимых </w:t>
      </w:r>
      <w:r w:rsidRPr="00BF6A85">
        <w:rPr>
          <w:rFonts w:ascii="Times New Roman" w:hAnsi="Times New Roman" w:cs="Times New Roman"/>
          <w:sz w:val="28"/>
          <w:szCs w:val="28"/>
        </w:rPr>
        <w:t>приглашенными учеными;</w:t>
      </w:r>
    </w:p>
    <w:p w:rsidR="00CB7B1C" w:rsidRPr="000F577E" w:rsidRDefault="00CB7B1C" w:rsidP="000F577E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 xml:space="preserve"> </w:t>
      </w:r>
      <w:r w:rsidR="001A6F76" w:rsidRPr="00BF6A85">
        <w:rPr>
          <w:rFonts w:ascii="Times New Roman" w:hAnsi="Times New Roman" w:cs="Times New Roman"/>
          <w:sz w:val="28"/>
          <w:szCs w:val="28"/>
        </w:rPr>
        <w:t>Проведение семинаров, круглых столов и т.д.</w:t>
      </w:r>
    </w:p>
    <w:p w:rsidR="001A6F76" w:rsidRPr="000F577E" w:rsidRDefault="001A6F76" w:rsidP="000F5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7E">
        <w:rPr>
          <w:rFonts w:ascii="Times New Roman" w:hAnsi="Times New Roman" w:cs="Times New Roman"/>
          <w:b/>
          <w:sz w:val="28"/>
          <w:szCs w:val="28"/>
        </w:rPr>
        <w:t>Недостатки:</w:t>
      </w:r>
    </w:p>
    <w:p w:rsidR="001A6F76" w:rsidRPr="00BF6A85" w:rsidRDefault="001A6F76" w:rsidP="000F577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1.</w:t>
      </w:r>
      <w:r w:rsidR="000F577E">
        <w:rPr>
          <w:rFonts w:ascii="Times New Roman" w:hAnsi="Times New Roman" w:cs="Times New Roman"/>
          <w:sz w:val="28"/>
          <w:szCs w:val="28"/>
        </w:rPr>
        <w:t xml:space="preserve"> </w:t>
      </w:r>
      <w:r w:rsidRPr="00BF6A85">
        <w:rPr>
          <w:rFonts w:ascii="Times New Roman" w:hAnsi="Times New Roman" w:cs="Times New Roman"/>
          <w:sz w:val="28"/>
          <w:szCs w:val="28"/>
        </w:rPr>
        <w:t xml:space="preserve">Низкая активность по реализации совместных научных проектов в рамках </w:t>
      </w:r>
      <w:r w:rsidR="00537951" w:rsidRPr="00BF6A85">
        <w:rPr>
          <w:rFonts w:ascii="Times New Roman" w:hAnsi="Times New Roman" w:cs="Times New Roman"/>
          <w:sz w:val="28"/>
          <w:szCs w:val="28"/>
        </w:rPr>
        <w:t>договоров о международном сотрудничестве;</w:t>
      </w:r>
    </w:p>
    <w:p w:rsidR="00537951" w:rsidRPr="00BF6A85" w:rsidRDefault="00537951" w:rsidP="000F577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2. Совместные публика</w:t>
      </w:r>
      <w:r w:rsidR="000F577E">
        <w:rPr>
          <w:rFonts w:ascii="Times New Roman" w:hAnsi="Times New Roman" w:cs="Times New Roman"/>
          <w:sz w:val="28"/>
          <w:szCs w:val="28"/>
        </w:rPr>
        <w:t xml:space="preserve">ции ограничиваются требованием </w:t>
      </w:r>
      <w:r w:rsidRPr="00BF6A85">
        <w:rPr>
          <w:rFonts w:ascii="Times New Roman" w:hAnsi="Times New Roman" w:cs="Times New Roman"/>
          <w:sz w:val="28"/>
          <w:szCs w:val="28"/>
        </w:rPr>
        <w:t>к подготовке до</w:t>
      </w:r>
      <w:r w:rsidRPr="00BF6A85">
        <w:rPr>
          <w:rFonts w:ascii="Times New Roman" w:hAnsi="Times New Roman" w:cs="Times New Roman"/>
          <w:sz w:val="28"/>
          <w:szCs w:val="28"/>
        </w:rPr>
        <w:t>к</w:t>
      </w:r>
      <w:r w:rsidRPr="00BF6A85">
        <w:rPr>
          <w:rFonts w:ascii="Times New Roman" w:hAnsi="Times New Roman" w:cs="Times New Roman"/>
          <w:sz w:val="28"/>
          <w:szCs w:val="28"/>
        </w:rPr>
        <w:t>торантов (публикация стать</w:t>
      </w:r>
      <w:r w:rsidR="000F577E">
        <w:rPr>
          <w:rFonts w:ascii="Times New Roman" w:hAnsi="Times New Roman" w:cs="Times New Roman"/>
          <w:sz w:val="28"/>
          <w:szCs w:val="28"/>
        </w:rPr>
        <w:t xml:space="preserve">и с импакт-фактором). При этом </w:t>
      </w:r>
      <w:r w:rsidRPr="00BF6A85">
        <w:rPr>
          <w:rFonts w:ascii="Times New Roman" w:hAnsi="Times New Roman" w:cs="Times New Roman"/>
          <w:sz w:val="28"/>
          <w:szCs w:val="28"/>
        </w:rPr>
        <w:t>крайне малочисле</w:t>
      </w:r>
      <w:r w:rsidRPr="00BF6A85">
        <w:rPr>
          <w:rFonts w:ascii="Times New Roman" w:hAnsi="Times New Roman" w:cs="Times New Roman"/>
          <w:sz w:val="28"/>
          <w:szCs w:val="28"/>
        </w:rPr>
        <w:t>н</w:t>
      </w:r>
      <w:r w:rsidR="000F577E">
        <w:rPr>
          <w:rFonts w:ascii="Times New Roman" w:hAnsi="Times New Roman" w:cs="Times New Roman"/>
          <w:sz w:val="28"/>
          <w:szCs w:val="28"/>
        </w:rPr>
        <w:t xml:space="preserve">ны </w:t>
      </w:r>
      <w:r w:rsidRPr="00BF6A85">
        <w:rPr>
          <w:rFonts w:ascii="Times New Roman" w:hAnsi="Times New Roman" w:cs="Times New Roman"/>
          <w:sz w:val="28"/>
          <w:szCs w:val="28"/>
        </w:rPr>
        <w:t>совмест</w:t>
      </w:r>
      <w:r w:rsidR="000F577E">
        <w:rPr>
          <w:rFonts w:ascii="Times New Roman" w:hAnsi="Times New Roman" w:cs="Times New Roman"/>
          <w:sz w:val="28"/>
          <w:szCs w:val="28"/>
        </w:rPr>
        <w:t xml:space="preserve">ные научные публикации в </w:t>
      </w:r>
      <w:r w:rsidRPr="00BF6A85">
        <w:rPr>
          <w:rFonts w:ascii="Times New Roman" w:hAnsi="Times New Roman" w:cs="Times New Roman"/>
          <w:sz w:val="28"/>
          <w:szCs w:val="28"/>
        </w:rPr>
        <w:t>других науч</w:t>
      </w:r>
      <w:r w:rsidR="000F577E">
        <w:rPr>
          <w:rFonts w:ascii="Times New Roman" w:hAnsi="Times New Roman" w:cs="Times New Roman"/>
          <w:sz w:val="28"/>
          <w:szCs w:val="28"/>
        </w:rPr>
        <w:t xml:space="preserve">ных </w:t>
      </w:r>
      <w:r w:rsidRPr="00BF6A85">
        <w:rPr>
          <w:rFonts w:ascii="Times New Roman" w:hAnsi="Times New Roman" w:cs="Times New Roman"/>
          <w:sz w:val="28"/>
          <w:szCs w:val="28"/>
        </w:rPr>
        <w:t>изданиях и участие в научных конференциях.</w:t>
      </w:r>
    </w:p>
    <w:p w:rsidR="00537951" w:rsidRPr="000F577E" w:rsidRDefault="00537951" w:rsidP="000F577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>3. Финансируемые международные проекты единичны.</w:t>
      </w:r>
    </w:p>
    <w:p w:rsidR="00537951" w:rsidRPr="00BF6A85" w:rsidRDefault="00537951" w:rsidP="00BF6A85">
      <w:pPr>
        <w:pStyle w:val="a4"/>
        <w:spacing w:after="0" w:line="240" w:lineRule="auto"/>
        <w:ind w:left="1068" w:firstLine="567"/>
        <w:rPr>
          <w:rFonts w:ascii="Times New Roman" w:hAnsi="Times New Roman" w:cs="Times New Roman"/>
          <w:sz w:val="28"/>
          <w:szCs w:val="28"/>
        </w:rPr>
      </w:pPr>
    </w:p>
    <w:p w:rsidR="0064269B" w:rsidRPr="000F577E" w:rsidRDefault="00EE72F5" w:rsidP="000F577E">
      <w:pPr>
        <w:pStyle w:val="a4"/>
        <w:spacing w:after="0" w:line="240" w:lineRule="auto"/>
        <w:ind w:left="1068" w:hanging="501"/>
        <w:rPr>
          <w:rFonts w:ascii="Times New Roman" w:hAnsi="Times New Roman" w:cs="Times New Roman"/>
          <w:sz w:val="28"/>
          <w:szCs w:val="28"/>
        </w:rPr>
      </w:pPr>
      <w:r w:rsidRPr="00BF6A85">
        <w:rPr>
          <w:rFonts w:ascii="Times New Roman" w:hAnsi="Times New Roman" w:cs="Times New Roman"/>
          <w:sz w:val="28"/>
          <w:szCs w:val="28"/>
        </w:rPr>
        <w:t xml:space="preserve">Профессор кафедры ВМ                </w:t>
      </w:r>
      <w:r w:rsidR="000F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F6A85">
        <w:rPr>
          <w:rFonts w:ascii="Times New Roman" w:hAnsi="Times New Roman" w:cs="Times New Roman"/>
          <w:sz w:val="28"/>
          <w:szCs w:val="28"/>
        </w:rPr>
        <w:t xml:space="preserve">                     А.Тегза</w:t>
      </w:r>
    </w:p>
    <w:sectPr w:rsidR="0064269B" w:rsidRPr="000F577E" w:rsidSect="00D475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BA8"/>
    <w:multiLevelType w:val="hybridMultilevel"/>
    <w:tmpl w:val="5BEC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668C"/>
    <w:multiLevelType w:val="hybridMultilevel"/>
    <w:tmpl w:val="7322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158"/>
    <w:multiLevelType w:val="hybridMultilevel"/>
    <w:tmpl w:val="68365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63715"/>
    <w:multiLevelType w:val="hybridMultilevel"/>
    <w:tmpl w:val="C75A3B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408"/>
    <w:multiLevelType w:val="hybridMultilevel"/>
    <w:tmpl w:val="F8CA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41DD3"/>
    <w:multiLevelType w:val="hybridMultilevel"/>
    <w:tmpl w:val="9F9C95B6"/>
    <w:lvl w:ilvl="0" w:tplc="DDA80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C59E7"/>
    <w:multiLevelType w:val="hybridMultilevel"/>
    <w:tmpl w:val="5A98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46B8D"/>
    <w:multiLevelType w:val="hybridMultilevel"/>
    <w:tmpl w:val="907C5574"/>
    <w:lvl w:ilvl="0" w:tplc="021C4048">
      <w:start w:val="3"/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22EC7CBF"/>
    <w:multiLevelType w:val="hybridMultilevel"/>
    <w:tmpl w:val="8B7A6A84"/>
    <w:lvl w:ilvl="0" w:tplc="8AF6A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2031D6"/>
    <w:multiLevelType w:val="hybridMultilevel"/>
    <w:tmpl w:val="7B1A1986"/>
    <w:lvl w:ilvl="0" w:tplc="03508C08">
      <w:start w:val="1"/>
      <w:numFmt w:val="decimal"/>
      <w:lvlText w:val="%1."/>
      <w:lvlJc w:val="left"/>
      <w:pPr>
        <w:ind w:left="342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>
    <w:nsid w:val="29281BC3"/>
    <w:multiLevelType w:val="hybridMultilevel"/>
    <w:tmpl w:val="8B7A6A84"/>
    <w:lvl w:ilvl="0" w:tplc="8AF6A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04078C"/>
    <w:multiLevelType w:val="hybridMultilevel"/>
    <w:tmpl w:val="6816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7270C"/>
    <w:multiLevelType w:val="hybridMultilevel"/>
    <w:tmpl w:val="F8CA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6A735C"/>
    <w:multiLevelType w:val="hybridMultilevel"/>
    <w:tmpl w:val="25BC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F75A4"/>
    <w:multiLevelType w:val="hybridMultilevel"/>
    <w:tmpl w:val="6D42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D5FCC"/>
    <w:multiLevelType w:val="hybridMultilevel"/>
    <w:tmpl w:val="D8A2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E584F"/>
    <w:multiLevelType w:val="hybridMultilevel"/>
    <w:tmpl w:val="0EF4ECD0"/>
    <w:lvl w:ilvl="0" w:tplc="7E8414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B1351"/>
    <w:multiLevelType w:val="hybridMultilevel"/>
    <w:tmpl w:val="5E208CCC"/>
    <w:lvl w:ilvl="0" w:tplc="70644D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5030B"/>
    <w:multiLevelType w:val="hybridMultilevel"/>
    <w:tmpl w:val="76E4961E"/>
    <w:lvl w:ilvl="0" w:tplc="45D215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59F3735"/>
    <w:multiLevelType w:val="hybridMultilevel"/>
    <w:tmpl w:val="53C8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A46BA"/>
    <w:multiLevelType w:val="hybridMultilevel"/>
    <w:tmpl w:val="198E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B5550"/>
    <w:multiLevelType w:val="hybridMultilevel"/>
    <w:tmpl w:val="947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27B67"/>
    <w:multiLevelType w:val="hybridMultilevel"/>
    <w:tmpl w:val="34120A88"/>
    <w:lvl w:ilvl="0" w:tplc="345C3574">
      <w:start w:val="1"/>
      <w:numFmt w:val="decimal"/>
      <w:lvlText w:val="%1."/>
      <w:lvlJc w:val="left"/>
      <w:pPr>
        <w:ind w:left="113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AD40B9"/>
    <w:multiLevelType w:val="hybridMultilevel"/>
    <w:tmpl w:val="7012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37FEB"/>
    <w:multiLevelType w:val="hybridMultilevel"/>
    <w:tmpl w:val="F09E7F3E"/>
    <w:lvl w:ilvl="0" w:tplc="E81AC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B2665C"/>
    <w:multiLevelType w:val="hybridMultilevel"/>
    <w:tmpl w:val="8B7A6A84"/>
    <w:lvl w:ilvl="0" w:tplc="8AF6A55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571BC9"/>
    <w:multiLevelType w:val="hybridMultilevel"/>
    <w:tmpl w:val="50CA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161F8"/>
    <w:multiLevelType w:val="hybridMultilevel"/>
    <w:tmpl w:val="7012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B4841"/>
    <w:multiLevelType w:val="hybridMultilevel"/>
    <w:tmpl w:val="BD98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55FCA"/>
    <w:multiLevelType w:val="hybridMultilevel"/>
    <w:tmpl w:val="D6B6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93432"/>
    <w:multiLevelType w:val="hybridMultilevel"/>
    <w:tmpl w:val="653E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F66D6"/>
    <w:multiLevelType w:val="hybridMultilevel"/>
    <w:tmpl w:val="5F78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774DD"/>
    <w:multiLevelType w:val="hybridMultilevel"/>
    <w:tmpl w:val="4ED2282C"/>
    <w:lvl w:ilvl="0" w:tplc="B6706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E741D10"/>
    <w:multiLevelType w:val="hybridMultilevel"/>
    <w:tmpl w:val="591A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06958"/>
    <w:multiLevelType w:val="hybridMultilevel"/>
    <w:tmpl w:val="653E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80B0E"/>
    <w:multiLevelType w:val="hybridMultilevel"/>
    <w:tmpl w:val="BB5A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1795C"/>
    <w:multiLevelType w:val="hybridMultilevel"/>
    <w:tmpl w:val="0BD6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80631"/>
    <w:multiLevelType w:val="hybridMultilevel"/>
    <w:tmpl w:val="F94A3918"/>
    <w:lvl w:ilvl="0" w:tplc="131EA4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6"/>
  </w:num>
  <w:num w:numId="5">
    <w:abstractNumId w:val="4"/>
  </w:num>
  <w:num w:numId="6">
    <w:abstractNumId w:val="37"/>
  </w:num>
  <w:num w:numId="7">
    <w:abstractNumId w:val="33"/>
  </w:num>
  <w:num w:numId="8">
    <w:abstractNumId w:val="24"/>
  </w:num>
  <w:num w:numId="9">
    <w:abstractNumId w:val="2"/>
  </w:num>
  <w:num w:numId="10">
    <w:abstractNumId w:val="31"/>
  </w:num>
  <w:num w:numId="11">
    <w:abstractNumId w:val="23"/>
  </w:num>
  <w:num w:numId="12">
    <w:abstractNumId w:val="25"/>
  </w:num>
  <w:num w:numId="13">
    <w:abstractNumId w:val="10"/>
  </w:num>
  <w:num w:numId="14">
    <w:abstractNumId w:val="27"/>
  </w:num>
  <w:num w:numId="15">
    <w:abstractNumId w:val="8"/>
  </w:num>
  <w:num w:numId="16">
    <w:abstractNumId w:val="28"/>
  </w:num>
  <w:num w:numId="17">
    <w:abstractNumId w:val="35"/>
  </w:num>
  <w:num w:numId="18">
    <w:abstractNumId w:val="19"/>
  </w:num>
  <w:num w:numId="19">
    <w:abstractNumId w:val="13"/>
  </w:num>
  <w:num w:numId="20">
    <w:abstractNumId w:val="9"/>
  </w:num>
  <w:num w:numId="21">
    <w:abstractNumId w:val="6"/>
  </w:num>
  <w:num w:numId="22">
    <w:abstractNumId w:val="15"/>
  </w:num>
  <w:num w:numId="23">
    <w:abstractNumId w:val="20"/>
  </w:num>
  <w:num w:numId="24">
    <w:abstractNumId w:val="5"/>
  </w:num>
  <w:num w:numId="25">
    <w:abstractNumId w:val="36"/>
  </w:num>
  <w:num w:numId="26">
    <w:abstractNumId w:val="21"/>
  </w:num>
  <w:num w:numId="27">
    <w:abstractNumId w:val="26"/>
  </w:num>
  <w:num w:numId="28">
    <w:abstractNumId w:val="14"/>
  </w:num>
  <w:num w:numId="29">
    <w:abstractNumId w:val="17"/>
  </w:num>
  <w:num w:numId="30">
    <w:abstractNumId w:val="34"/>
  </w:num>
  <w:num w:numId="31">
    <w:abstractNumId w:val="30"/>
  </w:num>
  <w:num w:numId="32">
    <w:abstractNumId w:val="29"/>
  </w:num>
  <w:num w:numId="33">
    <w:abstractNumId w:val="7"/>
  </w:num>
  <w:num w:numId="34">
    <w:abstractNumId w:val="1"/>
  </w:num>
  <w:num w:numId="35">
    <w:abstractNumId w:val="0"/>
  </w:num>
  <w:num w:numId="36">
    <w:abstractNumId w:val="18"/>
  </w:num>
  <w:num w:numId="37">
    <w:abstractNumId w:val="3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07F2B"/>
    <w:rsid w:val="000843C8"/>
    <w:rsid w:val="00095E68"/>
    <w:rsid w:val="000D709D"/>
    <w:rsid w:val="000F577E"/>
    <w:rsid w:val="000F7C23"/>
    <w:rsid w:val="001336BF"/>
    <w:rsid w:val="00141F8C"/>
    <w:rsid w:val="00147C5D"/>
    <w:rsid w:val="00151831"/>
    <w:rsid w:val="00171428"/>
    <w:rsid w:val="00174493"/>
    <w:rsid w:val="001926EF"/>
    <w:rsid w:val="0019567F"/>
    <w:rsid w:val="001A6F76"/>
    <w:rsid w:val="001B2461"/>
    <w:rsid w:val="001F2EDD"/>
    <w:rsid w:val="00203090"/>
    <w:rsid w:val="00214964"/>
    <w:rsid w:val="0021705D"/>
    <w:rsid w:val="00251614"/>
    <w:rsid w:val="00270FBF"/>
    <w:rsid w:val="00274598"/>
    <w:rsid w:val="00296949"/>
    <w:rsid w:val="002C401E"/>
    <w:rsid w:val="002C691E"/>
    <w:rsid w:val="00304088"/>
    <w:rsid w:val="00331E96"/>
    <w:rsid w:val="00337FD4"/>
    <w:rsid w:val="00340865"/>
    <w:rsid w:val="003564FE"/>
    <w:rsid w:val="00373091"/>
    <w:rsid w:val="00376218"/>
    <w:rsid w:val="00376FD7"/>
    <w:rsid w:val="00400CAE"/>
    <w:rsid w:val="00435493"/>
    <w:rsid w:val="0049340C"/>
    <w:rsid w:val="004B0B34"/>
    <w:rsid w:val="004C37C5"/>
    <w:rsid w:val="004E2D74"/>
    <w:rsid w:val="005221C5"/>
    <w:rsid w:val="00525219"/>
    <w:rsid w:val="00526F88"/>
    <w:rsid w:val="00530A5D"/>
    <w:rsid w:val="00537951"/>
    <w:rsid w:val="00540432"/>
    <w:rsid w:val="0054131D"/>
    <w:rsid w:val="005772A7"/>
    <w:rsid w:val="00587647"/>
    <w:rsid w:val="00595973"/>
    <w:rsid w:val="005B0653"/>
    <w:rsid w:val="005C761E"/>
    <w:rsid w:val="005E38C0"/>
    <w:rsid w:val="005F1A67"/>
    <w:rsid w:val="00603825"/>
    <w:rsid w:val="0060655D"/>
    <w:rsid w:val="0064269B"/>
    <w:rsid w:val="00645A26"/>
    <w:rsid w:val="00645A66"/>
    <w:rsid w:val="00656AD8"/>
    <w:rsid w:val="00665DAC"/>
    <w:rsid w:val="00672DDA"/>
    <w:rsid w:val="00676B39"/>
    <w:rsid w:val="006A5DB7"/>
    <w:rsid w:val="006C7F7C"/>
    <w:rsid w:val="006D43CA"/>
    <w:rsid w:val="00726D40"/>
    <w:rsid w:val="00726DF7"/>
    <w:rsid w:val="007B5330"/>
    <w:rsid w:val="007C38FB"/>
    <w:rsid w:val="007D085A"/>
    <w:rsid w:val="007D5180"/>
    <w:rsid w:val="007F09FD"/>
    <w:rsid w:val="007F3203"/>
    <w:rsid w:val="0080086D"/>
    <w:rsid w:val="008602E5"/>
    <w:rsid w:val="00861D40"/>
    <w:rsid w:val="00872CD6"/>
    <w:rsid w:val="00883129"/>
    <w:rsid w:val="008C7FB7"/>
    <w:rsid w:val="008D468B"/>
    <w:rsid w:val="008E2743"/>
    <w:rsid w:val="00916435"/>
    <w:rsid w:val="00947739"/>
    <w:rsid w:val="00956944"/>
    <w:rsid w:val="0097153D"/>
    <w:rsid w:val="0097619C"/>
    <w:rsid w:val="009775EF"/>
    <w:rsid w:val="00994DBC"/>
    <w:rsid w:val="0099746F"/>
    <w:rsid w:val="009A36F4"/>
    <w:rsid w:val="009C7B5C"/>
    <w:rsid w:val="009D03F2"/>
    <w:rsid w:val="009D4922"/>
    <w:rsid w:val="009F0A1D"/>
    <w:rsid w:val="00A01A7C"/>
    <w:rsid w:val="00A07A28"/>
    <w:rsid w:val="00A2335B"/>
    <w:rsid w:val="00A36057"/>
    <w:rsid w:val="00A51E82"/>
    <w:rsid w:val="00AC1799"/>
    <w:rsid w:val="00AC3BFB"/>
    <w:rsid w:val="00AD36EC"/>
    <w:rsid w:val="00B135AF"/>
    <w:rsid w:val="00B163B9"/>
    <w:rsid w:val="00B2213E"/>
    <w:rsid w:val="00B52E20"/>
    <w:rsid w:val="00B55A7E"/>
    <w:rsid w:val="00B86882"/>
    <w:rsid w:val="00BB1E34"/>
    <w:rsid w:val="00BC0421"/>
    <w:rsid w:val="00BC3EFF"/>
    <w:rsid w:val="00BE48F1"/>
    <w:rsid w:val="00BE76A7"/>
    <w:rsid w:val="00BF6A85"/>
    <w:rsid w:val="00C07F2B"/>
    <w:rsid w:val="00C121FD"/>
    <w:rsid w:val="00C5281F"/>
    <w:rsid w:val="00C92D2A"/>
    <w:rsid w:val="00C931B1"/>
    <w:rsid w:val="00CB7B1C"/>
    <w:rsid w:val="00CD4158"/>
    <w:rsid w:val="00D10C0A"/>
    <w:rsid w:val="00D15CD2"/>
    <w:rsid w:val="00D20936"/>
    <w:rsid w:val="00D221DB"/>
    <w:rsid w:val="00D360E2"/>
    <w:rsid w:val="00D412E5"/>
    <w:rsid w:val="00D44052"/>
    <w:rsid w:val="00D457B8"/>
    <w:rsid w:val="00D46F42"/>
    <w:rsid w:val="00D475C9"/>
    <w:rsid w:val="00D83C6F"/>
    <w:rsid w:val="00DD2383"/>
    <w:rsid w:val="00DE3F47"/>
    <w:rsid w:val="00E07132"/>
    <w:rsid w:val="00E40306"/>
    <w:rsid w:val="00E726B4"/>
    <w:rsid w:val="00EB54E5"/>
    <w:rsid w:val="00EE72F5"/>
    <w:rsid w:val="00EF0571"/>
    <w:rsid w:val="00EF291B"/>
    <w:rsid w:val="00F02019"/>
    <w:rsid w:val="00F224E5"/>
    <w:rsid w:val="00F418B4"/>
    <w:rsid w:val="00F64849"/>
    <w:rsid w:val="00F7367D"/>
    <w:rsid w:val="00F90E7C"/>
    <w:rsid w:val="00FA504F"/>
    <w:rsid w:val="00FC104A"/>
    <w:rsid w:val="00FC2555"/>
    <w:rsid w:val="00FC5176"/>
    <w:rsid w:val="00FC552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2A7"/>
    <w:pPr>
      <w:ind w:left="720"/>
      <w:contextualSpacing/>
    </w:pPr>
  </w:style>
  <w:style w:type="paragraph" w:customStyle="1" w:styleId="1">
    <w:name w:val="Абзац списка1"/>
    <w:basedOn w:val="a"/>
    <w:rsid w:val="00AC1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3825"/>
  </w:style>
  <w:style w:type="character" w:customStyle="1" w:styleId="hps">
    <w:name w:val="hps"/>
    <w:basedOn w:val="a0"/>
    <w:rsid w:val="00603825"/>
  </w:style>
  <w:style w:type="paragraph" w:styleId="a5">
    <w:name w:val="No Spacing"/>
    <w:link w:val="a6"/>
    <w:uiPriority w:val="1"/>
    <w:qFormat/>
    <w:rsid w:val="006038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03825"/>
    <w:pPr>
      <w:autoSpaceDE w:val="0"/>
      <w:autoSpaceDN w:val="0"/>
      <w:adjustRightInd w:val="0"/>
      <w:spacing w:after="0" w:line="240" w:lineRule="auto"/>
    </w:pPr>
    <w:rPr>
      <w:rFonts w:ascii="Helvetica Neue LT Std" w:eastAsia="Calibri" w:hAnsi="Helvetica Neue LT Std" w:cs="Helvetica Neue LT Std"/>
      <w:color w:val="000000"/>
      <w:sz w:val="24"/>
      <w:szCs w:val="24"/>
    </w:rPr>
  </w:style>
  <w:style w:type="character" w:styleId="a7">
    <w:name w:val="Strong"/>
    <w:qFormat/>
    <w:rsid w:val="00603825"/>
    <w:rPr>
      <w:b/>
      <w:bCs/>
    </w:rPr>
  </w:style>
  <w:style w:type="paragraph" w:styleId="a8">
    <w:name w:val="Normal (Web)"/>
    <w:basedOn w:val="a"/>
    <w:rsid w:val="002C401E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E07132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6">
    <w:name w:val="Без интервала Знак"/>
    <w:link w:val="a5"/>
    <w:uiPriority w:val="1"/>
    <w:locked/>
    <w:rsid w:val="00F418B4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2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GU\Desktop\&#1076;&#1086;&#1082;&#1083;&#1072;&#1076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GU\Desktop\&#1076;&#1086;&#1082;&#1083;&#1072;&#1076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GU\Desktop\&#1076;&#1086;&#1082;&#1083;&#1072;&#1076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GU\Desktop\&#1076;&#1086;&#1082;&#1083;&#1072;&#1076;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GU\Desktop\&#1076;&#1086;&#1082;&#1083;&#1072;&#1076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договора!$B$4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договора!$C$3:$F$3</c:f>
              <c:strCache>
                <c:ptCount val="4"/>
                <c:pt idx="0">
                  <c:v>Вет.сан.</c:v>
                </c:pt>
                <c:pt idx="1">
                  <c:v>Вет.мед.</c:v>
                </c:pt>
                <c:pt idx="2">
                  <c:v>ТППЖ</c:v>
                </c:pt>
                <c:pt idx="3">
                  <c:v>итого  за год </c:v>
                </c:pt>
              </c:strCache>
            </c:strRef>
          </c:cat>
          <c:val>
            <c:numRef>
              <c:f>договора!$C$4:$F$4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договора!$B$5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договора!$C$3:$F$3</c:f>
              <c:strCache>
                <c:ptCount val="4"/>
                <c:pt idx="0">
                  <c:v>Вет.сан.</c:v>
                </c:pt>
                <c:pt idx="1">
                  <c:v>Вет.мед.</c:v>
                </c:pt>
                <c:pt idx="2">
                  <c:v>ТППЖ</c:v>
                </c:pt>
                <c:pt idx="3">
                  <c:v>итого  за год </c:v>
                </c:pt>
              </c:strCache>
            </c:strRef>
          </c:cat>
          <c:val>
            <c:numRef>
              <c:f>договора!$C$5:$F$5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договора!$B$6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договора!$C$3:$F$3</c:f>
              <c:strCache>
                <c:ptCount val="4"/>
                <c:pt idx="0">
                  <c:v>Вет.сан.</c:v>
                </c:pt>
                <c:pt idx="1">
                  <c:v>Вет.мед.</c:v>
                </c:pt>
                <c:pt idx="2">
                  <c:v>ТППЖ</c:v>
                </c:pt>
                <c:pt idx="3">
                  <c:v>итого  за год </c:v>
                </c:pt>
              </c:strCache>
            </c:strRef>
          </c:cat>
          <c:val>
            <c:numRef>
              <c:f>договора!$C$6:$F$6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014080"/>
        <c:axId val="136192576"/>
        <c:axId val="0"/>
      </c:bar3DChart>
      <c:catAx>
        <c:axId val="100014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6192576"/>
        <c:crosses val="autoZero"/>
        <c:auto val="1"/>
        <c:lblAlgn val="ctr"/>
        <c:lblOffset val="100"/>
        <c:noMultiLvlLbl val="0"/>
      </c:catAx>
      <c:valAx>
        <c:axId val="136192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014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2014 год</c:v>
          </c:tx>
          <c:invertIfNegative val="0"/>
          <c:cat>
            <c:strRef>
              <c:f>'статьи '!$B$2:$E$2</c:f>
              <c:strCache>
                <c:ptCount val="4"/>
                <c:pt idx="0">
                  <c:v>Вет.сан.</c:v>
                </c:pt>
                <c:pt idx="1">
                  <c:v>Вет.мед.</c:v>
                </c:pt>
                <c:pt idx="2">
                  <c:v>ТППЖ</c:v>
                </c:pt>
                <c:pt idx="3">
                  <c:v>всего за год</c:v>
                </c:pt>
              </c:strCache>
            </c:strRef>
          </c:cat>
          <c:val>
            <c:numRef>
              <c:f>'статьи '!$B$3:$E$3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v>2015 год</c:v>
          </c:tx>
          <c:invertIfNegative val="0"/>
          <c:cat>
            <c:strRef>
              <c:f>'статьи '!$B$2:$E$2</c:f>
              <c:strCache>
                <c:ptCount val="4"/>
                <c:pt idx="0">
                  <c:v>Вет.сан.</c:v>
                </c:pt>
                <c:pt idx="1">
                  <c:v>Вет.мед.</c:v>
                </c:pt>
                <c:pt idx="2">
                  <c:v>ТППЖ</c:v>
                </c:pt>
                <c:pt idx="3">
                  <c:v>всего за год</c:v>
                </c:pt>
              </c:strCache>
            </c:strRef>
          </c:cat>
          <c:val>
            <c:numRef>
              <c:f>'статьи '!$B$4:$E$4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1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v>2016 год</c:v>
          </c:tx>
          <c:invertIfNegative val="0"/>
          <c:cat>
            <c:strRef>
              <c:f>'статьи '!$B$2:$E$2</c:f>
              <c:strCache>
                <c:ptCount val="4"/>
                <c:pt idx="0">
                  <c:v>Вет.сан.</c:v>
                </c:pt>
                <c:pt idx="1">
                  <c:v>Вет.мед.</c:v>
                </c:pt>
                <c:pt idx="2">
                  <c:v>ТППЖ</c:v>
                </c:pt>
                <c:pt idx="3">
                  <c:v>всего за год</c:v>
                </c:pt>
              </c:strCache>
            </c:strRef>
          </c:cat>
          <c:val>
            <c:numRef>
              <c:f>'статьи '!$B$5:$E$5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786304"/>
        <c:axId val="136193728"/>
        <c:axId val="0"/>
      </c:bar3DChart>
      <c:catAx>
        <c:axId val="98786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6193728"/>
        <c:crosses val="autoZero"/>
        <c:auto val="1"/>
        <c:lblAlgn val="ctr"/>
        <c:lblOffset val="100"/>
        <c:noMultiLvlLbl val="0"/>
      </c:catAx>
      <c:valAx>
        <c:axId val="136193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786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'акад мобильн'!$A$3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'акад мобильн'!$B$2:$E$2</c:f>
              <c:strCache>
                <c:ptCount val="3"/>
                <c:pt idx="0">
                  <c:v>Вет.сан.</c:v>
                </c:pt>
                <c:pt idx="1">
                  <c:v>Вет.мед.</c:v>
                </c:pt>
                <c:pt idx="2">
                  <c:v>ТППЖ</c:v>
                </c:pt>
              </c:strCache>
            </c:strRef>
          </c:cat>
          <c:val>
            <c:numRef>
              <c:f>'акад мобильн'!$B$3:$E$3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'акад мобильн'!$A$4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'акад мобильн'!$B$2:$E$2</c:f>
              <c:strCache>
                <c:ptCount val="3"/>
                <c:pt idx="0">
                  <c:v>Вет.сан.</c:v>
                </c:pt>
                <c:pt idx="1">
                  <c:v>Вет.мед.</c:v>
                </c:pt>
                <c:pt idx="2">
                  <c:v>ТППЖ</c:v>
                </c:pt>
              </c:strCache>
            </c:strRef>
          </c:cat>
          <c:val>
            <c:numRef>
              <c:f>'акад мобильн'!$B$4:$E$4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'акад мобильн'!$A$5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'акад мобильн'!$B$2:$E$2</c:f>
              <c:strCache>
                <c:ptCount val="3"/>
                <c:pt idx="0">
                  <c:v>Вет.сан.</c:v>
                </c:pt>
                <c:pt idx="1">
                  <c:v>Вет.мед.</c:v>
                </c:pt>
                <c:pt idx="2">
                  <c:v>ТППЖ</c:v>
                </c:pt>
              </c:strCache>
            </c:strRef>
          </c:cat>
          <c:val>
            <c:numRef>
              <c:f>'акад мобильн'!$B$5:$E$5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786816"/>
        <c:axId val="136195456"/>
        <c:axId val="0"/>
      </c:bar3DChart>
      <c:catAx>
        <c:axId val="98786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6195456"/>
        <c:crosses val="autoZero"/>
        <c:auto val="1"/>
        <c:lblAlgn val="ctr"/>
        <c:lblOffset val="100"/>
        <c:noMultiLvlLbl val="0"/>
      </c:catAx>
      <c:valAx>
        <c:axId val="13619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786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'пкв, стаж'!$A$5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'пкв, стаж'!$B$4:$E$4</c:f>
              <c:strCache>
                <c:ptCount val="3"/>
                <c:pt idx="0">
                  <c:v>Вет.сан.</c:v>
                </c:pt>
                <c:pt idx="1">
                  <c:v>Вет.мед.</c:v>
                </c:pt>
                <c:pt idx="2">
                  <c:v>ТППЖ</c:v>
                </c:pt>
              </c:strCache>
            </c:strRef>
          </c:cat>
          <c:val>
            <c:numRef>
              <c:f>'пкв, стаж'!$B$5:$E$5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'пкв, стаж'!$A$6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'пкв, стаж'!$B$4:$E$4</c:f>
              <c:strCache>
                <c:ptCount val="3"/>
                <c:pt idx="0">
                  <c:v>Вет.сан.</c:v>
                </c:pt>
                <c:pt idx="1">
                  <c:v>Вет.мед.</c:v>
                </c:pt>
                <c:pt idx="2">
                  <c:v>ТППЖ</c:v>
                </c:pt>
              </c:strCache>
            </c:strRef>
          </c:cat>
          <c:val>
            <c:numRef>
              <c:f>'пкв, стаж'!$B$6:$E$6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'пкв, стаж'!$A$7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'пкв, стаж'!$B$4:$E$4</c:f>
              <c:strCache>
                <c:ptCount val="3"/>
                <c:pt idx="0">
                  <c:v>Вет.сан.</c:v>
                </c:pt>
                <c:pt idx="1">
                  <c:v>Вет.мед.</c:v>
                </c:pt>
                <c:pt idx="2">
                  <c:v>ТППЖ</c:v>
                </c:pt>
              </c:strCache>
            </c:strRef>
          </c:cat>
          <c:val>
            <c:numRef>
              <c:f>'пкв, стаж'!$B$7:$E$7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014592"/>
        <c:axId val="136197184"/>
        <c:axId val="0"/>
      </c:bar3DChart>
      <c:catAx>
        <c:axId val="100014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6197184"/>
        <c:crosses val="autoZero"/>
        <c:auto val="1"/>
        <c:lblAlgn val="ctr"/>
        <c:lblOffset val="100"/>
        <c:noMultiLvlLbl val="0"/>
      </c:catAx>
      <c:valAx>
        <c:axId val="13619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014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'пкв, стаж'!$A$17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'пкв, стаж'!$B$16:$E$16</c:f>
              <c:strCache>
                <c:ptCount val="4"/>
                <c:pt idx="0">
                  <c:v>Вет.сан.</c:v>
                </c:pt>
                <c:pt idx="1">
                  <c:v>Вет.мед.</c:v>
                </c:pt>
                <c:pt idx="2">
                  <c:v>ТППЖ</c:v>
                </c:pt>
                <c:pt idx="3">
                  <c:v>всего</c:v>
                </c:pt>
              </c:strCache>
            </c:strRef>
          </c:cat>
          <c:val>
            <c:numRef>
              <c:f>'пкв, стаж'!$B$17:$E$17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'пкв, стаж'!$A$18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'пкв, стаж'!$B$16:$E$16</c:f>
              <c:strCache>
                <c:ptCount val="4"/>
                <c:pt idx="0">
                  <c:v>Вет.сан.</c:v>
                </c:pt>
                <c:pt idx="1">
                  <c:v>Вет.мед.</c:v>
                </c:pt>
                <c:pt idx="2">
                  <c:v>ТППЖ</c:v>
                </c:pt>
                <c:pt idx="3">
                  <c:v>всего</c:v>
                </c:pt>
              </c:strCache>
            </c:strRef>
          </c:cat>
          <c:val>
            <c:numRef>
              <c:f>'пкв, стаж'!$B$18:$E$18</c:f>
              <c:numCache>
                <c:formatCode>General</c:formatCode>
                <c:ptCount val="4"/>
                <c:pt idx="0">
                  <c:v>17</c:v>
                </c:pt>
                <c:pt idx="1">
                  <c:v>15</c:v>
                </c:pt>
                <c:pt idx="2">
                  <c:v>19</c:v>
                </c:pt>
                <c:pt idx="3">
                  <c:v>51</c:v>
                </c:pt>
              </c:numCache>
            </c:numRef>
          </c:val>
        </c:ser>
        <c:ser>
          <c:idx val="2"/>
          <c:order val="2"/>
          <c:tx>
            <c:strRef>
              <c:f>'пкв, стаж'!$A$19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'пкв, стаж'!$B$16:$E$16</c:f>
              <c:strCache>
                <c:ptCount val="4"/>
                <c:pt idx="0">
                  <c:v>Вет.сан.</c:v>
                </c:pt>
                <c:pt idx="1">
                  <c:v>Вет.мед.</c:v>
                </c:pt>
                <c:pt idx="2">
                  <c:v>ТППЖ</c:v>
                </c:pt>
                <c:pt idx="3">
                  <c:v>всего</c:v>
                </c:pt>
              </c:strCache>
            </c:strRef>
          </c:cat>
          <c:val>
            <c:numRef>
              <c:f>'пкв, стаж'!$B$19:$E$19</c:f>
              <c:numCache>
                <c:formatCode>General</c:formatCode>
                <c:ptCount val="4"/>
                <c:pt idx="0">
                  <c:v>28</c:v>
                </c:pt>
                <c:pt idx="1">
                  <c:v>1</c:v>
                </c:pt>
                <c:pt idx="2">
                  <c:v>4</c:v>
                </c:pt>
                <c:pt idx="3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015104"/>
        <c:axId val="136198912"/>
        <c:axId val="0"/>
      </c:bar3DChart>
      <c:catAx>
        <c:axId val="100015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6198912"/>
        <c:crosses val="autoZero"/>
        <c:auto val="1"/>
        <c:lblAlgn val="ctr"/>
        <c:lblOffset val="100"/>
        <c:noMultiLvlLbl val="0"/>
      </c:catAx>
      <c:valAx>
        <c:axId val="13619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015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69A2-2F5F-4D28-A3FB-E1759352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hp-1</cp:lastModifiedBy>
  <cp:revision>46</cp:revision>
  <cp:lastPrinted>2017-03-28T05:51:00Z</cp:lastPrinted>
  <dcterms:created xsi:type="dcterms:W3CDTF">2017-03-20T10:59:00Z</dcterms:created>
  <dcterms:modified xsi:type="dcterms:W3CDTF">2017-03-28T05:52:00Z</dcterms:modified>
</cp:coreProperties>
</file>