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F05B4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</w:p>
    <w:p w:rsidR="00000000" w:rsidRDefault="001F05B4">
      <w:pPr>
        <w:pStyle w:val="pc"/>
      </w:pPr>
      <w:r>
        <w:rPr>
          <w:rStyle w:val="s1"/>
        </w:rPr>
        <w:t> </w:t>
      </w:r>
    </w:p>
    <w:p w:rsidR="00000000" w:rsidRDefault="001F05B4">
      <w:pPr>
        <w:pStyle w:val="pc"/>
      </w:pPr>
      <w:r>
        <w:rPr>
          <w:rStyle w:val="s1"/>
        </w:rPr>
        <w:t>Об искусственном интеллекте</w:t>
      </w:r>
    </w:p>
    <w:p w:rsidR="00000000" w:rsidRDefault="001F05B4">
      <w:pPr>
        <w:pStyle w:val="pc"/>
      </w:pPr>
      <w:r>
        <w:t> </w:t>
      </w:r>
    </w:p>
    <w:p w:rsidR="00000000" w:rsidRDefault="001F05B4">
      <w:pPr>
        <w:pStyle w:val="pji"/>
      </w:pPr>
      <w:r>
        <w:rPr>
          <w:rStyle w:val="s3"/>
        </w:rPr>
        <w:t xml:space="preserve">О мерах по реализации настоящего Закона см. </w:t>
      </w:r>
      <w:hyperlink r:id="rId7" w:history="1">
        <w:r>
          <w:rPr>
            <w:rStyle w:val="a4"/>
            <w:i/>
            <w:iCs/>
          </w:rPr>
          <w:t>распоряжение</w:t>
        </w:r>
      </w:hyperlink>
      <w:r>
        <w:rPr>
          <w:rStyle w:val="s3"/>
        </w:rPr>
        <w:t xml:space="preserve"> Премьер-Министра РК от 14 января 2026 года № 2-р </w:t>
      </w:r>
    </w:p>
    <w:p w:rsidR="00000000" w:rsidRDefault="001F05B4">
      <w:pPr>
        <w:pStyle w:val="pji"/>
      </w:pPr>
      <w:r>
        <w:t> </w:t>
      </w:r>
    </w:p>
    <w:bookmarkStart w:id="1" w:name="ContentStart"/>
    <w:bookmarkEnd w:id="1"/>
    <w:p w:rsidR="00000000" w:rsidRDefault="001F05B4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 1. ОБЩИЕ ПОЛОЖЕНИЯ</w:t>
      </w:r>
      <w:r>
        <w:rPr>
          <w:rStyle w:val="s9"/>
        </w:rPr>
        <w:fldChar w:fldCharType="end"/>
      </w:r>
    </w:p>
    <w:p w:rsidR="00000000" w:rsidRDefault="001F05B4">
      <w:pPr>
        <w:pStyle w:val="pj"/>
      </w:pPr>
      <w:hyperlink w:anchor="sub10000" w:history="1">
        <w:r>
          <w:rPr>
            <w:rStyle w:val="a4"/>
            <w:i/>
            <w:iCs/>
          </w:rPr>
          <w:t>Статья 1. Основные понятия, используемые в настоящем Законе</w:t>
        </w:r>
      </w:hyperlink>
    </w:p>
    <w:p w:rsidR="00000000" w:rsidRDefault="001F05B4">
      <w:pPr>
        <w:pStyle w:val="pj"/>
      </w:pPr>
      <w:hyperlink w:anchor="sub20000" w:history="1">
        <w:r>
          <w:rPr>
            <w:rStyle w:val="a4"/>
            <w:i/>
            <w:iCs/>
          </w:rPr>
          <w:t>Статья 2. Законодательство Республики Казахстан в сфере искусственного интелле</w:t>
        </w:r>
        <w:r>
          <w:rPr>
            <w:rStyle w:val="a4"/>
            <w:i/>
            <w:iCs/>
          </w:rPr>
          <w:t>кта</w:t>
        </w:r>
      </w:hyperlink>
    </w:p>
    <w:p w:rsidR="00000000" w:rsidRDefault="001F05B4">
      <w:pPr>
        <w:pStyle w:val="pj"/>
      </w:pPr>
      <w:hyperlink w:anchor="sub30000" w:history="1">
        <w:r>
          <w:rPr>
            <w:rStyle w:val="a4"/>
            <w:i/>
            <w:iCs/>
          </w:rPr>
          <w:t>Статья 3. Основные цели и задачи государственного регулирования общественных отношений в сфере искусственного интеллекта</w:t>
        </w:r>
      </w:hyperlink>
    </w:p>
    <w:p w:rsidR="00000000" w:rsidRDefault="001F05B4">
      <w:pPr>
        <w:pStyle w:val="pj"/>
      </w:pPr>
      <w:hyperlink w:anchor="sub40000" w:history="1">
        <w:r>
          <w:rPr>
            <w:rStyle w:val="a4"/>
            <w:i/>
            <w:iCs/>
          </w:rPr>
          <w:t>Статья 4. Основные принципы государственного регулирования общественн</w:t>
        </w:r>
        <w:r>
          <w:rPr>
            <w:rStyle w:val="a4"/>
            <w:i/>
            <w:iCs/>
          </w:rPr>
          <w:t>ых отношений в сфере искусственного интеллекта</w:t>
        </w:r>
      </w:hyperlink>
    </w:p>
    <w:p w:rsidR="00000000" w:rsidRDefault="001F05B4">
      <w:pPr>
        <w:pStyle w:val="pj"/>
      </w:pPr>
      <w:hyperlink w:anchor="sub50000" w:history="1">
        <w:r>
          <w:rPr>
            <w:rStyle w:val="a4"/>
            <w:i/>
            <w:iCs/>
          </w:rPr>
          <w:t>Статья 5. Законность</w:t>
        </w:r>
      </w:hyperlink>
    </w:p>
    <w:p w:rsidR="00000000" w:rsidRDefault="001F05B4">
      <w:pPr>
        <w:pStyle w:val="pj"/>
      </w:pPr>
      <w:hyperlink w:anchor="sub60000" w:history="1">
        <w:r>
          <w:rPr>
            <w:rStyle w:val="a4"/>
            <w:i/>
            <w:iCs/>
          </w:rPr>
          <w:t>Статья 6. Справедливость и равенство</w:t>
        </w:r>
      </w:hyperlink>
    </w:p>
    <w:p w:rsidR="00000000" w:rsidRDefault="001F05B4">
      <w:pPr>
        <w:pStyle w:val="pj"/>
      </w:pPr>
      <w:hyperlink w:anchor="sub70000" w:history="1">
        <w:r>
          <w:rPr>
            <w:rStyle w:val="a4"/>
            <w:i/>
            <w:iCs/>
          </w:rPr>
          <w:t>Статья 7. Прозрачность и объяснимость</w:t>
        </w:r>
      </w:hyperlink>
    </w:p>
    <w:p w:rsidR="00000000" w:rsidRDefault="001F05B4">
      <w:pPr>
        <w:pStyle w:val="pj"/>
      </w:pPr>
      <w:hyperlink w:anchor="sub80000" w:history="1">
        <w:r>
          <w:rPr>
            <w:rStyle w:val="a4"/>
            <w:i/>
            <w:iCs/>
          </w:rPr>
          <w:t>Статья 8. Ответственность и подконтрольность</w:t>
        </w:r>
      </w:hyperlink>
    </w:p>
    <w:p w:rsidR="00000000" w:rsidRDefault="001F05B4">
      <w:pPr>
        <w:pStyle w:val="pj"/>
      </w:pPr>
      <w:hyperlink w:anchor="sub90000" w:history="1">
        <w:r>
          <w:rPr>
            <w:rStyle w:val="a4"/>
            <w:i/>
            <w:iCs/>
          </w:rPr>
          <w:t>Статья 9. Приоритет благополучия человека, свободы воли в принятии им решений</w:t>
        </w:r>
      </w:hyperlink>
    </w:p>
    <w:p w:rsidR="00000000" w:rsidRDefault="001F05B4">
      <w:pPr>
        <w:pStyle w:val="pj"/>
      </w:pPr>
      <w:hyperlink w:anchor="sub100000" w:history="1">
        <w:r>
          <w:rPr>
            <w:rStyle w:val="a4"/>
            <w:i/>
            <w:iCs/>
          </w:rPr>
          <w:t>Статья 10. Защита данных и конфиденциальности</w:t>
        </w:r>
      </w:hyperlink>
    </w:p>
    <w:p w:rsidR="00000000" w:rsidRDefault="001F05B4">
      <w:pPr>
        <w:pStyle w:val="pj"/>
      </w:pPr>
      <w:hyperlink w:anchor="sub110000" w:history="1">
        <w:r>
          <w:rPr>
            <w:rStyle w:val="a4"/>
            <w:i/>
            <w:iCs/>
          </w:rPr>
          <w:t>Статья 11. Безопасность и защищенность</w:t>
        </w:r>
      </w:hyperlink>
    </w:p>
    <w:p w:rsidR="00000000" w:rsidRDefault="001F05B4">
      <w:pPr>
        <w:pStyle w:val="pji"/>
      </w:pPr>
      <w:hyperlink w:anchor="sub120000" w:history="1">
        <w:r>
          <w:rPr>
            <w:rStyle w:val="a4"/>
            <w:i/>
            <w:iCs/>
          </w:rPr>
          <w:t>Глава 2. ГОСУДАРСТВЕННОЕ РЕГУЛИРОВАНИЕ В СФЕРЕ ИСКУССТВЕННОГО ИНТЕЛЛЕКТА</w:t>
        </w:r>
      </w:hyperlink>
    </w:p>
    <w:p w:rsidR="00000000" w:rsidRDefault="001F05B4">
      <w:pPr>
        <w:pStyle w:val="pj"/>
      </w:pPr>
      <w:hyperlink w:anchor="sub120000" w:history="1">
        <w:r>
          <w:rPr>
            <w:rStyle w:val="a4"/>
            <w:i/>
            <w:iCs/>
          </w:rPr>
          <w:t>Статья 12. Компетенция Правительства Республики Казахстан в сфере искусственного интеллекта</w:t>
        </w:r>
      </w:hyperlink>
    </w:p>
    <w:p w:rsidR="00000000" w:rsidRDefault="001F05B4">
      <w:pPr>
        <w:pStyle w:val="pj"/>
      </w:pPr>
      <w:hyperlink w:anchor="sub130000" w:history="1">
        <w:r>
          <w:rPr>
            <w:rStyle w:val="a4"/>
            <w:i/>
            <w:iCs/>
          </w:rPr>
          <w:t>Статья 13. Компетенция государственных органов в сфере искусственного интеллекта</w:t>
        </w:r>
      </w:hyperlink>
    </w:p>
    <w:p w:rsidR="00000000" w:rsidRDefault="001F05B4">
      <w:pPr>
        <w:pStyle w:val="pj"/>
      </w:pPr>
      <w:hyperlink w:anchor="sub140000" w:history="1">
        <w:r>
          <w:rPr>
            <w:rStyle w:val="a4"/>
            <w:i/>
            <w:iCs/>
          </w:rPr>
          <w:t>Статья 14. Оператор</w:t>
        </w:r>
        <w:r>
          <w:rPr>
            <w:rStyle w:val="a4"/>
            <w:i/>
            <w:iCs/>
          </w:rPr>
          <w:t xml:space="preserve"> национальной платформы искусственного интеллекта</w:t>
        </w:r>
      </w:hyperlink>
    </w:p>
    <w:p w:rsidR="00000000" w:rsidRDefault="001F05B4">
      <w:pPr>
        <w:pStyle w:val="pji"/>
      </w:pPr>
      <w:hyperlink w:anchor="sub150000" w:history="1">
        <w:r>
          <w:rPr>
            <w:rStyle w:val="a4"/>
            <w:i/>
            <w:iCs/>
          </w:rPr>
          <w:t>Глава 3. ПРАВА И ОБЯЗАННОСТИ СУБЪЕКТОВ ОБЩЕСТВЕННЫХ ОТНОШЕНИЙ В СФЕРЕ ИСКУССТВЕННОГО ИНТЕЛЛЕКТА</w:t>
        </w:r>
      </w:hyperlink>
    </w:p>
    <w:p w:rsidR="00000000" w:rsidRDefault="001F05B4">
      <w:pPr>
        <w:pStyle w:val="pj"/>
      </w:pPr>
      <w:hyperlink w:anchor="sub150000" w:history="1">
        <w:r>
          <w:rPr>
            <w:rStyle w:val="a4"/>
            <w:i/>
            <w:iCs/>
          </w:rPr>
          <w:t>Статья 15. Права и обязанности собственников и</w:t>
        </w:r>
        <w:r>
          <w:rPr>
            <w:rStyle w:val="a4"/>
            <w:i/>
            <w:iCs/>
          </w:rPr>
          <w:t xml:space="preserve"> владельцев систем искусственного интеллекта</w:t>
        </w:r>
      </w:hyperlink>
    </w:p>
    <w:p w:rsidR="00000000" w:rsidRDefault="001F05B4">
      <w:pPr>
        <w:pStyle w:val="pj"/>
      </w:pPr>
      <w:hyperlink w:anchor="sub160000" w:history="1">
        <w:r>
          <w:rPr>
            <w:rStyle w:val="a4"/>
            <w:i/>
            <w:iCs/>
          </w:rPr>
          <w:t>Статья 16. Права и обязанности пользователей</w:t>
        </w:r>
      </w:hyperlink>
    </w:p>
    <w:p w:rsidR="00000000" w:rsidRDefault="001F05B4">
      <w:pPr>
        <w:pStyle w:val="pji"/>
      </w:pPr>
      <w:hyperlink w:anchor="sub170000" w:history="1">
        <w:r>
          <w:rPr>
            <w:rStyle w:val="a4"/>
            <w:i/>
            <w:iCs/>
          </w:rPr>
          <w:t>Глава 4. СИСТЕМЫ ИСКУССТВЕННОГО ИНТЕЛЛЕКТА</w:t>
        </w:r>
      </w:hyperlink>
    </w:p>
    <w:p w:rsidR="00000000" w:rsidRDefault="001F05B4">
      <w:pPr>
        <w:pStyle w:val="pj"/>
      </w:pPr>
      <w:hyperlink w:anchor="sub170000" w:history="1">
        <w:r>
          <w:rPr>
            <w:rStyle w:val="a4"/>
            <w:i/>
            <w:iCs/>
          </w:rPr>
          <w:t>Статья 17. Правовой режим с</w:t>
        </w:r>
        <w:r>
          <w:rPr>
            <w:rStyle w:val="a4"/>
            <w:i/>
            <w:iCs/>
          </w:rPr>
          <w:t>истем искусственного интеллекта</w:t>
        </w:r>
      </w:hyperlink>
    </w:p>
    <w:p w:rsidR="00000000" w:rsidRDefault="001F05B4">
      <w:pPr>
        <w:pStyle w:val="pj"/>
      </w:pPr>
      <w:hyperlink w:anchor="sub180000" w:history="1">
        <w:r>
          <w:rPr>
            <w:rStyle w:val="a4"/>
            <w:i/>
            <w:iCs/>
          </w:rPr>
          <w:t>Статья 18. Управление рисками систем искусственного интеллекта</w:t>
        </w:r>
      </w:hyperlink>
    </w:p>
    <w:p w:rsidR="00000000" w:rsidRDefault="001F05B4">
      <w:pPr>
        <w:pStyle w:val="pj"/>
      </w:pPr>
      <w:hyperlink w:anchor="sub190000" w:history="1">
        <w:r>
          <w:rPr>
            <w:rStyle w:val="a4"/>
            <w:i/>
            <w:iCs/>
          </w:rPr>
          <w:t>Статья 19. Перечни доверенных систем искусственного интеллекта высокой степени риска</w:t>
        </w:r>
      </w:hyperlink>
    </w:p>
    <w:p w:rsidR="00000000" w:rsidRDefault="001F05B4">
      <w:pPr>
        <w:pStyle w:val="pj"/>
      </w:pPr>
      <w:hyperlink w:anchor="sub200000" w:history="1">
        <w:r>
          <w:rPr>
            <w:rStyle w:val="a4"/>
            <w:i/>
            <w:iCs/>
          </w:rPr>
          <w:t>Статья 20. Аудит систем искусственного интеллекта</w:t>
        </w:r>
      </w:hyperlink>
    </w:p>
    <w:p w:rsidR="00000000" w:rsidRDefault="001F05B4">
      <w:pPr>
        <w:pStyle w:val="pj"/>
      </w:pPr>
      <w:hyperlink w:anchor="sub210000" w:history="1">
        <w:r>
          <w:rPr>
            <w:rStyle w:val="a4"/>
            <w:i/>
            <w:iCs/>
          </w:rPr>
          <w:t>Статья 21. Обеспечение прозрачности использования систем искусственного интеллекта</w:t>
        </w:r>
      </w:hyperlink>
    </w:p>
    <w:p w:rsidR="00000000" w:rsidRDefault="001F05B4">
      <w:pPr>
        <w:pStyle w:val="pj"/>
      </w:pPr>
      <w:hyperlink w:anchor="sub220000" w:history="1">
        <w:r>
          <w:rPr>
            <w:rStyle w:val="a4"/>
            <w:i/>
            <w:iCs/>
          </w:rPr>
          <w:t>Статья 22. Машиночитаемые формы в сфере искусственного интеллекта</w:t>
        </w:r>
      </w:hyperlink>
    </w:p>
    <w:p w:rsidR="00000000" w:rsidRDefault="001F05B4">
      <w:pPr>
        <w:pStyle w:val="pj"/>
      </w:pPr>
      <w:hyperlink w:anchor="sub230000" w:history="1">
        <w:r>
          <w:rPr>
            <w:rStyle w:val="a4"/>
            <w:i/>
            <w:iCs/>
          </w:rPr>
          <w:t>Статья 23. Авторское право</w:t>
        </w:r>
      </w:hyperlink>
    </w:p>
    <w:p w:rsidR="00000000" w:rsidRDefault="001F05B4">
      <w:pPr>
        <w:pStyle w:val="pj"/>
      </w:pPr>
      <w:hyperlink w:anchor="sub240000" w:history="1">
        <w:r>
          <w:rPr>
            <w:rStyle w:val="a4"/>
            <w:i/>
            <w:iCs/>
          </w:rPr>
          <w:t>Статья 24. Возмещение вреда, причиненного системами искусственного интеллекта</w:t>
        </w:r>
      </w:hyperlink>
    </w:p>
    <w:p w:rsidR="00000000" w:rsidRDefault="001F05B4">
      <w:pPr>
        <w:pStyle w:val="pji"/>
      </w:pPr>
      <w:hyperlink w:anchor="sub250000" w:history="1">
        <w:r>
          <w:rPr>
            <w:rStyle w:val="a4"/>
            <w:i/>
            <w:iCs/>
          </w:rPr>
          <w:t>Глава 5. НАЦИОНАЛЬНАЯ ПЛАТФОРМА ИСКУССТВЕННОГО ИНТЕЛЛЕКТА И БИБЛИОТЕКИ ДАННЫХ</w:t>
        </w:r>
      </w:hyperlink>
    </w:p>
    <w:p w:rsidR="00000000" w:rsidRDefault="001F05B4">
      <w:pPr>
        <w:pStyle w:val="pj"/>
      </w:pPr>
      <w:hyperlink w:anchor="sub250000" w:history="1">
        <w:r>
          <w:rPr>
            <w:rStyle w:val="a4"/>
            <w:i/>
            <w:iCs/>
          </w:rPr>
          <w:t>Статья 25. Национальная платформа искусственного интеллекта</w:t>
        </w:r>
      </w:hyperlink>
    </w:p>
    <w:p w:rsidR="00000000" w:rsidRDefault="001F05B4">
      <w:pPr>
        <w:pStyle w:val="pj"/>
      </w:pPr>
      <w:hyperlink w:anchor="sub260000" w:history="1">
        <w:r>
          <w:rPr>
            <w:rStyle w:val="a4"/>
            <w:i/>
            <w:iCs/>
          </w:rPr>
          <w:t>Статья 26. Вычислитель</w:t>
        </w:r>
        <w:r>
          <w:rPr>
            <w:rStyle w:val="a4"/>
            <w:i/>
            <w:iCs/>
          </w:rPr>
          <w:t>ные ресурсы оператора национальной платформы искусственного интеллекта</w:t>
        </w:r>
      </w:hyperlink>
    </w:p>
    <w:p w:rsidR="00000000" w:rsidRDefault="001F05B4">
      <w:pPr>
        <w:pStyle w:val="pj"/>
      </w:pPr>
      <w:hyperlink w:anchor="sub270000" w:history="1">
        <w:r>
          <w:rPr>
            <w:rStyle w:val="a4"/>
            <w:i/>
            <w:iCs/>
          </w:rPr>
          <w:t>Статья 27. Библиотеки данных</w:t>
        </w:r>
      </w:hyperlink>
    </w:p>
    <w:p w:rsidR="00000000" w:rsidRDefault="001F05B4">
      <w:pPr>
        <w:pStyle w:val="pji"/>
      </w:pPr>
      <w:hyperlink w:anchor="sub280000" w:history="1">
        <w:r>
          <w:rPr>
            <w:rStyle w:val="a4"/>
            <w:i/>
            <w:iCs/>
          </w:rPr>
          <w:t>Глава 6. ЗАКЛЮЧИТЕЛЬНЫЕ ПОЛОЖЕНИЯ</w:t>
        </w:r>
      </w:hyperlink>
    </w:p>
    <w:p w:rsidR="00000000" w:rsidRDefault="001F05B4">
      <w:pPr>
        <w:pStyle w:val="pj"/>
      </w:pPr>
      <w:hyperlink w:anchor="sub280000" w:history="1">
        <w:r>
          <w:rPr>
            <w:rStyle w:val="a4"/>
            <w:i/>
            <w:iCs/>
          </w:rPr>
          <w:t>Статья 28. Меры государств</w:t>
        </w:r>
        <w:r>
          <w:rPr>
            <w:rStyle w:val="a4"/>
            <w:i/>
            <w:iCs/>
          </w:rPr>
          <w:t>енной поддержки</w:t>
        </w:r>
      </w:hyperlink>
    </w:p>
    <w:p w:rsidR="00000000" w:rsidRDefault="001F05B4">
      <w:pPr>
        <w:pStyle w:val="pj"/>
      </w:pPr>
      <w:hyperlink w:anchor="sub290000" w:history="1">
        <w:r>
          <w:rPr>
            <w:rStyle w:val="a4"/>
            <w:i/>
            <w:iCs/>
          </w:rPr>
          <w:t>Статья 29. Международное сотрудничество в сфере искусственного интеллекта</w:t>
        </w:r>
      </w:hyperlink>
    </w:p>
    <w:p w:rsidR="00000000" w:rsidRDefault="001F05B4">
      <w:pPr>
        <w:pStyle w:val="pj"/>
      </w:pPr>
      <w:hyperlink w:anchor="sub300000" w:history="1">
        <w:r>
          <w:rPr>
            <w:rStyle w:val="a4"/>
            <w:i/>
            <w:iCs/>
          </w:rPr>
          <w:t>Статья 30. Ответственность за нарушение законодательства Республики Казахстан в сфере искусственного и</w:t>
        </w:r>
        <w:r>
          <w:rPr>
            <w:rStyle w:val="a4"/>
            <w:i/>
            <w:iCs/>
          </w:rPr>
          <w:t>нтеллекта</w:t>
        </w:r>
      </w:hyperlink>
    </w:p>
    <w:p w:rsidR="00000000" w:rsidRDefault="001F05B4">
      <w:pPr>
        <w:pStyle w:val="pj"/>
      </w:pPr>
      <w:hyperlink w:anchor="sub310000" w:history="1">
        <w:r>
          <w:rPr>
            <w:rStyle w:val="a4"/>
            <w:i/>
            <w:iCs/>
          </w:rPr>
          <w:t>Статья 31. Порядок введения в действие настоящего Закона</w:t>
        </w:r>
      </w:hyperlink>
    </w:p>
    <w:p w:rsidR="00000000" w:rsidRDefault="001F05B4">
      <w:pPr>
        <w:pStyle w:val="pj"/>
      </w:pPr>
      <w:bookmarkStart w:id="2" w:name="ContentEnd"/>
      <w:bookmarkEnd w:id="2"/>
      <w:r>
        <w:rPr>
          <w:rStyle w:val="s1"/>
        </w:rPr>
        <w:t> 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c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1F05B4">
      <w:pPr>
        <w:pStyle w:val="pc"/>
      </w:pPr>
      <w:r>
        <w:rPr>
          <w:b/>
          <w:bCs/>
        </w:rPr>
        <w:t> </w:t>
      </w:r>
    </w:p>
    <w:p w:rsidR="00000000" w:rsidRDefault="001F05B4">
      <w:pPr>
        <w:pStyle w:val="pj"/>
        <w:ind w:left="1200" w:hanging="800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1F05B4">
      <w:pPr>
        <w:pStyle w:val="pj"/>
      </w:pPr>
      <w:r>
        <w:t>В настоящем Законе используются следующие основные понятия:</w:t>
      </w:r>
    </w:p>
    <w:p w:rsidR="00000000" w:rsidRDefault="001F05B4">
      <w:pPr>
        <w:pStyle w:val="pj"/>
      </w:pPr>
      <w:r>
        <w:t>1) биб</w:t>
      </w:r>
      <w:r>
        <w:t>лиотека данных - совокупность структурированных и (или) сгруппированных данных, пригодных для обучения моделей искусственного интеллекта;</w:t>
      </w:r>
    </w:p>
    <w:p w:rsidR="00000000" w:rsidRDefault="001F05B4">
      <w:pPr>
        <w:pStyle w:val="pj"/>
      </w:pPr>
      <w:r>
        <w:t>2) изготовитель библиотеки данных - лицо, организовавшее сбор, обработку и структурирование данных, пригодных для обуч</w:t>
      </w:r>
      <w:r>
        <w:t>ения моделей искусственного интеллекта;</w:t>
      </w:r>
    </w:p>
    <w:p w:rsidR="00000000" w:rsidRDefault="001F05B4">
      <w:pPr>
        <w:pStyle w:val="pj"/>
      </w:pPr>
      <w:r>
        <w:t>3) искусственный интеллект - функциональная способность к имитации когнитивных функций, характерных для человека, обеспечивающая результаты, сопоставимые с результатами интеллектуальной деятельности человека или прев</w:t>
      </w:r>
      <w:r>
        <w:t>осходящие их;</w:t>
      </w:r>
    </w:p>
    <w:p w:rsidR="00000000" w:rsidRDefault="001F05B4">
      <w:pPr>
        <w:pStyle w:val="pj"/>
      </w:pPr>
      <w:r>
        <w:t xml:space="preserve">4) синтетические результаты деятельности систем искусственного интеллекта - изображение, видео, аудио, тексты или их комбинации, созданные или измененные системой искусственного интеллекта, имитирующие внешность, голос, поведение физического </w:t>
      </w:r>
      <w:r>
        <w:t>лица или события, которые фактически не происходили;</w:t>
      </w:r>
    </w:p>
    <w:p w:rsidR="00000000" w:rsidRDefault="001F05B4">
      <w:pPr>
        <w:pStyle w:val="pj"/>
      </w:pPr>
      <w:r>
        <w:t>5) система искусственного интеллекта - объект информатизации, функционирующий на основе одной или нескольких моделей искусственного интеллекта;</w:t>
      </w:r>
    </w:p>
    <w:p w:rsidR="00000000" w:rsidRDefault="001F05B4">
      <w:pPr>
        <w:pStyle w:val="pj"/>
      </w:pPr>
      <w:r>
        <w:t>6) результат деятельности системы искусственного интеллекта</w:t>
      </w:r>
      <w:r>
        <w:t xml:space="preserve"> - информация или решение независимо от формы их предоставления, или действия, включая работы и (или) услуги, произведенные и (или) оказываемые системой искусственного интеллекта;</w:t>
      </w:r>
    </w:p>
    <w:p w:rsidR="00000000" w:rsidRDefault="001F05B4">
      <w:pPr>
        <w:pStyle w:val="pj"/>
      </w:pPr>
      <w:r>
        <w:t>7) пользователь системы искусственного интеллекта (далее - пользователь) - л</w:t>
      </w:r>
      <w:r>
        <w:t>ицо, использующее систему искусственного интеллекта для выполнения конкретной функции и (или) задачи;</w:t>
      </w:r>
    </w:p>
    <w:p w:rsidR="00000000" w:rsidRDefault="001F05B4">
      <w:pPr>
        <w:pStyle w:val="pj"/>
      </w:pPr>
      <w:r>
        <w:t>8) модель искусственного интеллекта - программный продукт, разработанный для выполнения специализированных задач и способный адаптироваться к изменяющимся</w:t>
      </w:r>
      <w:r>
        <w:t xml:space="preserve"> условиям, обучаться на основе накопленного опыта и оптимизировать процессы и результаты своей деятельности;</w:t>
      </w:r>
    </w:p>
    <w:p w:rsidR="00000000" w:rsidRDefault="001F05B4">
      <w:pPr>
        <w:pStyle w:val="pj"/>
      </w:pPr>
      <w:r>
        <w:t>9) обучение модели искусственного интеллекта - процесс обработки представленных или накопленных данных с целью формирования или совершенствования способности модели выполнять интеллектуальные задачи;</w:t>
      </w:r>
    </w:p>
    <w:p w:rsidR="00000000" w:rsidRDefault="001F05B4">
      <w:pPr>
        <w:pStyle w:val="pj"/>
      </w:pPr>
      <w:r>
        <w:t>10) уполномоченный орган в сфере искусственного интеллек</w:t>
      </w:r>
      <w:r>
        <w:t>та (далее - уполномоченный орган) - центральный исполнительный орган, осуществляющий руководство и межотраслевую координацию в сфере искусственного интеллекта;</w:t>
      </w:r>
    </w:p>
    <w:p w:rsidR="00000000" w:rsidRDefault="001F05B4">
      <w:pPr>
        <w:pStyle w:val="pj"/>
      </w:pPr>
      <w:r>
        <w:t>11) национальная платформа искусственного интеллекта - технологическая платформа, предназначенна</w:t>
      </w:r>
      <w:r>
        <w:t>я для сбора, обработки, хранения и распространения библиотек данных и предоставления услуг в сфере искусственного интеллекта;</w:t>
      </w:r>
    </w:p>
    <w:p w:rsidR="00000000" w:rsidRDefault="001F05B4">
      <w:pPr>
        <w:pStyle w:val="pj"/>
      </w:pPr>
      <w:r>
        <w:t>12) программный продукт национальной платформы искусственного интеллекта (далее - платформенный программный продукт) - программный</w:t>
      </w:r>
      <w:r>
        <w:t xml:space="preserve"> продукт, разработанный, размещенный на национальной платформе искусственного интеллекта;</w:t>
      </w:r>
    </w:p>
    <w:p w:rsidR="00000000" w:rsidRDefault="001F05B4">
      <w:pPr>
        <w:pStyle w:val="pj"/>
      </w:pPr>
      <w:r>
        <w:t xml:space="preserve">13) оператор национальной платформы искусственного интеллекта - юридическое лицо, на которое возложено обеспечение развития и функционирования национальной платформы </w:t>
      </w:r>
      <w:r>
        <w:t>искусственного интеллекта;</w:t>
      </w:r>
    </w:p>
    <w:p w:rsidR="00000000" w:rsidRDefault="001F05B4">
      <w:pPr>
        <w:pStyle w:val="pj"/>
      </w:pPr>
      <w:r>
        <w:t>14) машиночитаемая форма - форма предоставления информации, позволяющая ее автоматизированное считывание и обработку системами искусственного интеллекта либо иным программным обеспечением;</w:t>
      </w:r>
    </w:p>
    <w:p w:rsidR="00000000" w:rsidRDefault="001F05B4">
      <w:pPr>
        <w:pStyle w:val="pj"/>
      </w:pPr>
      <w:r>
        <w:t>15) текстовый запрос - запрос, выраженны</w:t>
      </w:r>
      <w:r>
        <w:t>й в письменном виде или электронной форме, задание или иное сообщение пользователя, направляемое в систему искусственного интеллекта для получения результата ее деятельности.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bookmarkStart w:id="4" w:name="SUB20000"/>
      <w:bookmarkEnd w:id="4"/>
      <w:r>
        <w:rPr>
          <w:rStyle w:val="s1"/>
        </w:rPr>
        <w:t>Статья 2. Законодательство Республики Казахстан в сфере искусственного интеллек</w:t>
      </w:r>
      <w:r>
        <w:rPr>
          <w:rStyle w:val="s1"/>
        </w:rPr>
        <w:t>та</w:t>
      </w:r>
    </w:p>
    <w:p w:rsidR="00000000" w:rsidRDefault="001F05B4">
      <w:pPr>
        <w:pStyle w:val="pj"/>
      </w:pPr>
      <w:r>
        <w:t xml:space="preserve">1. Законодательство Республики Казахстан в сфере искусственного интеллекта основывается на </w:t>
      </w:r>
      <w:hyperlink r:id="rId8" w:history="1">
        <w:r>
          <w:rPr>
            <w:rStyle w:val="a4"/>
          </w:rPr>
          <w:t>Конституции</w:t>
        </w:r>
      </w:hyperlink>
      <w:r>
        <w:t xml:space="preserve"> Республики Казахстан, состоит из настоящего Закона и иных нормативных правовых актов Р</w:t>
      </w:r>
      <w:r>
        <w:t>еспублики Казахстан.</w:t>
      </w:r>
    </w:p>
    <w:p w:rsidR="00000000" w:rsidRDefault="001F05B4">
      <w:pPr>
        <w:pStyle w:val="pj"/>
      </w:pPr>
      <w:r>
        <w:t>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</w:t>
      </w:r>
      <w:r>
        <w:t>азахстан, определяются законодательством Республики Казахстан.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bookmarkStart w:id="5" w:name="SUB30000"/>
      <w:bookmarkEnd w:id="5"/>
      <w:r>
        <w:rPr>
          <w:rStyle w:val="s1"/>
        </w:rPr>
        <w:t>Статья 3. Основные цели и задачи государственного регулирования общественных отношений в сфере искусственного интеллекта</w:t>
      </w:r>
    </w:p>
    <w:p w:rsidR="00000000" w:rsidRDefault="001F05B4">
      <w:pPr>
        <w:pStyle w:val="pj"/>
      </w:pPr>
      <w:r>
        <w:t>1. Целями государственного регулирования общественных отношений в сфер</w:t>
      </w:r>
      <w:r>
        <w:t>е искусственного интеллекта являются обеспечение развития искусственного интеллекта и стимулирование его внедрения в различных областях для улучшения качества жизни человека и повышения эффективности экономики.</w:t>
      </w:r>
    </w:p>
    <w:p w:rsidR="00000000" w:rsidRDefault="001F05B4">
      <w:pPr>
        <w:pStyle w:val="pj"/>
      </w:pPr>
      <w:r>
        <w:t>2. Основными задачами государственного регули</w:t>
      </w:r>
      <w:r>
        <w:t>рования в сфере искусственного интеллекта являются:</w:t>
      </w:r>
    </w:p>
    <w:p w:rsidR="00000000" w:rsidRDefault="001F05B4">
      <w:pPr>
        <w:pStyle w:val="pj"/>
      </w:pPr>
      <w:r>
        <w:t>1) определение правовой и организационной основы регулирования общественных отношений в сфере искусственного интеллекта;</w:t>
      </w:r>
    </w:p>
    <w:p w:rsidR="00000000" w:rsidRDefault="001F05B4">
      <w:pPr>
        <w:pStyle w:val="pj"/>
      </w:pPr>
      <w:r>
        <w:t>2) обеспечение прозрачности и безопасности в использовании систем искусственного ин</w:t>
      </w:r>
      <w:r>
        <w:t>теллекта, а также результатов деятельности систем искусственного интеллекта;</w:t>
      </w:r>
    </w:p>
    <w:p w:rsidR="00000000" w:rsidRDefault="001F05B4">
      <w:pPr>
        <w:pStyle w:val="pj"/>
      </w:pPr>
      <w:r>
        <w:t>3) создание благоприятных условий для привлечения инвестиций в развитие сферы искусственного интеллекта;</w:t>
      </w:r>
    </w:p>
    <w:p w:rsidR="00000000" w:rsidRDefault="001F05B4">
      <w:pPr>
        <w:pStyle w:val="pj"/>
      </w:pPr>
      <w:r>
        <w:t>4) государственная поддержка исследований и инноваций в сфере искусственно</w:t>
      </w:r>
      <w:r>
        <w:t>го интеллекта.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bookmarkStart w:id="6" w:name="SUB40000"/>
      <w:bookmarkEnd w:id="6"/>
      <w:r>
        <w:rPr>
          <w:rStyle w:val="s1"/>
        </w:rPr>
        <w:t>Статья 4. Основные принципы государственного регулирования общественных отношений в сфере искусственного интеллекта</w:t>
      </w:r>
    </w:p>
    <w:p w:rsidR="00000000" w:rsidRDefault="001F05B4">
      <w:pPr>
        <w:pStyle w:val="pj"/>
      </w:pPr>
      <w:r>
        <w:t>Государственное регулирование общественных отношений в сфере искусственного интеллекта основывается на следующих принципах:</w:t>
      </w:r>
    </w:p>
    <w:p w:rsidR="00000000" w:rsidRDefault="001F05B4">
      <w:pPr>
        <w:pStyle w:val="pj"/>
      </w:pPr>
      <w:r>
        <w:t>1) законности;</w:t>
      </w:r>
    </w:p>
    <w:p w:rsidR="00000000" w:rsidRDefault="001F05B4">
      <w:pPr>
        <w:pStyle w:val="pj"/>
      </w:pPr>
      <w:r>
        <w:t>2) справедливости и равенства;</w:t>
      </w:r>
    </w:p>
    <w:p w:rsidR="00000000" w:rsidRDefault="001F05B4">
      <w:pPr>
        <w:pStyle w:val="pj"/>
      </w:pPr>
      <w:r>
        <w:t>3) прозрачности и объяснимости;</w:t>
      </w:r>
    </w:p>
    <w:p w:rsidR="00000000" w:rsidRDefault="001F05B4">
      <w:pPr>
        <w:pStyle w:val="pj"/>
      </w:pPr>
      <w:r>
        <w:t>4) ответственности и подконтрольности;</w:t>
      </w:r>
    </w:p>
    <w:p w:rsidR="00000000" w:rsidRDefault="001F05B4">
      <w:pPr>
        <w:pStyle w:val="pj"/>
      </w:pPr>
      <w:r>
        <w:t>5) приоритета благополучия человека, свободы воли в принятии им решений;</w:t>
      </w:r>
    </w:p>
    <w:p w:rsidR="00000000" w:rsidRDefault="001F05B4">
      <w:pPr>
        <w:pStyle w:val="pj"/>
      </w:pPr>
      <w:r>
        <w:t>6) защиты данных и конфиденциальности;</w:t>
      </w:r>
    </w:p>
    <w:p w:rsidR="00000000" w:rsidRDefault="001F05B4">
      <w:pPr>
        <w:pStyle w:val="pj"/>
      </w:pPr>
      <w:r>
        <w:t>7) безопасности и защищенности.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bookmarkStart w:id="7" w:name="SUB50000"/>
      <w:bookmarkEnd w:id="7"/>
      <w:r>
        <w:rPr>
          <w:rStyle w:val="s1"/>
        </w:rPr>
        <w:t>Статья 5. Законность</w:t>
      </w:r>
    </w:p>
    <w:p w:rsidR="00000000" w:rsidRDefault="001F05B4">
      <w:pPr>
        <w:pStyle w:val="pj"/>
      </w:pPr>
      <w:r>
        <w:t>Субъекты отношений в сфере искусственного интеллекта, государственные органы, должностные лица государственных органов при осуществлении государственного регулирования в сфере искусственного интеллекта</w:t>
      </w:r>
      <w:r>
        <w:t xml:space="preserve"> обязаны соблюдать требования </w:t>
      </w:r>
      <w:hyperlink r:id="rId9" w:history="1">
        <w:r>
          <w:rPr>
            <w:rStyle w:val="a4"/>
          </w:rPr>
          <w:t>Конституции</w:t>
        </w:r>
      </w:hyperlink>
      <w:r>
        <w:t xml:space="preserve"> Республики Казахстан, настоящего Закона и иных нормативных правовых актов Республики Казахстан.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bookmarkStart w:id="8" w:name="SUB60000"/>
      <w:bookmarkEnd w:id="8"/>
      <w:r>
        <w:rPr>
          <w:rStyle w:val="s1"/>
        </w:rPr>
        <w:t>Статья 6. Справедливость и равенство</w:t>
      </w:r>
    </w:p>
    <w:p w:rsidR="00000000" w:rsidRDefault="001F05B4">
      <w:pPr>
        <w:pStyle w:val="pj"/>
      </w:pPr>
      <w:r>
        <w:t>Системы искусст</w:t>
      </w:r>
      <w:r>
        <w:t>венного интеллекта должны создаваться и эксплуатироваться таким образом, чтобы обеспечивать справедливость и равенство с признанием достоинства каждого человека, его равной ценности, прав, свобод и законных интересов, исключая любую дискриминацию по мотива</w:t>
      </w:r>
      <w:r>
        <w:t>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bookmarkStart w:id="9" w:name="SUB70000"/>
      <w:bookmarkEnd w:id="9"/>
      <w:r>
        <w:rPr>
          <w:rStyle w:val="s1"/>
        </w:rPr>
        <w:t>Статья 7. Прозрачность и объяснимость</w:t>
      </w:r>
    </w:p>
    <w:p w:rsidR="00000000" w:rsidRDefault="001F05B4">
      <w:pPr>
        <w:pStyle w:val="pj"/>
      </w:pPr>
      <w:r>
        <w:t>1. Пользователям должна бы</w:t>
      </w:r>
      <w:r>
        <w:t>ть предоставлена полная информация об эксплуатационных и иных характеристиках и ограничениях системы искусственного интеллекта для обеспечения целевого использования системы искусственного интеллекта.</w:t>
      </w:r>
    </w:p>
    <w:p w:rsidR="00000000" w:rsidRDefault="001F05B4">
      <w:pPr>
        <w:pStyle w:val="pj"/>
      </w:pPr>
      <w:r>
        <w:t>2. Пользователь, в отношении которого принимаются решен</w:t>
      </w:r>
      <w:r>
        <w:t>ия с использованием систем искусственного интеллекта, имеет право быть информированным о порядке автоматизированной обработки и ее последствиях, о возможности заявить возражение против автоматизированной обработки, а также о порядке защиты своих прав, своб</w:t>
      </w:r>
      <w:r>
        <w:t>од и законных интересов.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bookmarkStart w:id="10" w:name="SUB80000"/>
      <w:bookmarkEnd w:id="10"/>
      <w:r>
        <w:rPr>
          <w:rStyle w:val="s1"/>
        </w:rPr>
        <w:t>Статья 8. Ответственность и подконтрольность</w:t>
      </w:r>
    </w:p>
    <w:p w:rsidR="00000000" w:rsidRDefault="001F05B4">
      <w:pPr>
        <w:pStyle w:val="pj"/>
      </w:pPr>
      <w:r>
        <w:t>1. Собственник, владелец и (или) пользователь обязаны обеспечивать постоянный контроль над системой искусственного интеллекта в объеме и порядке, зависящих от их роли, на всех этапах ж</w:t>
      </w:r>
      <w:r>
        <w:t>изненного цикла системы искусственного интеллекта.</w:t>
      </w:r>
    </w:p>
    <w:p w:rsidR="00000000" w:rsidRDefault="001F05B4">
      <w:pPr>
        <w:pStyle w:val="pj"/>
      </w:pPr>
      <w:r>
        <w:t>2. Все субъекты, занимающиеся созданием, эксплуатацией систем искусственного интеллекта, несут ответственность, установленную законами Республики Казахстан, за деятельность систем искусственного интеллекта</w:t>
      </w:r>
      <w:r>
        <w:t>, а также за результаты деятельности систем искусственного интеллекта, исходя из их роли, на всех этапах жизненного цикла системы искусственного интеллекта.</w:t>
      </w:r>
    </w:p>
    <w:p w:rsidR="00000000" w:rsidRDefault="001F05B4">
      <w:pPr>
        <w:pStyle w:val="pj"/>
      </w:pPr>
      <w:r>
        <w:t>3. Создание и эксплуатация системы искусственного интеллекта осуществляются с учетом энергоэффектив</w:t>
      </w:r>
      <w:r>
        <w:t>ности и стремления к снижению негативного воздействия на окружающую среду.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bookmarkStart w:id="11" w:name="SUB90000"/>
      <w:bookmarkEnd w:id="11"/>
      <w:r>
        <w:rPr>
          <w:rStyle w:val="s1"/>
        </w:rPr>
        <w:t>Статья 9. Приоритет благополучия человека, свободы воли в принятии им решений</w:t>
      </w:r>
    </w:p>
    <w:p w:rsidR="00000000" w:rsidRDefault="001F05B4">
      <w:pPr>
        <w:pStyle w:val="pj"/>
      </w:pPr>
      <w:r>
        <w:t>Человек, его жизнь, права и свободы рассматриваются как высшая ценность в процессах создания и эксплу</w:t>
      </w:r>
      <w:r>
        <w:t>атации систем искусственного интеллекта. При эксплуатации систем искусственного интеллекта должно быть обеспечено сохранение автономии и свободы воли человека в принятии им решений.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bookmarkStart w:id="12" w:name="SUB100000"/>
      <w:bookmarkEnd w:id="12"/>
      <w:r>
        <w:rPr>
          <w:rStyle w:val="s1"/>
        </w:rPr>
        <w:t>Статья 10. Защита данных и конфиденциальности</w:t>
      </w:r>
    </w:p>
    <w:p w:rsidR="00000000" w:rsidRDefault="001F05B4">
      <w:pPr>
        <w:pStyle w:val="pj"/>
      </w:pPr>
      <w:r>
        <w:t>1. Эксплуатация систем иск</w:t>
      </w:r>
      <w:r>
        <w:t>усственного интеллекта возможна при соблюдении требований защиты данных и конфиденциальности, исключая неправомерный сбор, хранение и распространение персональных данных.</w:t>
      </w:r>
    </w:p>
    <w:p w:rsidR="00000000" w:rsidRDefault="001F05B4">
      <w:pPr>
        <w:pStyle w:val="pj"/>
      </w:pPr>
      <w:r>
        <w:t>2. При эксплуатации систем искусственного интеллекта в целях безопасного их функциони</w:t>
      </w:r>
      <w:r>
        <w:t>рования осуществляются охрана и защита персональных данных, обработка которых осуществляется системами искусственного интеллекта, а также принимаются меры по предотвращению несанкционированного доступа третьих лиц к персональным данным и использованию каче</w:t>
      </w:r>
      <w:r>
        <w:t>ственных и репрезентативных наборов данных, полученных с соблюдением законодательства Республики Казахстан.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bookmarkStart w:id="13" w:name="SUB110000"/>
      <w:bookmarkEnd w:id="13"/>
      <w:r>
        <w:rPr>
          <w:rStyle w:val="s1"/>
        </w:rPr>
        <w:t>Статья 11. Безопасность и защищенность</w:t>
      </w:r>
    </w:p>
    <w:p w:rsidR="00000000" w:rsidRDefault="001F05B4">
      <w:pPr>
        <w:pStyle w:val="pj"/>
      </w:pPr>
      <w:r>
        <w:t>1. Системы искусственного интеллекта должны создаваться и эксплуатироваться с соблюдением требований безопа</w:t>
      </w:r>
      <w:r>
        <w:t>сности и надежности, исключающих возможность непредвиденных последствий или злоупотреблений.</w:t>
      </w:r>
    </w:p>
    <w:p w:rsidR="00000000" w:rsidRDefault="001F05B4">
      <w:pPr>
        <w:pStyle w:val="pj"/>
      </w:pPr>
      <w:r>
        <w:t>2. Результаты деятельности систем искусственного интеллекта должны соответствовать законодательству Республики Казахстан.</w:t>
      </w:r>
    </w:p>
    <w:p w:rsidR="00000000" w:rsidRDefault="001F05B4">
      <w:pPr>
        <w:pStyle w:val="pj"/>
      </w:pPr>
      <w:r>
        <w:t>3. В целях предотвращения потенциальных у</w:t>
      </w:r>
      <w:r>
        <w:t>гроз собственники и владельцы систем искусственного интеллекта обязаны осуществлять управление рисками систем искусственного интеллекта с принятием мер для исключения таких угроз.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c"/>
      </w:pPr>
      <w:bookmarkStart w:id="14" w:name="SUB120000"/>
      <w:bookmarkEnd w:id="14"/>
      <w:r>
        <w:rPr>
          <w:rStyle w:val="s1"/>
        </w:rPr>
        <w:t>Глава 2. ГОСУДАРСТВЕННОЕ РЕГУЛИРОВАНИЕ В СФЕРЕ ИСКУССТВЕННОГО ИНТЕЛЛ</w:t>
      </w:r>
      <w:r>
        <w:t>ЕКТА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r>
        <w:rPr>
          <w:rStyle w:val="s1"/>
        </w:rPr>
        <w:t>Статья 12. Компетенция Правительства Республики Казахстан в сфере искусственного интеллекта</w:t>
      </w:r>
    </w:p>
    <w:p w:rsidR="00000000" w:rsidRDefault="001F05B4">
      <w:pPr>
        <w:pStyle w:val="pj"/>
      </w:pPr>
      <w:r>
        <w:t>Правительство Республики Казахстан:</w:t>
      </w:r>
    </w:p>
    <w:p w:rsidR="00000000" w:rsidRDefault="001F05B4">
      <w:pPr>
        <w:pStyle w:val="pj"/>
      </w:pPr>
      <w:r>
        <w:t>1) разрабатывает основные направления государственной политики в сфере искусственного интеллекта и организует их осуществлени</w:t>
      </w:r>
      <w:r>
        <w:t>е;</w:t>
      </w:r>
    </w:p>
    <w:p w:rsidR="00000000" w:rsidRDefault="001F05B4">
      <w:pPr>
        <w:pStyle w:val="pj"/>
      </w:pPr>
      <w:r>
        <w:t>2) определяет оператора национальной платформы искусственного интеллекта;</w:t>
      </w:r>
    </w:p>
    <w:p w:rsidR="00000000" w:rsidRDefault="001F05B4">
      <w:pPr>
        <w:pStyle w:val="pj"/>
      </w:pPr>
      <w:r>
        <w:t xml:space="preserve">3) утверждает перечень приоритетных секторов </w:t>
      </w:r>
      <w:r>
        <w:rPr>
          <w:rStyle w:val="s0"/>
        </w:rPr>
        <w:t>экономики</w:t>
      </w:r>
      <w:r>
        <w:t xml:space="preserve"> для внедрения искусственного интеллекта;</w:t>
      </w:r>
    </w:p>
    <w:p w:rsidR="00000000" w:rsidRDefault="001F05B4">
      <w:pPr>
        <w:pStyle w:val="pj"/>
      </w:pPr>
      <w:r>
        <w:t xml:space="preserve">4) выполняет иные функции, возложенные на него </w:t>
      </w:r>
      <w:hyperlink r:id="rId10" w:history="1">
        <w:r>
          <w:rPr>
            <w:rStyle w:val="a4"/>
          </w:rPr>
          <w:t>Конституцией</w:t>
        </w:r>
      </w:hyperlink>
      <w:r>
        <w:t xml:space="preserve"> Республики Казахстан, настоящим Законом, иными законами Республики Казахстан и актами Президента Республики Казахстан.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bookmarkStart w:id="15" w:name="SUB130000"/>
      <w:bookmarkEnd w:id="15"/>
      <w:r>
        <w:rPr>
          <w:rStyle w:val="s1"/>
        </w:rPr>
        <w:t>Статья 13. Компетенция государственных органов в сфере искусственного интеллекта</w:t>
      </w:r>
    </w:p>
    <w:p w:rsidR="00000000" w:rsidRDefault="001F05B4">
      <w:pPr>
        <w:pStyle w:val="pj"/>
      </w:pPr>
      <w:r>
        <w:t>1. Уполномоче</w:t>
      </w:r>
      <w:r>
        <w:t>нный орган в пределах своей компетенции:</w:t>
      </w:r>
    </w:p>
    <w:p w:rsidR="00000000" w:rsidRDefault="001F05B4">
      <w:pPr>
        <w:pStyle w:val="pj"/>
      </w:pPr>
      <w:r>
        <w:t>1) осуществляет стратегические, регулятивные, реализационные и контрольно-надзорные функции;</w:t>
      </w:r>
    </w:p>
    <w:p w:rsidR="00000000" w:rsidRDefault="001F05B4">
      <w:pPr>
        <w:pStyle w:val="pj"/>
      </w:pPr>
      <w:r>
        <w:t>2) на основе и во исполнение основных направлений внутренней и внешней политики государства, определенных Президентом Респ</w:t>
      </w:r>
      <w:r>
        <w:t>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государственную политику в сфере ис</w:t>
      </w:r>
      <w:r>
        <w:t>кусственного интеллекта в соответствии с законодательством Республики Казахстан;</w:t>
      </w:r>
    </w:p>
    <w:p w:rsidR="00000000" w:rsidRDefault="001F05B4">
      <w:pPr>
        <w:pStyle w:val="pj"/>
      </w:pPr>
      <w:r>
        <w:t>3) разрабатывает и утверждает нормативные правовые акты в сфере искусственного интеллекта;</w:t>
      </w:r>
    </w:p>
    <w:p w:rsidR="00000000" w:rsidRDefault="001F05B4">
      <w:pPr>
        <w:pStyle w:val="pj"/>
      </w:pPr>
      <w:r>
        <w:t>4) вырабатывает предложения по совершенствованию законодательства Республики Казахст</w:t>
      </w:r>
      <w:r>
        <w:t>ан в сфере искусственного интеллекта;</w:t>
      </w:r>
    </w:p>
    <w:p w:rsidR="00000000" w:rsidRDefault="001F05B4">
      <w:pPr>
        <w:pStyle w:val="pj"/>
      </w:pPr>
      <w:r>
        <w:t>5) утверждает перечень документации на системы искусственного интеллекта;</w:t>
      </w:r>
    </w:p>
    <w:p w:rsidR="00000000" w:rsidRDefault="001F05B4">
      <w:pPr>
        <w:pStyle w:val="pj"/>
      </w:pPr>
      <w:r>
        <w:t>6) утверждает критерии отнесения объектов информатизации к системам искусственного интеллекта;</w:t>
      </w:r>
    </w:p>
    <w:p w:rsidR="00000000" w:rsidRDefault="001F05B4">
      <w:pPr>
        <w:pStyle w:val="pj"/>
      </w:pPr>
      <w:r>
        <w:t>7) разрабатывает перечень приоритетных секторов э</w:t>
      </w:r>
      <w:r>
        <w:t>кономики для внедрения искусственного интеллекта совместно с центральными государственными органами;</w:t>
      </w:r>
    </w:p>
    <w:p w:rsidR="00000000" w:rsidRDefault="001F05B4">
      <w:pPr>
        <w:pStyle w:val="pj"/>
      </w:pPr>
      <w:r>
        <w:t>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</w:t>
      </w:r>
      <w:r>
        <w:t>ства Республики Казахстан.</w:t>
      </w:r>
    </w:p>
    <w:p w:rsidR="00000000" w:rsidRDefault="001F05B4">
      <w:pPr>
        <w:pStyle w:val="pj"/>
      </w:pPr>
      <w:r>
        <w:t>2. Государственные органы в пределах своей компетенции:</w:t>
      </w:r>
    </w:p>
    <w:p w:rsidR="00000000" w:rsidRDefault="001F05B4">
      <w:pPr>
        <w:pStyle w:val="pj"/>
      </w:pPr>
      <w:r>
        <w:t>1) участвуют в реализации государственной политики в сфере искусственного интеллекта;</w:t>
      </w:r>
    </w:p>
    <w:p w:rsidR="00000000" w:rsidRDefault="001F05B4">
      <w:pPr>
        <w:pStyle w:val="pj"/>
      </w:pPr>
      <w:r>
        <w:t>2) предоставляют доступ оператору национальной платформы искусственного интеллекта к да</w:t>
      </w:r>
      <w:r>
        <w:t>нным в соответствии с требованиями по управлению данными, утвержденными Правительством Республики Казахстан;</w:t>
      </w:r>
    </w:p>
    <w:p w:rsidR="00000000" w:rsidRDefault="001F05B4">
      <w:pPr>
        <w:pStyle w:val="pj"/>
      </w:pPr>
      <w:r>
        <w:t>3) формируют библиотеки данных в соответствии с требованиями по управлению данными;</w:t>
      </w:r>
    </w:p>
    <w:p w:rsidR="00000000" w:rsidRDefault="001F05B4">
      <w:pPr>
        <w:pStyle w:val="pj"/>
      </w:pPr>
      <w:r>
        <w:t>4) разрабатывают и (или) размещают модель искусственного интелл</w:t>
      </w:r>
      <w:r>
        <w:t>екта, платформенный программный продукт;</w:t>
      </w:r>
    </w:p>
    <w:p w:rsidR="00000000" w:rsidRDefault="001F05B4">
      <w:pPr>
        <w:pStyle w:val="pj"/>
      </w:pPr>
      <w:r>
        <w:t>5) осуществляют иные полномочия, предусмотренные законодательством Республики Казахстан.</w:t>
      </w:r>
    </w:p>
    <w:p w:rsidR="00000000" w:rsidRDefault="001F05B4">
      <w:pPr>
        <w:pStyle w:val="pj"/>
      </w:pPr>
      <w:r>
        <w:t>Положения подпунктов 2) и 3) части первой настоящего пункта не распространяются на специальные государственные органы Республи</w:t>
      </w:r>
      <w:r>
        <w:t>ки Казахстан.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bookmarkStart w:id="16" w:name="SUB140000"/>
      <w:bookmarkEnd w:id="16"/>
      <w:r>
        <w:rPr>
          <w:rStyle w:val="s1"/>
        </w:rPr>
        <w:t>Статья 14. Оператор национальной платформы искусственного интеллекта</w:t>
      </w:r>
    </w:p>
    <w:p w:rsidR="00000000" w:rsidRDefault="001F05B4">
      <w:pPr>
        <w:pStyle w:val="pj"/>
      </w:pPr>
      <w:r>
        <w:t>К полномочиям оператора национальной платформы искусственного интеллекта относятся:</w:t>
      </w:r>
    </w:p>
    <w:p w:rsidR="00000000" w:rsidRDefault="001F05B4">
      <w:pPr>
        <w:pStyle w:val="pj"/>
      </w:pPr>
      <w:r>
        <w:t>1) обеспечение создания, развития и функционирования национальной платформы искусственного интеллекта;</w:t>
      </w:r>
    </w:p>
    <w:p w:rsidR="00000000" w:rsidRDefault="001F05B4">
      <w:pPr>
        <w:pStyle w:val="pj"/>
      </w:pPr>
      <w:r>
        <w:t>2) сопровождение и системно-техническое обслуживание национальной платформы искусственного интеллекта;</w:t>
      </w:r>
    </w:p>
    <w:p w:rsidR="00000000" w:rsidRDefault="001F05B4">
      <w:pPr>
        <w:pStyle w:val="pj"/>
      </w:pPr>
      <w:r>
        <w:t>3) предоставление услуг в сфере искусственного инт</w:t>
      </w:r>
      <w:r>
        <w:t>еллекта на базе национальной платформы искусственного интеллекта;</w:t>
      </w:r>
    </w:p>
    <w:p w:rsidR="00000000" w:rsidRDefault="001F05B4">
      <w:pPr>
        <w:pStyle w:val="pj"/>
      </w:pPr>
      <w:r>
        <w:t>4) сбор, обработка, хранение библиотек данных, необходимых для функционирования национальной платформы искусственного интеллекта, в соответствии с требованиями по управлению данными;</w:t>
      </w:r>
    </w:p>
    <w:p w:rsidR="00000000" w:rsidRDefault="001F05B4">
      <w:pPr>
        <w:pStyle w:val="pj"/>
      </w:pPr>
      <w:r>
        <w:t>5) разр</w:t>
      </w:r>
      <w:r>
        <w:t>аботка, размещение и сопровождение платформенных программных продуктов и моделей искусственного интеллекта на национальной платформе искусственного интеллекта;</w:t>
      </w:r>
    </w:p>
    <w:p w:rsidR="00000000" w:rsidRDefault="001F05B4">
      <w:pPr>
        <w:pStyle w:val="pj"/>
      </w:pPr>
      <w:r>
        <w:t>6) осуществление иных функций в соответствии с законодательством Республики Казахстан.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c"/>
      </w:pPr>
      <w:bookmarkStart w:id="17" w:name="SUB150000"/>
      <w:bookmarkEnd w:id="17"/>
      <w:r>
        <w:rPr>
          <w:rStyle w:val="s1"/>
        </w:rPr>
        <w:t>Глава</w:t>
      </w:r>
      <w:r>
        <w:rPr>
          <w:rStyle w:val="s1"/>
        </w:rPr>
        <w:t xml:space="preserve"> 3. ПРАВА И ОБЯЗАННОСТИ СУБЪЕКТОВ ОБЩЕСТВЕННЫХ ОТНОШЕНИЙ В СФЕРЕ</w:t>
      </w:r>
      <w:r>
        <w:rPr>
          <w:rStyle w:val="s1"/>
        </w:rPr>
        <w:br/>
        <w:t>ИСКУССТВЕННОГО ИНТЕЛЛЕКТА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r>
        <w:rPr>
          <w:rStyle w:val="s1"/>
        </w:rPr>
        <w:t>Статья 15. Права и обязанности собственников и владельцев систем искусственного интеллекта</w:t>
      </w:r>
    </w:p>
    <w:p w:rsidR="00000000" w:rsidRDefault="001F05B4">
      <w:pPr>
        <w:pStyle w:val="pj"/>
      </w:pPr>
      <w:r>
        <w:t>1. Собственники и владельцы систем искусственного интеллекта вправе:</w:t>
      </w:r>
    </w:p>
    <w:p w:rsidR="00000000" w:rsidRDefault="001F05B4">
      <w:pPr>
        <w:pStyle w:val="pj"/>
      </w:pPr>
      <w:r>
        <w:t xml:space="preserve">1) </w:t>
      </w:r>
      <w:r>
        <w:t>определять условия и ограничения пользования системами искусственного интеллекта;</w:t>
      </w:r>
    </w:p>
    <w:p w:rsidR="00000000" w:rsidRDefault="001F05B4">
      <w:pPr>
        <w:pStyle w:val="pj"/>
      </w:pPr>
      <w:r>
        <w:t>2) осуществлять меры по защите своих прав на системы искусственного интеллекта.</w:t>
      </w:r>
    </w:p>
    <w:p w:rsidR="00000000" w:rsidRDefault="001F05B4">
      <w:pPr>
        <w:pStyle w:val="pj"/>
      </w:pPr>
      <w:r>
        <w:t>2. Собственники и владельцы систем искусственного интеллекта обязаны:</w:t>
      </w:r>
    </w:p>
    <w:p w:rsidR="00000000" w:rsidRDefault="001F05B4">
      <w:pPr>
        <w:pStyle w:val="pj"/>
      </w:pPr>
      <w:r>
        <w:t>1) осуществлять управлен</w:t>
      </w:r>
      <w:r>
        <w:t>ие рисками систем искусственного интеллекта;</w:t>
      </w:r>
    </w:p>
    <w:p w:rsidR="00000000" w:rsidRDefault="001F05B4">
      <w:pPr>
        <w:pStyle w:val="pj"/>
      </w:pPr>
      <w:r>
        <w:t>2) принимать меры для обеспечения безопасности и надежности систем искусственного интеллекта, включая защиту от несанкционированного доступа, сбоев в их работе;</w:t>
      </w:r>
    </w:p>
    <w:p w:rsidR="00000000" w:rsidRDefault="001F05B4">
      <w:pPr>
        <w:pStyle w:val="pj"/>
      </w:pPr>
      <w:r>
        <w:t>3) вести документацию на систему искусственного ин</w:t>
      </w:r>
      <w:r>
        <w:t>теллекта в зависимости от степени ее воздействия на безопасность, права, свободы и законные интересы физических лиц, общественный порядок в соответствии с перечнем документации на системы искусственного интеллекта;</w:t>
      </w:r>
    </w:p>
    <w:p w:rsidR="00000000" w:rsidRDefault="001F05B4">
      <w:pPr>
        <w:pStyle w:val="pj"/>
      </w:pPr>
      <w:r>
        <w:t>4) осуществлять поддержку пользователей п</w:t>
      </w:r>
      <w:r>
        <w:t>о вопросам функционирования систем искусственного интеллекта;</w:t>
      </w:r>
    </w:p>
    <w:p w:rsidR="00000000" w:rsidRDefault="001F05B4">
      <w:pPr>
        <w:pStyle w:val="pj"/>
      </w:pPr>
      <w:r>
        <w:t>5) предоставлять пользователям возможность ознакомиться с пользовательским соглашением системы искусственного интеллекта до начала ее использования.</w:t>
      </w:r>
    </w:p>
    <w:p w:rsidR="00000000" w:rsidRDefault="001F05B4">
      <w:pPr>
        <w:pStyle w:val="pj"/>
      </w:pPr>
      <w:r>
        <w:t xml:space="preserve">3. Собственники и владельцы имеют иные права </w:t>
      </w:r>
      <w:r>
        <w:t>и выполняют иные обязанности, установленные законами Республики Казахстан.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bookmarkStart w:id="18" w:name="SUB160000"/>
      <w:bookmarkEnd w:id="18"/>
      <w:r>
        <w:rPr>
          <w:rStyle w:val="s1"/>
        </w:rPr>
        <w:t>Статья 16. Права и обязанности пользователей</w:t>
      </w:r>
    </w:p>
    <w:p w:rsidR="00000000" w:rsidRDefault="001F05B4">
      <w:pPr>
        <w:pStyle w:val="pj"/>
      </w:pPr>
      <w:r>
        <w:t>1. Пользователи вправе:</w:t>
      </w:r>
    </w:p>
    <w:p w:rsidR="00000000" w:rsidRDefault="001F05B4">
      <w:pPr>
        <w:pStyle w:val="pj"/>
      </w:pPr>
      <w:r>
        <w:t>1) ознакомиться с пользовательским соглашением системы искусственного интеллекта;</w:t>
      </w:r>
    </w:p>
    <w:p w:rsidR="00000000" w:rsidRDefault="001F05B4">
      <w:pPr>
        <w:pStyle w:val="pj"/>
      </w:pPr>
      <w:r>
        <w:t>2) на защиту своих персональных данных и конфиденциальной информации, обрабатываемой системой искусственного интеллекта;</w:t>
      </w:r>
    </w:p>
    <w:p w:rsidR="00000000" w:rsidRDefault="001F05B4">
      <w:pPr>
        <w:pStyle w:val="pj"/>
      </w:pPr>
      <w:r>
        <w:t>3) осуществлять меры по защите своих прав на объекты прав интеллектуальной собственности, созданные с использованием систем искусственн</w:t>
      </w:r>
      <w:r>
        <w:t>ого интеллекта;</w:t>
      </w:r>
    </w:p>
    <w:p w:rsidR="00000000" w:rsidRDefault="001F05B4">
      <w:pPr>
        <w:pStyle w:val="pj"/>
      </w:pPr>
      <w:r>
        <w:t>4) получать от собственника или владельца системы искусственного интеллекта разъяснения о результатах ее деятельности, затрагивающей его права, свободы и законные интересы, в порядке, предусмотренном пользовательским соглашением и законодат</w:t>
      </w:r>
      <w:r>
        <w:t>ельством Республики Казахстан;</w:t>
      </w:r>
    </w:p>
    <w:p w:rsidR="00000000" w:rsidRDefault="001F05B4">
      <w:pPr>
        <w:pStyle w:val="pj"/>
      </w:pPr>
      <w:r>
        <w:t xml:space="preserve">5) запрашивать информацию о данных, на основании которых принято решение системой искусственного интеллекта, в объеме, предусмотренном пользовательским соглашением, с учетом требований законодательства Республики Казахстан о </w:t>
      </w:r>
      <w:r>
        <w:t>персональных данных и их защите, требований по обеспечению конфиденциальности информации и коммерческой тайны;</w:t>
      </w:r>
    </w:p>
    <w:p w:rsidR="00000000" w:rsidRDefault="001F05B4">
      <w:pPr>
        <w:pStyle w:val="pj"/>
      </w:pPr>
      <w:r>
        <w:t>6) отказаться от взаимодействия с системой искусственного интеллекта в случаях, когда обязательность такого взаимодействия не установлена законам</w:t>
      </w:r>
      <w:r>
        <w:t>и Республики Казахстан.</w:t>
      </w:r>
    </w:p>
    <w:p w:rsidR="00000000" w:rsidRDefault="001F05B4">
      <w:pPr>
        <w:pStyle w:val="pj"/>
      </w:pPr>
      <w:r>
        <w:t>2. Пользователи обязаны:</w:t>
      </w:r>
    </w:p>
    <w:p w:rsidR="00000000" w:rsidRDefault="001F05B4">
      <w:pPr>
        <w:pStyle w:val="pj"/>
      </w:pPr>
      <w:r>
        <w:t>1) использовать системы искусственного интеллекта исключительно в рамках предоставленных прав доступа;</w:t>
      </w:r>
    </w:p>
    <w:p w:rsidR="00000000" w:rsidRDefault="001F05B4">
      <w:pPr>
        <w:pStyle w:val="pj"/>
      </w:pPr>
      <w:r>
        <w:t>2) соблюдать установленные правила и меры безопасности при использовании систем искусственного интеллект</w:t>
      </w:r>
      <w:r>
        <w:t>а.</w:t>
      </w:r>
    </w:p>
    <w:p w:rsidR="00000000" w:rsidRDefault="001F05B4">
      <w:pPr>
        <w:pStyle w:val="pj"/>
      </w:pPr>
      <w:r>
        <w:t>3. Пользователи имеют иные права и выполняют иные обязанности, установленные законами Республики Казахстан.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c"/>
      </w:pPr>
      <w:bookmarkStart w:id="19" w:name="SUB170000"/>
      <w:bookmarkEnd w:id="19"/>
      <w:r>
        <w:rPr>
          <w:rStyle w:val="s1"/>
        </w:rPr>
        <w:t>Глава 4. СИСТЕМЫ ИСКУССТВЕННОГО ИНТЕЛЛЕКТА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r>
        <w:rPr>
          <w:rStyle w:val="s1"/>
        </w:rPr>
        <w:t>Статья 17. Правовой режим систем искусственного интеллекта</w:t>
      </w:r>
    </w:p>
    <w:p w:rsidR="00000000" w:rsidRDefault="001F05B4">
      <w:pPr>
        <w:pStyle w:val="pj"/>
      </w:pPr>
      <w:r>
        <w:t xml:space="preserve">1. Системы искусственного интеллекта </w:t>
      </w:r>
      <w:r>
        <w:t>в зависимости от степени воздействия на безопасность пользователей, общества и государства подразделяются на системы:</w:t>
      </w:r>
    </w:p>
    <w:p w:rsidR="00000000" w:rsidRDefault="001F05B4">
      <w:pPr>
        <w:pStyle w:val="pj"/>
      </w:pPr>
      <w:r>
        <w:t>1) минимальной степени риска, нарушение или прекращение функционирования которых окажет минимальное влияние на их пользователей;</w:t>
      </w:r>
    </w:p>
    <w:p w:rsidR="00000000" w:rsidRDefault="001F05B4">
      <w:pPr>
        <w:pStyle w:val="pj"/>
      </w:pPr>
      <w:r>
        <w:t>2) средне</w:t>
      </w:r>
      <w:r>
        <w:t>й степени риска, нарушение или прекращение функционирования которых может привести к снижению эффективности и результативности деятельности пользователей и причинить моральный вред или нанести материальный ущерб;</w:t>
      </w:r>
    </w:p>
    <w:p w:rsidR="00000000" w:rsidRDefault="001F05B4">
      <w:pPr>
        <w:pStyle w:val="pj"/>
      </w:pPr>
      <w:r>
        <w:t>3) высокой степени риска, нарушение или пре</w:t>
      </w:r>
      <w:r>
        <w:t>кращение функционирования которых может привести к чрезвычайной ситуации социального и (или) техногенного характера и (или) значительным негативным последствиям для обороны, безопасности, международных отношений, экономики, отдельных сфер хозяйства, пользо</w:t>
      </w:r>
      <w:r>
        <w:t>вателей, инфраструктуры Республики Казахстан, жизнедеятельности физических лиц.</w:t>
      </w:r>
    </w:p>
    <w:p w:rsidR="00000000" w:rsidRDefault="001F05B4">
      <w:pPr>
        <w:pStyle w:val="pj"/>
      </w:pPr>
      <w:r>
        <w:t>Отнесение систем искусственного интеллекта к минимальной, средней либо высокой степени риска осуществляется ее собственником и (или) владельцем в соответствии с правилами класс</w:t>
      </w:r>
      <w:r>
        <w:t>ификации объектов информатизации.</w:t>
      </w:r>
    </w:p>
    <w:p w:rsidR="00000000" w:rsidRDefault="001F05B4">
      <w:pPr>
        <w:pStyle w:val="pj"/>
      </w:pPr>
      <w:r>
        <w:t>Системы искусственного интеллекта высокого риска, отнесенные к критически важным объектам информационно-коммуникационной инфраструктуры, а также предназначенные для формирования государственных электронных информационных р</w:t>
      </w:r>
      <w:r>
        <w:t>есурсов, приравниваются к государственным в части соблюдения требований по обеспечению информационной безопасности.</w:t>
      </w:r>
    </w:p>
    <w:p w:rsidR="00000000" w:rsidRDefault="001F05B4">
      <w:pPr>
        <w:pStyle w:val="pj"/>
      </w:pPr>
      <w:r>
        <w:t xml:space="preserve">2. Системы искусственного интеллекта в зависимости от степени независимости в принятии решений и воздействия на пользователя подразделяются </w:t>
      </w:r>
      <w:r>
        <w:t>на системы:</w:t>
      </w:r>
    </w:p>
    <w:p w:rsidR="00000000" w:rsidRDefault="001F05B4">
      <w:pPr>
        <w:pStyle w:val="pj"/>
      </w:pPr>
      <w:r>
        <w:t>1) низкой автономности, предназначенные для автоматизированной обработки данных и формирования рекомендаций, прогнозов или вариантов решений, однако окончательный выбор и действия которых всегда осуществляются человеком;</w:t>
      </w:r>
    </w:p>
    <w:p w:rsidR="00000000" w:rsidRDefault="001F05B4">
      <w:pPr>
        <w:pStyle w:val="pj"/>
      </w:pPr>
      <w:r>
        <w:t>2) средней автономности</w:t>
      </w:r>
      <w:r>
        <w:t>, предназначенные для автономной обработки и принятия решений, при которых сохраняется возможность корректировки или отмены таких решений человеком;</w:t>
      </w:r>
    </w:p>
    <w:p w:rsidR="00000000" w:rsidRDefault="001F05B4">
      <w:pPr>
        <w:pStyle w:val="pj"/>
      </w:pPr>
      <w:r>
        <w:t>3) высокой автономности, предназначенные для автономной обработки и принятия решений, при которых корректир</w:t>
      </w:r>
      <w:r>
        <w:t>овка или отмена таких решений человеком полностью исключена либо технически невозможна.</w:t>
      </w:r>
    </w:p>
    <w:p w:rsidR="00000000" w:rsidRDefault="001F05B4">
      <w:pPr>
        <w:pStyle w:val="pj"/>
      </w:pPr>
      <w:r>
        <w:t>Особенности создания и эксплуатации систем искусственного интеллекта высокой автономности устанавливаются законами Республики Казахстан.</w:t>
      </w:r>
    </w:p>
    <w:p w:rsidR="00000000" w:rsidRDefault="001F05B4">
      <w:pPr>
        <w:pStyle w:val="pj"/>
      </w:pPr>
      <w:bookmarkStart w:id="20" w:name="SUB170300"/>
      <w:bookmarkEnd w:id="20"/>
      <w:r>
        <w:t>3. На территории Республики Каз</w:t>
      </w:r>
      <w:r>
        <w:t>ахстан запрещаются создание и эксплуатация систем искусственного интеллекта, обладающих одной из следующих функциональных возможностей:</w:t>
      </w:r>
    </w:p>
    <w:p w:rsidR="00000000" w:rsidRDefault="001F05B4">
      <w:pPr>
        <w:pStyle w:val="pj"/>
      </w:pPr>
      <w:r>
        <w:t>1) использование подсознательных, манипулятивных или иных методов, искажающих поведение физического лица и ограничивающи</w:t>
      </w:r>
      <w:r>
        <w:t>х способность принимать осознанные решения или вынуждающих принимать решения, которые могут причинить вред или создать угрозу причинения вреда;</w:t>
      </w:r>
    </w:p>
    <w:p w:rsidR="00000000" w:rsidRDefault="001F05B4">
      <w:pPr>
        <w:pStyle w:val="pj"/>
      </w:pPr>
      <w:r>
        <w:t>2) использование моральной и (или) физической уязвимости физического лица из-за возраста, инвалидности, социальн</w:t>
      </w:r>
      <w:r>
        <w:t>ого положения и любых иных обстоятельств с целью причинения или создания угрозы причинения вреда лицу;</w:t>
      </w:r>
    </w:p>
    <w:p w:rsidR="00000000" w:rsidRDefault="001F05B4">
      <w:pPr>
        <w:pStyle w:val="pj"/>
      </w:pPr>
      <w:r>
        <w:t>3) оценка и классификация физических лиц или группы лиц в течение определенного периода времени на основе их социального поведения или известных, предполагаемых или прогнозируемых личных характеристик, за исключением случаев, предусмотренных законами Респу</w:t>
      </w:r>
      <w:r>
        <w:t>блики Казахстан;</w:t>
      </w:r>
    </w:p>
    <w:p w:rsidR="00000000" w:rsidRDefault="001F05B4">
      <w:pPr>
        <w:pStyle w:val="pj"/>
      </w:pPr>
      <w:r>
        <w:t>4) сбор и обработка персональных данных с нарушением законодательства Республики Казахстан о персональных данных и их защите;</w:t>
      </w:r>
    </w:p>
    <w:p w:rsidR="00000000" w:rsidRDefault="001F05B4">
      <w:pPr>
        <w:pStyle w:val="pj"/>
      </w:pPr>
      <w:r>
        <w:t>5) классификация физических лиц на основе их биометрических данных для формирования выводов об их расе, политичес</w:t>
      </w:r>
      <w:r>
        <w:t>ких взглядах, религиозной принадлежности, и по любым иным обстоятельствам (критериям) в целях использования для какой-либо дискриминации физического лица;</w:t>
      </w:r>
    </w:p>
    <w:p w:rsidR="00000000" w:rsidRDefault="001F05B4">
      <w:pPr>
        <w:pStyle w:val="pj"/>
      </w:pPr>
      <w:r>
        <w:t>6) определение эмоций физического лица без его согласия, за исключением случаев, предусмотренных зако</w:t>
      </w:r>
      <w:r>
        <w:t>нами Республики Казахстан;</w:t>
      </w:r>
    </w:p>
    <w:p w:rsidR="00000000" w:rsidRDefault="001F05B4">
      <w:pPr>
        <w:pStyle w:val="pj"/>
      </w:pPr>
      <w:r>
        <w:t>7) создание и распространение запрещенных законами Республики Казахстан результатов деятельности систем искусственного интеллекта.</w:t>
      </w:r>
    </w:p>
    <w:p w:rsidR="00000000" w:rsidRDefault="001F05B4">
      <w:pPr>
        <w:pStyle w:val="pj"/>
      </w:pPr>
      <w:r>
        <w:t>4. Системы искусственного интеллекта в зависимости от режима использования подразделяются на откры</w:t>
      </w:r>
      <w:r>
        <w:t>тые, закрытые и локальные.</w:t>
      </w:r>
    </w:p>
    <w:p w:rsidR="00000000" w:rsidRDefault="001F05B4">
      <w:pPr>
        <w:pStyle w:val="pj"/>
      </w:pPr>
      <w:r>
        <w:t>Открытые системы искусственного интеллекта - системы, архитектура и параметры которых доступны для свободного использования, модификации и распространения в соответствии с условиями пользовательского соглашения.</w:t>
      </w:r>
    </w:p>
    <w:p w:rsidR="00000000" w:rsidRDefault="001F05B4">
      <w:pPr>
        <w:pStyle w:val="pj"/>
      </w:pPr>
      <w:r>
        <w:t xml:space="preserve">Закрытые системы </w:t>
      </w:r>
      <w:r>
        <w:t>искусственного интеллекта - системы, доступ к архитектуре и параметрам которых ограничен их собственником или владельцем.</w:t>
      </w:r>
    </w:p>
    <w:p w:rsidR="00000000" w:rsidRDefault="001F05B4">
      <w:pPr>
        <w:pStyle w:val="pj"/>
      </w:pPr>
      <w:r>
        <w:t>Закрытые системы используются в соответствии с условиями пользовательского соглашения и нормами законодательства Республики Казахстан.</w:t>
      </w:r>
    </w:p>
    <w:p w:rsidR="00000000" w:rsidRDefault="001F05B4">
      <w:pPr>
        <w:pStyle w:val="pj"/>
      </w:pPr>
      <w:r>
        <w:t>Использование открытых систем искусственного интеллекта для обработки данных, доступ к которым ограничен законами Республики Казахстан, допускается только при условии соблюдения требований законодательства Республики Казахстан об информатизации.</w:t>
      </w:r>
    </w:p>
    <w:p w:rsidR="00000000" w:rsidRDefault="001F05B4">
      <w:pPr>
        <w:pStyle w:val="pj"/>
      </w:pPr>
      <w:r>
        <w:t>Локальные</w:t>
      </w:r>
      <w:r>
        <w:t xml:space="preserve"> системы искусственного интеллекта - системы, обучение и эксплуатация которых осуществляются в пределах информационно-коммуникационной инфраструктуры владельца (оператора) без подключения к сетям телекоммуникаций общего пользования.</w:t>
      </w:r>
    </w:p>
    <w:p w:rsidR="00000000" w:rsidRDefault="001F05B4">
      <w:pPr>
        <w:pStyle w:val="pj"/>
      </w:pPr>
      <w:r>
        <w:t>Локальные системы искус</w:t>
      </w:r>
      <w:r>
        <w:t xml:space="preserve">ственного интеллекта применяются для обработки данных, доступ к которым ограничен законами Республики Казахстан, а также в иных случаях, когда в соответствии с законодательством Республики Казахстан не допускается возможность использования систем, имеющих </w:t>
      </w:r>
      <w:r>
        <w:t>подключение к сетям телекоммуникаций общего пользования.</w:t>
      </w:r>
    </w:p>
    <w:p w:rsidR="00000000" w:rsidRDefault="001F05B4">
      <w:pPr>
        <w:pStyle w:val="pji"/>
      </w:pPr>
      <w:r>
        <w:rPr>
          <w:rStyle w:val="s3"/>
        </w:rPr>
        <w:t xml:space="preserve">См.: </w:t>
      </w:r>
      <w:hyperlink r:id="rId11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Комитета цифровых активов и прорывных технологий Министерства искусственного интеллекта и цифрового развития Республики Ка</w:t>
      </w:r>
      <w:r>
        <w:rPr>
          <w:rStyle w:val="s3"/>
        </w:rPr>
        <w:t>захстан «Обладает ли ИИ, в соответствии с законодательством Казахстана, правосубъектностью физического лица» (декабрь 2025 года)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bookmarkStart w:id="21" w:name="SUB180000"/>
      <w:bookmarkEnd w:id="21"/>
      <w:r>
        <w:rPr>
          <w:rStyle w:val="s1"/>
        </w:rPr>
        <w:t>Статья 18. Управление рисками систем искусственного интеллекта</w:t>
      </w:r>
    </w:p>
    <w:p w:rsidR="00000000" w:rsidRDefault="001F05B4">
      <w:pPr>
        <w:pStyle w:val="pj"/>
      </w:pPr>
      <w:r>
        <w:t>1. Под управлением рисками систем искусственного интеллекта по</w:t>
      </w:r>
      <w:r>
        <w:t>нимается непрерывный процесс, запланированный и выполняемый собственником и (или) владельцем на протяжении всего жизненного цикла системы искусственного интеллекта, включающий:</w:t>
      </w:r>
    </w:p>
    <w:p w:rsidR="00000000" w:rsidRDefault="001F05B4">
      <w:pPr>
        <w:pStyle w:val="pj"/>
      </w:pPr>
      <w:r>
        <w:t xml:space="preserve">1) выявление и анализ известных и прогнозируемых рисков системы искусственного </w:t>
      </w:r>
      <w:r>
        <w:t>интеллекта при использовании в соответствии с ее предполагаемым назначением;</w:t>
      </w:r>
    </w:p>
    <w:p w:rsidR="00000000" w:rsidRDefault="001F05B4">
      <w:pPr>
        <w:pStyle w:val="pj"/>
      </w:pPr>
      <w:r>
        <w:t>2) оценку рисков системы искусственного интеллекта, осуществляемую в соответствии с ее предполагаемым назначением и в условиях предсказуемого нецелевого использования;</w:t>
      </w:r>
    </w:p>
    <w:p w:rsidR="00000000" w:rsidRDefault="001F05B4">
      <w:pPr>
        <w:pStyle w:val="pj"/>
      </w:pPr>
      <w:r>
        <w:t>3) принятие</w:t>
      </w:r>
      <w:r>
        <w:t xml:space="preserve"> соответствующих и целенаправленных мер по управлению рисками, предназначенных для предупреждения и устранения выявленных рисков;</w:t>
      </w:r>
    </w:p>
    <w:p w:rsidR="00000000" w:rsidRDefault="001F05B4">
      <w:pPr>
        <w:pStyle w:val="pj"/>
      </w:pPr>
      <w:r>
        <w:t>4) регулярное, не реже одного раза в год, обновление рисков.</w:t>
      </w:r>
    </w:p>
    <w:p w:rsidR="00000000" w:rsidRDefault="001F05B4">
      <w:pPr>
        <w:pStyle w:val="pj"/>
      </w:pPr>
      <w:r>
        <w:t>2. В случае выявления рисков возникновения обстоятельств, указанн</w:t>
      </w:r>
      <w:r>
        <w:t xml:space="preserve">ых в </w:t>
      </w:r>
      <w:hyperlink w:anchor="sub170300" w:history="1">
        <w:r>
          <w:rPr>
            <w:rStyle w:val="a4"/>
          </w:rPr>
          <w:t>пункте 3 статьи 17</w:t>
        </w:r>
      </w:hyperlink>
      <w:r>
        <w:t xml:space="preserve"> настоящего Закона, собственники и владельцы систем искусственного интеллекта должны принять незамедлительные меры, направленные на предотвращение и минимизацию ущерба, а также защиту прав, свобод и за</w:t>
      </w:r>
      <w:r>
        <w:t>конных интересов физических лиц, общества, в том числе путем приостановки или полного прекращения эксплуатации такой системы искусственного интеллекта.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bookmarkStart w:id="22" w:name="SUB190000"/>
      <w:bookmarkEnd w:id="22"/>
      <w:r>
        <w:rPr>
          <w:rStyle w:val="s1"/>
        </w:rPr>
        <w:t>Статья 19. Перечни доверенных систем искусственного интеллекта высокой степени риска</w:t>
      </w:r>
    </w:p>
    <w:p w:rsidR="00000000" w:rsidRDefault="001F05B4">
      <w:pPr>
        <w:pStyle w:val="pj"/>
      </w:pPr>
      <w:r>
        <w:t>1. Перечни довере</w:t>
      </w:r>
      <w:r>
        <w:t>нных систем искусственного интеллекта высокой степени риска формируются отраслевыми государственными органами в целях обеспечения доверия и распространения лучших практик применения систем искусственного интеллекта в соответствующей отрасли (сфере) и на по</w:t>
      </w:r>
      <w:r>
        <w:t>стоянной основе публикуются на интернет-ресурсах государственных органов в порядке, определяемом уполномоченным органом.</w:t>
      </w:r>
    </w:p>
    <w:p w:rsidR="00000000" w:rsidRDefault="001F05B4">
      <w:pPr>
        <w:pStyle w:val="pj"/>
      </w:pPr>
      <w:r>
        <w:t>2. Собственники и (или) владельцы систем искусственного интеллекта, претендующие на включение своих систем в перечень доверенных, осуще</w:t>
      </w:r>
      <w:r>
        <w:t>ствляют аудит систем искусственного интеллекта.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bookmarkStart w:id="23" w:name="SUB200000"/>
      <w:bookmarkEnd w:id="23"/>
      <w:r>
        <w:rPr>
          <w:rStyle w:val="s1"/>
        </w:rPr>
        <w:t>Статья 20. Аудит систем искусственного интеллекта</w:t>
      </w:r>
    </w:p>
    <w:p w:rsidR="00000000" w:rsidRDefault="001F05B4">
      <w:pPr>
        <w:pStyle w:val="pj"/>
      </w:pPr>
      <w:r>
        <w:t>1. Аудит систем искусственного интеллекта проводится в соответствии с правилами проведения аудита информационных систем.</w:t>
      </w:r>
    </w:p>
    <w:p w:rsidR="00000000" w:rsidRDefault="001F05B4">
      <w:pPr>
        <w:pStyle w:val="pj"/>
      </w:pPr>
      <w:r>
        <w:t>2. При проведении аудита систем искусственного интеллекта дополнительно подлежат оценке:</w:t>
      </w:r>
    </w:p>
    <w:p w:rsidR="00000000" w:rsidRDefault="001F05B4">
      <w:pPr>
        <w:pStyle w:val="pj"/>
      </w:pPr>
      <w:r>
        <w:t>1) качество и правомерность использования библиотек данных, применяемых для обучения моделей искусственного интеллекта;</w:t>
      </w:r>
    </w:p>
    <w:p w:rsidR="00000000" w:rsidRDefault="001F05B4">
      <w:pPr>
        <w:pStyle w:val="pj"/>
      </w:pPr>
      <w:r>
        <w:t>2) наличие запрещенных функциональных возможнос</w:t>
      </w:r>
      <w:r>
        <w:t>тей систем искусственного интеллекта в соответствии с настоящим Законом.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bookmarkStart w:id="24" w:name="SUB210000"/>
      <w:bookmarkEnd w:id="24"/>
      <w:r>
        <w:rPr>
          <w:rStyle w:val="s1"/>
        </w:rPr>
        <w:t>Статья 21. Обеспечение прозрачности использования систем искусственного интеллекта</w:t>
      </w:r>
    </w:p>
    <w:p w:rsidR="00000000" w:rsidRDefault="001F05B4">
      <w:pPr>
        <w:pStyle w:val="pj"/>
      </w:pPr>
      <w:r>
        <w:t>1. Пользователи должны быть проинформированы о том, что товары, работы и услуги произведены или ок</w:t>
      </w:r>
      <w:r>
        <w:t>азываются с использованием систем искусственного интеллекта.</w:t>
      </w:r>
    </w:p>
    <w:p w:rsidR="00000000" w:rsidRDefault="001F05B4">
      <w:pPr>
        <w:pStyle w:val="pj"/>
      </w:pPr>
      <w:r>
        <w:t>2. Распространение синтетических результатов деятельности систем искусственного интеллекта допускается только при условии их маркировки в машиночитаемой форме и сопровождения визуальной либо иной</w:t>
      </w:r>
      <w:r>
        <w:t xml:space="preserve"> формой предупреждения, обеспечивающей возможность восприятия пользователем без применения методов, затрудняющих такое восприятие.</w:t>
      </w:r>
    </w:p>
    <w:p w:rsidR="00000000" w:rsidRDefault="001F05B4">
      <w:pPr>
        <w:pStyle w:val="pj"/>
      </w:pPr>
      <w:r>
        <w:t xml:space="preserve">3. Ответственность за информирование пользователей о синтетических результатах деятельности систем искусственного интеллекта </w:t>
      </w:r>
      <w:r>
        <w:t>возлагается на собственников или владельцев таких систем.</w:t>
      </w:r>
    </w:p>
    <w:p w:rsidR="00000000" w:rsidRDefault="001F05B4">
      <w:pPr>
        <w:pStyle w:val="pj"/>
      </w:pPr>
      <w:r>
        <w:t>4. Требования к принятию решений на основании исключительно автоматизированной обработки персональных данных устанавливаются законодательством Республики Казахстан о персональных данных и их защите.</w:t>
      </w:r>
    </w:p>
    <w:p w:rsidR="00000000" w:rsidRDefault="001F05B4">
      <w:pPr>
        <w:pStyle w:val="pj"/>
      </w:pPr>
      <w:r>
        <w:t>5. Обязанность по обеспечению соответствия результатов деятельности систем искусственного интеллекта требованиям законодательства Республики Казахстан возлагается на собственников и (или) владельцев систем искусственного интеллекта.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bookmarkStart w:id="25" w:name="SUB220000"/>
      <w:bookmarkEnd w:id="25"/>
      <w:r>
        <w:rPr>
          <w:rStyle w:val="s1"/>
        </w:rPr>
        <w:t>Статья 22. Машиночит</w:t>
      </w:r>
      <w:r>
        <w:rPr>
          <w:rStyle w:val="s1"/>
        </w:rPr>
        <w:t>аемые формы в сфере искусственного интеллекта</w:t>
      </w:r>
    </w:p>
    <w:p w:rsidR="00000000" w:rsidRDefault="001F05B4">
      <w:pPr>
        <w:pStyle w:val="pj"/>
      </w:pPr>
      <w:r>
        <w:t>1. В целях обеспечения прозрачности и подотчетности в сфере искусственного интеллекта применяются машиночитаемые формы, позволяющие автоматизированным способом фиксировать и распознавать информацию.</w:t>
      </w:r>
    </w:p>
    <w:p w:rsidR="00000000" w:rsidRDefault="001F05B4">
      <w:pPr>
        <w:pStyle w:val="pj"/>
      </w:pPr>
      <w:r>
        <w:t>2. Машиночи</w:t>
      </w:r>
      <w:r>
        <w:t>таемые формы должны обеспечивать однозначное и автоматическое распознавание соответствующих условий системами искусственного интеллекта и иными средствами обработки данных.</w:t>
      </w:r>
    </w:p>
    <w:p w:rsidR="00000000" w:rsidRDefault="001F05B4">
      <w:pPr>
        <w:pStyle w:val="pj"/>
      </w:pPr>
      <w:r>
        <w:t>3. Порядок разработки, применения и распространения машиночитаемых форм определяетс</w:t>
      </w:r>
      <w:r>
        <w:t>я уполномоченным органом.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bookmarkStart w:id="26" w:name="SUB230000"/>
      <w:bookmarkEnd w:id="26"/>
      <w:r>
        <w:rPr>
          <w:rStyle w:val="s1"/>
        </w:rPr>
        <w:t>Статья 23. Авторское право</w:t>
      </w:r>
    </w:p>
    <w:p w:rsidR="00000000" w:rsidRDefault="001F05B4">
      <w:pPr>
        <w:pStyle w:val="pj"/>
      </w:pPr>
      <w:r>
        <w:t>1. Произведения, созданные с использованием систем искусственного интеллекта, охраняются авторским правом только в случае наличия творческого вклада человека в их создание.</w:t>
      </w:r>
    </w:p>
    <w:p w:rsidR="00000000" w:rsidRDefault="001F05B4">
      <w:pPr>
        <w:pStyle w:val="pj"/>
      </w:pPr>
      <w:r>
        <w:t>2. Текстовые запросы, направ</w:t>
      </w:r>
      <w:r>
        <w:t xml:space="preserve">ляемые в системы искусственного интеллекта, являющиеся результатом интеллектуальной творческой деятельности человека, признаются объектами авторского права в соответствии с </w:t>
      </w:r>
      <w:hyperlink r:id="rId12" w:history="1">
        <w:r>
          <w:rPr>
            <w:rStyle w:val="a4"/>
          </w:rPr>
          <w:t>законодательством</w:t>
        </w:r>
      </w:hyperlink>
      <w:r>
        <w:t xml:space="preserve"> Р</w:t>
      </w:r>
      <w:r>
        <w:t>еспублики Казахстан об авторском праве и смежных правах.</w:t>
      </w:r>
    </w:p>
    <w:p w:rsidR="00000000" w:rsidRDefault="001F05B4">
      <w:pPr>
        <w:pStyle w:val="pj"/>
      </w:pPr>
      <w:r>
        <w:t>3. Использование произведений для обучения моделей искусственного интеллекта не относится к случаям свободного использования произведений в образовательных или научных целях, предусмотренным законода</w:t>
      </w:r>
      <w:r>
        <w:t>тельством Республики Казахстан об авторском праве и смежных правах.</w:t>
      </w:r>
    </w:p>
    <w:p w:rsidR="00000000" w:rsidRDefault="001F05B4">
      <w:pPr>
        <w:pStyle w:val="pj"/>
      </w:pPr>
      <w:r>
        <w:t>4. Использование произведений для обучения моделей искусственного интеллекта не предполагает их использования в формах, относящихся к личным неимущественным и имущественным (исключительным</w:t>
      </w:r>
      <w:r>
        <w:t xml:space="preserve">) правам автора, включая воспроизведение, распространение, переработку, публичный показ, исполнение, сообщение в эфир или по кабелю, доведение до всеобщего сведения и иные действия, предусмотренные законодательством Республики Казахстан об авторском праве </w:t>
      </w:r>
      <w:r>
        <w:t>и смежных правах.</w:t>
      </w:r>
    </w:p>
    <w:p w:rsidR="00000000" w:rsidRDefault="001F05B4">
      <w:pPr>
        <w:pStyle w:val="pj"/>
      </w:pPr>
      <w:r>
        <w:t>5. Использование произведений для обучения моделей искусственного интеллекта допускается только при отсутствии запрета со стороны автора или правообладателя, выраженного в машиночитаемой форме.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bookmarkStart w:id="27" w:name="SUB240000"/>
      <w:bookmarkEnd w:id="27"/>
      <w:r>
        <w:rPr>
          <w:rStyle w:val="s1"/>
        </w:rPr>
        <w:t xml:space="preserve">Статья 24. Возмещение вреда, причиненного </w:t>
      </w:r>
      <w:r>
        <w:rPr>
          <w:rStyle w:val="s1"/>
        </w:rPr>
        <w:t>системами искусственного интеллекта</w:t>
      </w:r>
    </w:p>
    <w:p w:rsidR="00000000" w:rsidRDefault="001F05B4">
      <w:pPr>
        <w:pStyle w:val="pj"/>
      </w:pPr>
      <w:r>
        <w:t xml:space="preserve">1. Возмещение вреда, причиненного системами искусственного интеллекта, осуществляется в порядке, определенном </w:t>
      </w:r>
      <w:hyperlink r:id="rId13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Казахстан.</w:t>
      </w:r>
    </w:p>
    <w:p w:rsidR="00000000" w:rsidRDefault="001F05B4">
      <w:pPr>
        <w:pStyle w:val="pj"/>
      </w:pPr>
      <w:r>
        <w:t>2. Страхование ответственности за вред, причиненный системами искусственного интеллекта, и рисков, связанных с использованием систем искусственного интеллекта, осуществляется в соответствии с законами Республики Казахстан.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c"/>
      </w:pPr>
      <w:bookmarkStart w:id="28" w:name="SUB250000"/>
      <w:bookmarkEnd w:id="28"/>
      <w:r>
        <w:rPr>
          <w:rStyle w:val="s1"/>
        </w:rPr>
        <w:t>Глава 5. НАЦИОНАЛЬНАЯ ПЛАТФОРМА ИСКУССТВЕННОГО ИНТЕЛЛЕКТА И БИБЛИОТЕКИ ДАННЫХ</w:t>
      </w:r>
    </w:p>
    <w:p w:rsidR="00000000" w:rsidRDefault="001F05B4">
      <w:pPr>
        <w:pStyle w:val="pc"/>
      </w:pPr>
      <w:r>
        <w:rPr>
          <w:rStyle w:val="s1"/>
        </w:rPr>
        <w:t> </w:t>
      </w:r>
    </w:p>
    <w:p w:rsidR="00000000" w:rsidRDefault="001F05B4">
      <w:pPr>
        <w:pStyle w:val="pj"/>
        <w:ind w:left="1200" w:hanging="800"/>
      </w:pPr>
      <w:r>
        <w:rPr>
          <w:rStyle w:val="s1"/>
        </w:rPr>
        <w:t>Статья 25. Национальная платформа искусственного интеллекта</w:t>
      </w:r>
    </w:p>
    <w:p w:rsidR="00000000" w:rsidRDefault="001F05B4">
      <w:pPr>
        <w:pStyle w:val="pj"/>
      </w:pPr>
      <w:r>
        <w:t>1. Национальная платформа искусственного интеллекта обеспечивает контролируемую среду для разработки, обучения, опыт</w:t>
      </w:r>
      <w:r>
        <w:t>ной эксплуатации платформенных программных продуктов, моделей искусственного интеллекта в течение ограниченного периода времени.</w:t>
      </w:r>
    </w:p>
    <w:p w:rsidR="00000000" w:rsidRDefault="001F05B4">
      <w:pPr>
        <w:pStyle w:val="pj"/>
      </w:pPr>
      <w:r>
        <w:t>2. Порядок взаимодействия оператора национальной платформы искусственного интеллекта с физическими и юридическими лицами в рамк</w:t>
      </w:r>
      <w:r>
        <w:t>ах оказания услуг на национальной платформе искусственного интеллекта для разработки, размещения платформенных программных продуктов, моделей искусственного интеллекта на национальной платформе искусственного интеллекта определяется уполномоченным органом.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bookmarkStart w:id="29" w:name="SUB260000"/>
      <w:bookmarkEnd w:id="29"/>
      <w:r>
        <w:rPr>
          <w:rStyle w:val="s1"/>
        </w:rPr>
        <w:t>Статья 26. Вычислительные ресурсы оператора национальной платформы искусственного интеллекта</w:t>
      </w:r>
    </w:p>
    <w:p w:rsidR="00000000" w:rsidRDefault="001F05B4">
      <w:pPr>
        <w:pStyle w:val="pj"/>
      </w:pPr>
      <w:r>
        <w:t>1. Предоставление доступа к вычислительным ресурсам осуществляется оператором национальной платформы искусственного интеллекта в соответствии с правилами, утвер</w:t>
      </w:r>
      <w:r>
        <w:t>жденными уполномоченным органом.</w:t>
      </w:r>
    </w:p>
    <w:p w:rsidR="00000000" w:rsidRDefault="001F05B4">
      <w:pPr>
        <w:pStyle w:val="pj"/>
      </w:pPr>
      <w:r>
        <w:t>2. Уполномоченный орган определяет категории лиц для получения доступа к вычислительным ресурсам в приоритетном порядке.</w:t>
      </w:r>
    </w:p>
    <w:p w:rsidR="00000000" w:rsidRDefault="001F05B4">
      <w:pPr>
        <w:pStyle w:val="pj"/>
      </w:pPr>
      <w:r>
        <w:t>3. Предоставление доступа к вычислительным ресурсам осуществляется с учетом перечня приоритетных секто</w:t>
      </w:r>
      <w:r>
        <w:t>ров экономики для внедрения искусственного интеллекта.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bookmarkStart w:id="30" w:name="SUB270000"/>
      <w:bookmarkEnd w:id="30"/>
      <w:r>
        <w:rPr>
          <w:rStyle w:val="s1"/>
        </w:rPr>
        <w:t>Статья 27. Библиотеки данных</w:t>
      </w:r>
    </w:p>
    <w:p w:rsidR="00000000" w:rsidRDefault="001F05B4">
      <w:pPr>
        <w:pStyle w:val="pj"/>
      </w:pPr>
      <w:r>
        <w:t>1. Собственники и владельцы библиотек данных вправе:</w:t>
      </w:r>
    </w:p>
    <w:p w:rsidR="00000000" w:rsidRDefault="001F05B4">
      <w:pPr>
        <w:pStyle w:val="pj"/>
      </w:pPr>
      <w:r>
        <w:t>свободно создавать, использовать и распространять библиотеки данных с соблюдением запретов и ограничений, установленн</w:t>
      </w:r>
      <w:r>
        <w:t>ых законами Республики Казахстан;</w:t>
      </w:r>
    </w:p>
    <w:p w:rsidR="00000000" w:rsidRDefault="001F05B4">
      <w:pPr>
        <w:pStyle w:val="pj"/>
      </w:pPr>
      <w:r>
        <w:t>контролировать использование своих библиотек данных для обучения моделей искусственного интеллекта в пределах заявленных целей, включая соблюдение условий и ограничений их использования;</w:t>
      </w:r>
    </w:p>
    <w:p w:rsidR="00000000" w:rsidRDefault="001F05B4">
      <w:pPr>
        <w:pStyle w:val="pj"/>
      </w:pPr>
      <w:r>
        <w:t>получать информацию о принципах раб</w:t>
      </w:r>
      <w:r>
        <w:t>оты моделей искусственного интеллекта, обучаемых на представленных ими библиотеках данных, в части, необходимой для подтверждения соблюдения условий использования.</w:t>
      </w:r>
    </w:p>
    <w:p w:rsidR="00000000" w:rsidRDefault="001F05B4">
      <w:pPr>
        <w:pStyle w:val="pj"/>
      </w:pPr>
      <w:r>
        <w:t>2. Собственники и владельцы библиотек данных обязаны:</w:t>
      </w:r>
    </w:p>
    <w:p w:rsidR="00000000" w:rsidRDefault="001F05B4">
      <w:pPr>
        <w:pStyle w:val="pj"/>
      </w:pPr>
      <w:r>
        <w:t>обеспечивать качество и актуальность п</w:t>
      </w:r>
      <w:r>
        <w:t>редставляемых библиотек данных;</w:t>
      </w:r>
    </w:p>
    <w:p w:rsidR="00000000" w:rsidRDefault="001F05B4">
      <w:pPr>
        <w:pStyle w:val="pj"/>
      </w:pPr>
      <w:r>
        <w:t>определять и доводить до пользователя условия и порядок доступа к библиотекам данных;</w:t>
      </w:r>
    </w:p>
    <w:p w:rsidR="00000000" w:rsidRDefault="001F05B4">
      <w:pPr>
        <w:pStyle w:val="pj"/>
      </w:pPr>
      <w:r>
        <w:t>соблюдать требования законодательства Республики Казахстан, в том числе о персональных данных и их защите, об авторском праве и смежных пр</w:t>
      </w:r>
      <w:r>
        <w:t>авах.</w:t>
      </w:r>
    </w:p>
    <w:p w:rsidR="00000000" w:rsidRDefault="001F05B4">
      <w:pPr>
        <w:pStyle w:val="pj"/>
      </w:pPr>
      <w:r>
        <w:t>3. Обучение моделей искусственного интеллекта осуществляется на основе библиотек данных, представленных собственниками или владельцами данных в рамках заранее определенных и законных целей.</w:t>
      </w:r>
    </w:p>
    <w:p w:rsidR="00000000" w:rsidRDefault="001F05B4">
      <w:pPr>
        <w:pStyle w:val="pj"/>
      </w:pPr>
      <w:r>
        <w:t xml:space="preserve">4. Создание и представление библиотек данных собственниками </w:t>
      </w:r>
      <w:r>
        <w:t>и владельцами данных осуществляются в соответствии с требованиями по управлению данными.</w:t>
      </w:r>
    </w:p>
    <w:p w:rsidR="00000000" w:rsidRDefault="001F05B4">
      <w:pPr>
        <w:pStyle w:val="pj"/>
      </w:pPr>
      <w:r>
        <w:t>5. Сведения об изготовителе библиотеки данных подлежат обязательному указанию в машиночитаемой форме при создании библиотеки данных и при ее передаче независимо от пос</w:t>
      </w:r>
      <w:r>
        <w:t>ледующего перехода прав собственности или владения.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c"/>
      </w:pPr>
      <w:bookmarkStart w:id="31" w:name="SUB280000"/>
      <w:bookmarkEnd w:id="31"/>
      <w:r>
        <w:rPr>
          <w:rStyle w:val="s1"/>
        </w:rPr>
        <w:t>Глава 6. ЗАКЛЮЧИТЕЛЬНЫЕ ПОЛОЖЕНИЯ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r>
        <w:rPr>
          <w:rStyle w:val="s1"/>
        </w:rPr>
        <w:t>Статья 28. Меры государственной поддержки</w:t>
      </w:r>
    </w:p>
    <w:p w:rsidR="00000000" w:rsidRDefault="001F05B4">
      <w:pPr>
        <w:pStyle w:val="pj"/>
      </w:pPr>
      <w:r>
        <w:t xml:space="preserve">1. Меры государственной поддержки развития искусственного интеллекта осуществляются в соответствии с </w:t>
      </w:r>
      <w:hyperlink r:id="rId14" w:history="1">
        <w:r>
          <w:rPr>
            <w:rStyle w:val="a4"/>
          </w:rPr>
          <w:t>Предпринимательским</w:t>
        </w:r>
      </w:hyperlink>
      <w:r>
        <w:t xml:space="preserve"> кодексом Республики Казахстан, законодательством Республики Казахстан об информатизации и иным законодательством Республики Казахстан.</w:t>
      </w:r>
    </w:p>
    <w:p w:rsidR="00000000" w:rsidRDefault="001F05B4">
      <w:pPr>
        <w:pStyle w:val="pj"/>
      </w:pPr>
      <w:r>
        <w:t>2. Государственная поддержка осущест</w:t>
      </w:r>
      <w:r>
        <w:t>вляется уполномоченным органом, государственными органами, национальными институтами развития и иными организациями в пределах их компетенции с учетом перечня приоритетных секторов экономики для внедрения искусственного интеллекта.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bookmarkStart w:id="32" w:name="SUB290000"/>
      <w:bookmarkEnd w:id="32"/>
      <w:r>
        <w:rPr>
          <w:rStyle w:val="s1"/>
        </w:rPr>
        <w:t>Статья 29. Международн</w:t>
      </w:r>
      <w:r>
        <w:rPr>
          <w:rStyle w:val="s1"/>
        </w:rPr>
        <w:t>ое сотрудничество в сфере искусственного интеллекта</w:t>
      </w:r>
    </w:p>
    <w:p w:rsidR="00000000" w:rsidRDefault="001F05B4">
      <w:pPr>
        <w:pStyle w:val="pj"/>
      </w:pPr>
      <w:r>
        <w:t>1. Международное сотрудничество Республики Казахстан в сфере искусственного интеллекта осуществляется в соответствии с международными договорами и законодательством Республики Казахстан.</w:t>
      </w:r>
    </w:p>
    <w:p w:rsidR="00000000" w:rsidRDefault="001F05B4">
      <w:pPr>
        <w:pStyle w:val="pj"/>
      </w:pPr>
      <w:r>
        <w:t>2. Государственны</w:t>
      </w:r>
      <w:r>
        <w:t>е органы по согласованию с уполномоченным органом осуществляют взаимодействие в сфере искусственного интеллекта с государственными органами иностранных государств, международными организациями и иностранными юридическими лицами.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bookmarkStart w:id="33" w:name="SUB300000"/>
      <w:bookmarkEnd w:id="33"/>
      <w:r>
        <w:rPr>
          <w:rStyle w:val="s1"/>
        </w:rPr>
        <w:t>Статья 30. Ответственност</w:t>
      </w:r>
      <w:r>
        <w:rPr>
          <w:rStyle w:val="s1"/>
        </w:rPr>
        <w:t>ь за нарушение законодательства Республики Казахстан в сфере искусственного интеллекта</w:t>
      </w:r>
    </w:p>
    <w:p w:rsidR="00000000" w:rsidRDefault="001F05B4">
      <w:pPr>
        <w:pStyle w:val="pj"/>
      </w:pPr>
      <w:r>
        <w:t>Нарушение законодательства Республики Казахстан в сфере искусственного интеллекта влечет ответственность, установленную законами Республики Казахстан.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  <w:ind w:left="1200" w:hanging="800"/>
      </w:pPr>
      <w:bookmarkStart w:id="34" w:name="SUB310000"/>
      <w:bookmarkEnd w:id="34"/>
      <w:r>
        <w:rPr>
          <w:rStyle w:val="s1"/>
        </w:rPr>
        <w:t>Статья 31. Поряд</w:t>
      </w:r>
      <w:r>
        <w:rPr>
          <w:rStyle w:val="s1"/>
        </w:rPr>
        <w:t>ок введения в действие настоящего Закона</w:t>
      </w:r>
    </w:p>
    <w:p w:rsidR="00000000" w:rsidRDefault="001F05B4">
      <w:pPr>
        <w:pStyle w:val="pj"/>
      </w:pPr>
      <w:r>
        <w:t xml:space="preserve">Настоящий Закон вводится в действие по истечении шестидесяти календарных дней после дня его первого официального </w:t>
      </w:r>
      <w:hyperlink r:id="rId15" w:history="1">
        <w:r>
          <w:rPr>
            <w:rStyle w:val="a4"/>
          </w:rPr>
          <w:t>опубликования</w:t>
        </w:r>
      </w:hyperlink>
      <w:r>
        <w:t>.</w:t>
      </w:r>
    </w:p>
    <w:p w:rsidR="00000000" w:rsidRDefault="001F05B4">
      <w:pPr>
        <w:pStyle w:val="pj"/>
      </w:pPr>
      <w:r>
        <w:rPr>
          <w:b/>
          <w:bCs/>
        </w:rPr>
        <w:t> 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</w:pPr>
      <w:r>
        <w:rPr>
          <w:b/>
          <w:bCs/>
        </w:rPr>
        <w:t>Президент</w:t>
      </w:r>
    </w:p>
    <w:p w:rsidR="00000000" w:rsidRDefault="001F05B4">
      <w:pPr>
        <w:pStyle w:val="pji"/>
      </w:pPr>
      <w:r>
        <w:rPr>
          <w:b/>
          <w:bCs/>
        </w:rPr>
        <w:t>Республи</w:t>
      </w:r>
      <w:r>
        <w:rPr>
          <w:b/>
          <w:bCs/>
        </w:rPr>
        <w:t>ки Казахстан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"/>
      </w:pPr>
      <w:r>
        <w:rPr>
          <w:b/>
          <w:bCs/>
        </w:rPr>
        <w:t>К. ТОКАЕВ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ji"/>
      </w:pPr>
      <w:r>
        <w:t>Астана, Акорда, 17 ноября 2025 года</w:t>
      </w:r>
    </w:p>
    <w:p w:rsidR="00000000" w:rsidRDefault="001F05B4">
      <w:pPr>
        <w:pStyle w:val="pj"/>
      </w:pPr>
      <w:r>
        <w:t>№ 230-VIII ЗРК</w:t>
      </w:r>
    </w:p>
    <w:p w:rsidR="00000000" w:rsidRDefault="001F05B4">
      <w:pPr>
        <w:pStyle w:val="pj"/>
      </w:pPr>
      <w:r>
        <w:t> </w:t>
      </w:r>
    </w:p>
    <w:p w:rsidR="00000000" w:rsidRDefault="001F05B4">
      <w:pPr>
        <w:pStyle w:val="p"/>
      </w:pPr>
      <w:r>
        <w:t> </w:t>
      </w:r>
    </w:p>
    <w:p w:rsidR="00000000" w:rsidRDefault="001F05B4">
      <w:pPr>
        <w:pStyle w:val="p"/>
      </w:pPr>
      <w:r>
        <w:t> </w:t>
      </w:r>
    </w:p>
    <w:p w:rsidR="00000000" w:rsidRDefault="001F05B4">
      <w:pPr>
        <w:pStyle w:val="p"/>
      </w:pPr>
      <w:r>
        <w:t> 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5B4" w:rsidRDefault="001F05B4" w:rsidP="001F05B4">
      <w:r>
        <w:separator/>
      </w:r>
    </w:p>
  </w:endnote>
  <w:endnote w:type="continuationSeparator" w:id="0">
    <w:p w:rsidR="001F05B4" w:rsidRDefault="001F05B4" w:rsidP="001F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5B4" w:rsidRDefault="001F05B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5B4" w:rsidRDefault="001F05B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5B4" w:rsidRDefault="001F05B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5B4" w:rsidRDefault="001F05B4" w:rsidP="001F05B4">
      <w:r>
        <w:separator/>
      </w:r>
    </w:p>
  </w:footnote>
  <w:footnote w:type="continuationSeparator" w:id="0">
    <w:p w:rsidR="001F05B4" w:rsidRDefault="001F05B4" w:rsidP="001F0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5B4" w:rsidRDefault="001F05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5B4" w:rsidRDefault="001F05B4" w:rsidP="001F05B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F05B4" w:rsidRDefault="001F05B4" w:rsidP="001F05B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17 ноября 2025 года № 230-VIII «Об искусственном интеллекте»</w:t>
    </w:r>
  </w:p>
  <w:p w:rsidR="001F05B4" w:rsidRPr="001F05B4" w:rsidRDefault="001F05B4" w:rsidP="001F05B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18.01.2026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5B4" w:rsidRDefault="001F05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F05B4"/>
    <w:rsid w:val="001F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F05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05B4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05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05B4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F05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05B4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05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05B4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05029" TargetMode="External"/><Relationship Id="rId13" Type="http://schemas.openxmlformats.org/officeDocument/2006/relationships/hyperlink" Target="http://online.zakon.kz/Document/?doc_id=1006061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online.zakon.kz/Document/?doc_id=31816098" TargetMode="External"/><Relationship Id="rId12" Type="http://schemas.openxmlformats.org/officeDocument/2006/relationships/hyperlink" Target="http://online.zakon.kz/Document/?doc_id=1005798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91035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934857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doc_id=1005029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05029" TargetMode="External"/><Relationship Id="rId14" Type="http://schemas.openxmlformats.org/officeDocument/2006/relationships/hyperlink" Target="http://online.zakon.kz/Document/?doc_id=3825985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5452</Words>
  <Characters>31081</Characters>
  <Application>Microsoft Office Word</Application>
  <DocSecurity>0</DocSecurity>
  <Lines>259</Lines>
  <Paragraphs>72</Paragraphs>
  <ScaleCrop>false</ScaleCrop>
  <Company/>
  <LinksUpToDate>false</LinksUpToDate>
  <CharactersWithSpaces>36461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2026-01-17T19:15:00Z</dcterms:created>
  <dcterms:modified xsi:type="dcterms:W3CDTF">2026-01-17T19:15:00Z</dcterms:modified>
</cp:coreProperties>
</file>